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B2E0B" w14:textId="3A8A5AB7" w:rsidR="004678FA" w:rsidRPr="00431C49" w:rsidRDefault="004678FA" w:rsidP="004678FA">
      <w:pPr>
        <w:rPr>
          <w:rFonts w:ascii="Times New Roman" w:eastAsia="ＭＳ 明朝" w:hAnsi="Times New Roman" w:cs="Times New Roman"/>
        </w:rPr>
      </w:pPr>
      <w:proofErr w:type="spellStart"/>
      <w:r w:rsidRPr="00431C49">
        <w:rPr>
          <w:rFonts w:ascii="Times New Roman" w:eastAsia="ＭＳ 明朝" w:hAnsi="Times New Roman" w:cs="Times New Roman"/>
        </w:rPr>
        <w:t>AsiaNet</w:t>
      </w:r>
      <w:proofErr w:type="spellEnd"/>
      <w:r w:rsidRPr="00431C49">
        <w:rPr>
          <w:rFonts w:ascii="Times New Roman" w:eastAsia="ＭＳ 明朝" w:hAnsi="Times New Roman" w:cs="Times New Roman"/>
        </w:rPr>
        <w:t xml:space="preserve"> 94414</w:t>
      </w:r>
      <w:r w:rsidR="00BF48A1">
        <w:rPr>
          <w:rFonts w:ascii="Times New Roman" w:eastAsia="ＭＳ 明朝" w:hAnsi="Times New Roman" w:cs="Times New Roman"/>
        </w:rPr>
        <w:t xml:space="preserve"> </w:t>
      </w:r>
      <w:r w:rsidR="00BF48A1">
        <w:rPr>
          <w:rFonts w:ascii="Times New Roman" w:eastAsia="ＭＳ 明朝" w:hAnsi="Times New Roman" w:cs="Times New Roman" w:hint="eastAsia"/>
        </w:rPr>
        <w:t>（</w:t>
      </w:r>
      <w:r w:rsidR="00BF48A1">
        <w:rPr>
          <w:rFonts w:ascii="Times New Roman" w:eastAsia="ＭＳ 明朝" w:hAnsi="Times New Roman" w:cs="Times New Roman" w:hint="eastAsia"/>
        </w:rPr>
        <w:t>0308</w:t>
      </w:r>
      <w:r w:rsidR="00BF48A1">
        <w:rPr>
          <w:rFonts w:ascii="Times New Roman" w:eastAsia="ＭＳ 明朝" w:hAnsi="Times New Roman" w:cs="Times New Roman" w:hint="eastAsia"/>
        </w:rPr>
        <w:t>）</w:t>
      </w:r>
    </w:p>
    <w:p w14:paraId="23825130" w14:textId="77777777" w:rsidR="004678FA" w:rsidRPr="00431C49" w:rsidRDefault="004678FA" w:rsidP="004678FA">
      <w:pPr>
        <w:rPr>
          <w:rFonts w:ascii="Times New Roman" w:eastAsia="ＭＳ 明朝" w:hAnsi="Times New Roman" w:cs="Times New Roman"/>
        </w:rPr>
      </w:pPr>
    </w:p>
    <w:p w14:paraId="59715535" w14:textId="77777777" w:rsidR="004678FA" w:rsidRPr="00431C49" w:rsidRDefault="004678FA" w:rsidP="004678FA">
      <w:pPr>
        <w:rPr>
          <w:rFonts w:ascii="Times New Roman" w:eastAsia="ＭＳ 明朝" w:hAnsi="Times New Roman" w:cs="Times New Roman"/>
        </w:rPr>
      </w:pP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 xml:space="preserve"> Technologies Inc.</w:t>
      </w:r>
      <w:r w:rsidRPr="00431C49">
        <w:rPr>
          <w:rFonts w:ascii="Times New Roman" w:eastAsia="ＭＳ 明朝" w:hAnsi="Times New Roman" w:cs="Times New Roman"/>
        </w:rPr>
        <w:t>と</w:t>
      </w:r>
      <w:r w:rsidRPr="00431C49">
        <w:rPr>
          <w:rFonts w:ascii="Times New Roman" w:eastAsia="ＭＳ 明朝" w:hAnsi="Times New Roman" w:cs="Times New Roman"/>
        </w:rPr>
        <w:t>Linamar Corporation</w:t>
      </w:r>
      <w:r w:rsidRPr="00431C49">
        <w:rPr>
          <w:rFonts w:ascii="Times New Roman" w:eastAsia="ＭＳ 明朝" w:hAnsi="Times New Roman" w:cs="Times New Roman"/>
        </w:rPr>
        <w:t>が新技術「</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w:t>
      </w:r>
      <w:r w:rsidRPr="00431C49">
        <w:rPr>
          <w:rFonts w:ascii="Times New Roman" w:eastAsia="ＭＳ 明朝" w:hAnsi="Times New Roman" w:cs="Times New Roman"/>
        </w:rPr>
        <w:t>TM</w:t>
      </w:r>
      <w:r w:rsidRPr="00431C49">
        <w:rPr>
          <w:rFonts w:ascii="Times New Roman" w:eastAsia="ＭＳ 明朝" w:hAnsi="Times New Roman" w:cs="Times New Roman"/>
        </w:rPr>
        <w:t>）」の試験・製造に関する独占製造・供給契約を発表</w:t>
      </w:r>
    </w:p>
    <w:p w14:paraId="6BDEC9FD" w14:textId="77777777" w:rsidR="004678FA" w:rsidRPr="00431C49" w:rsidRDefault="004678FA" w:rsidP="004678FA">
      <w:pPr>
        <w:rPr>
          <w:rFonts w:ascii="Times New Roman" w:eastAsia="ＭＳ 明朝" w:hAnsi="Times New Roman" w:cs="Times New Roman"/>
        </w:rPr>
      </w:pPr>
    </w:p>
    <w:p w14:paraId="5CF7D2CA" w14:textId="77777777" w:rsidR="004678FA" w:rsidRPr="00431C49" w:rsidRDefault="004678FA" w:rsidP="004678FA">
      <w:pPr>
        <w:rPr>
          <w:rFonts w:ascii="Times New Roman" w:eastAsia="ＭＳ 明朝" w:hAnsi="Times New Roman" w:cs="Times New Roman"/>
        </w:rPr>
      </w:pPr>
      <w:r w:rsidRPr="00431C49">
        <w:rPr>
          <w:rFonts w:ascii="Times New Roman" w:eastAsia="ＭＳ 明朝" w:hAnsi="Times New Roman" w:cs="Times New Roman"/>
        </w:rPr>
        <w:t>【ラブランド（米コロラド州）</w:t>
      </w:r>
      <w:r w:rsidRPr="00431C49">
        <w:rPr>
          <w:rFonts w:ascii="Times New Roman" w:eastAsia="ＭＳ 明朝" w:hAnsi="Times New Roman" w:cs="Times New Roman"/>
        </w:rPr>
        <w:t>2022</w:t>
      </w:r>
      <w:r w:rsidRPr="00431C49">
        <w:rPr>
          <w:rFonts w:ascii="Times New Roman" w:eastAsia="ＭＳ 明朝" w:hAnsi="Times New Roman" w:cs="Times New Roman"/>
        </w:rPr>
        <w:t>年</w:t>
      </w:r>
      <w:r w:rsidRPr="00431C49">
        <w:rPr>
          <w:rFonts w:ascii="Times New Roman" w:eastAsia="ＭＳ 明朝" w:hAnsi="Times New Roman" w:cs="Times New Roman"/>
        </w:rPr>
        <w:t>2</w:t>
      </w:r>
      <w:r w:rsidRPr="00431C49">
        <w:rPr>
          <w:rFonts w:ascii="Times New Roman" w:eastAsia="ＭＳ 明朝" w:hAnsi="Times New Roman" w:cs="Times New Roman"/>
        </w:rPr>
        <w:t>月</w:t>
      </w:r>
      <w:r w:rsidRPr="00431C49">
        <w:rPr>
          <w:rFonts w:ascii="Times New Roman" w:eastAsia="ＭＳ 明朝" w:hAnsi="Times New Roman" w:cs="Times New Roman"/>
        </w:rPr>
        <w:t>8</w:t>
      </w:r>
      <w:r w:rsidRPr="00431C49">
        <w:rPr>
          <w:rFonts w:ascii="Times New Roman" w:eastAsia="ＭＳ 明朝" w:hAnsi="Times New Roman" w:cs="Times New Roman"/>
        </w:rPr>
        <w:t>日</w:t>
      </w:r>
      <w:r w:rsidRPr="00431C49">
        <w:rPr>
          <w:rFonts w:ascii="Times New Roman" w:eastAsia="ＭＳ 明朝" w:hAnsi="Times New Roman" w:cs="Times New Roman"/>
        </w:rPr>
        <w:t>PR Newswire</w:t>
      </w:r>
      <w:r w:rsidRPr="00431C49">
        <w:rPr>
          <w:rFonts w:ascii="Times New Roman" w:eastAsia="ＭＳ 明朝" w:hAnsi="Times New Roman" w:cs="Times New Roman"/>
        </w:rPr>
        <w:t>＝共同通信</w:t>
      </w:r>
      <w:r w:rsidRPr="00431C49">
        <w:rPr>
          <w:rFonts w:ascii="Times New Roman" w:eastAsia="ＭＳ 明朝" w:hAnsi="Times New Roman" w:cs="Times New Roman"/>
        </w:rPr>
        <w:t>JBN</w:t>
      </w:r>
      <w:r w:rsidRPr="00431C49">
        <w:rPr>
          <w:rFonts w:ascii="Times New Roman" w:eastAsia="ＭＳ 明朝" w:hAnsi="Times New Roman" w:cs="Times New Roman"/>
        </w:rPr>
        <w:t>】</w:t>
      </w:r>
    </w:p>
    <w:p w14:paraId="03B538D9" w14:textId="483BC482" w:rsidR="004678FA" w:rsidRPr="00431C49" w:rsidRDefault="009B37E5" w:rsidP="004678FA">
      <w:pPr>
        <w:rPr>
          <w:rFonts w:ascii="Times New Roman" w:eastAsia="ＭＳ 明朝" w:hAnsi="Times New Roman" w:cs="Times New Roman"/>
        </w:rPr>
      </w:pPr>
      <w:r w:rsidRPr="00431C49">
        <w:rPr>
          <w:rFonts w:ascii="Times New Roman" w:eastAsia="ＭＳ 明朝" w:hAnsi="Times New Roman" w:cs="Times New Roman"/>
        </w:rPr>
        <w:t>＊</w:t>
      </w:r>
      <w:proofErr w:type="spellStart"/>
      <w:r w:rsidR="004678FA" w:rsidRPr="00431C49">
        <w:rPr>
          <w:rFonts w:ascii="Times New Roman" w:eastAsia="ＭＳ 明朝" w:hAnsi="Times New Roman" w:cs="Times New Roman"/>
        </w:rPr>
        <w:t>SuperTurbo</w:t>
      </w:r>
      <w:proofErr w:type="spellEnd"/>
      <w:r w:rsidR="004678FA" w:rsidRPr="00431C49">
        <w:rPr>
          <w:rFonts w:ascii="Times New Roman" w:eastAsia="ＭＳ 明朝" w:hAnsi="Times New Roman" w:cs="Times New Roman"/>
        </w:rPr>
        <w:t>（</w:t>
      </w:r>
      <w:r w:rsidR="004678FA" w:rsidRPr="00431C49">
        <w:rPr>
          <w:rFonts w:ascii="Times New Roman" w:eastAsia="ＭＳ 明朝" w:hAnsi="Times New Roman" w:cs="Times New Roman"/>
        </w:rPr>
        <w:t>TM</w:t>
      </w:r>
      <w:r w:rsidR="004678FA" w:rsidRPr="00431C49">
        <w:rPr>
          <w:rFonts w:ascii="Times New Roman" w:eastAsia="ＭＳ 明朝" w:hAnsi="Times New Roman" w:cs="Times New Roman"/>
        </w:rPr>
        <w:t>）は内燃エンジンを改善、コストを下げ、有害な排ガスを削減</w:t>
      </w:r>
    </w:p>
    <w:p w14:paraId="5A528C69" w14:textId="77777777" w:rsidR="004678FA" w:rsidRPr="00431C49" w:rsidRDefault="004678FA" w:rsidP="004678FA">
      <w:pPr>
        <w:rPr>
          <w:rFonts w:ascii="Times New Roman" w:eastAsia="ＭＳ 明朝" w:hAnsi="Times New Roman" w:cs="Times New Roman"/>
        </w:rPr>
      </w:pPr>
    </w:p>
    <w:p w14:paraId="2BE17F19" w14:textId="77777777" w:rsidR="004678FA" w:rsidRPr="00431C49" w:rsidRDefault="004678FA" w:rsidP="004678FA">
      <w:pPr>
        <w:rPr>
          <w:rFonts w:ascii="Times New Roman" w:eastAsia="ＭＳ 明朝" w:hAnsi="Times New Roman" w:cs="Times New Roman"/>
        </w:rPr>
      </w:pP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 xml:space="preserve"> Technologies Inc.</w:t>
      </w:r>
      <w:r w:rsidRPr="00431C49">
        <w:rPr>
          <w:rFonts w:ascii="Times New Roman" w:eastAsia="ＭＳ 明朝" w:hAnsi="Times New Roman" w:cs="Times New Roman"/>
        </w:rPr>
        <w:t>（「</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」）と</w:t>
      </w:r>
      <w:r w:rsidRPr="00431C49">
        <w:rPr>
          <w:rFonts w:ascii="Times New Roman" w:eastAsia="ＭＳ 明朝" w:hAnsi="Times New Roman" w:cs="Times New Roman"/>
        </w:rPr>
        <w:t>Linamar Corporation</w:t>
      </w:r>
      <w:r w:rsidRPr="00431C49">
        <w:rPr>
          <w:rFonts w:ascii="Times New Roman" w:eastAsia="ＭＳ 明朝" w:hAnsi="Times New Roman" w:cs="Times New Roman"/>
        </w:rPr>
        <w:t>（「</w:t>
      </w:r>
      <w:r w:rsidRPr="00431C49">
        <w:rPr>
          <w:rFonts w:ascii="Times New Roman" w:eastAsia="ＭＳ 明朝" w:hAnsi="Times New Roman" w:cs="Times New Roman"/>
        </w:rPr>
        <w:t>Linamar</w:t>
      </w:r>
      <w:r w:rsidRPr="00431C49">
        <w:rPr>
          <w:rFonts w:ascii="Times New Roman" w:eastAsia="ＭＳ 明朝" w:hAnsi="Times New Roman" w:cs="Times New Roman"/>
        </w:rPr>
        <w:t>」）は</w:t>
      </w:r>
      <w:r w:rsidRPr="00431C49">
        <w:rPr>
          <w:rFonts w:ascii="Times New Roman" w:eastAsia="ＭＳ 明朝" w:hAnsi="Times New Roman" w:cs="Times New Roman"/>
        </w:rPr>
        <w:t>8</w:t>
      </w:r>
      <w:r w:rsidRPr="00431C49">
        <w:rPr>
          <w:rFonts w:ascii="Times New Roman" w:eastAsia="ＭＳ 明朝" w:hAnsi="Times New Roman" w:cs="Times New Roman"/>
        </w:rPr>
        <w:t>日、革新的技術「</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w:t>
      </w:r>
      <w:r w:rsidRPr="00431C49">
        <w:rPr>
          <w:rFonts w:ascii="Times New Roman" w:eastAsia="ＭＳ 明朝" w:hAnsi="Times New Roman" w:cs="Times New Roman"/>
        </w:rPr>
        <w:t>TM</w:t>
      </w:r>
      <w:r w:rsidRPr="00431C49">
        <w:rPr>
          <w:rFonts w:ascii="Times New Roman" w:eastAsia="ＭＳ 明朝" w:hAnsi="Times New Roman" w:cs="Times New Roman"/>
        </w:rPr>
        <w:t>）」の市場投入に向けた独占契約を締結したと発表した。</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w:t>
      </w:r>
      <w:r w:rsidRPr="00431C49">
        <w:rPr>
          <w:rFonts w:ascii="Times New Roman" w:eastAsia="ＭＳ 明朝" w:hAnsi="Times New Roman" w:cs="Times New Roman"/>
        </w:rPr>
        <w:t>TM</w:t>
      </w:r>
      <w:r w:rsidRPr="00431C49">
        <w:rPr>
          <w:rFonts w:ascii="Times New Roman" w:eastAsia="ＭＳ 明朝" w:hAnsi="Times New Roman" w:cs="Times New Roman"/>
        </w:rPr>
        <w:t>）は、ディーゼル、水素、天然ガスの内燃エンジンの燃費を向上させつつ、有害な排ガスを大幅に削減する。</w:t>
      </w:r>
      <w:r w:rsidRPr="00431C49">
        <w:rPr>
          <w:rFonts w:ascii="Times New Roman" w:eastAsia="ＭＳ 明朝" w:hAnsi="Times New Roman" w:cs="Times New Roman"/>
        </w:rPr>
        <w:t>Linamar</w:t>
      </w:r>
      <w:r w:rsidRPr="00431C49">
        <w:rPr>
          <w:rFonts w:ascii="Times New Roman" w:eastAsia="ＭＳ 明朝" w:hAnsi="Times New Roman" w:cs="Times New Roman"/>
        </w:rPr>
        <w:t>の一部門の</w:t>
      </w:r>
      <w:r w:rsidRPr="00431C49">
        <w:rPr>
          <w:rFonts w:ascii="Times New Roman" w:eastAsia="ＭＳ 明朝" w:hAnsi="Times New Roman" w:cs="Times New Roman"/>
        </w:rPr>
        <w:t>McLaren Engineering</w:t>
      </w:r>
      <w:r w:rsidRPr="00431C49">
        <w:rPr>
          <w:rFonts w:ascii="Times New Roman" w:eastAsia="ＭＳ 明朝" w:hAnsi="Times New Roman" w:cs="Times New Roman"/>
        </w:rPr>
        <w:t>が、耐久性試験用のプロトタイプユニットを製造する。試験が首尾良く完了すれば、</w:t>
      </w:r>
      <w:r w:rsidRPr="00431C49">
        <w:rPr>
          <w:rFonts w:ascii="Times New Roman" w:eastAsia="ＭＳ 明朝" w:hAnsi="Times New Roman" w:cs="Times New Roman"/>
        </w:rPr>
        <w:t>Linamar</w:t>
      </w:r>
      <w:r w:rsidRPr="00431C49">
        <w:rPr>
          <w:rFonts w:ascii="Times New Roman" w:eastAsia="ＭＳ 明朝" w:hAnsi="Times New Roman" w:cs="Times New Roman"/>
        </w:rPr>
        <w:t>が独占契約に基づき、世界市場向けに</w:t>
      </w:r>
      <w:proofErr w:type="spellStart"/>
      <w:r w:rsidRPr="00431C49">
        <w:rPr>
          <w:rFonts w:ascii="Times New Roman" w:eastAsia="ＭＳ 明朝" w:hAnsi="Times New Roman" w:cs="Times New Roman"/>
        </w:rPr>
        <w:t>SuperTurbos</w:t>
      </w:r>
      <w:proofErr w:type="spellEnd"/>
      <w:r w:rsidRPr="00431C49">
        <w:rPr>
          <w:rFonts w:ascii="Times New Roman" w:eastAsia="ＭＳ 明朝" w:hAnsi="Times New Roman" w:cs="Times New Roman"/>
        </w:rPr>
        <w:t>（</w:t>
      </w:r>
      <w:r w:rsidRPr="00431C49">
        <w:rPr>
          <w:rFonts w:ascii="Times New Roman" w:eastAsia="ＭＳ 明朝" w:hAnsi="Times New Roman" w:cs="Times New Roman"/>
        </w:rPr>
        <w:t>TM</w:t>
      </w:r>
      <w:r w:rsidRPr="00431C49">
        <w:rPr>
          <w:rFonts w:ascii="Times New Roman" w:eastAsia="ＭＳ 明朝" w:hAnsi="Times New Roman" w:cs="Times New Roman"/>
        </w:rPr>
        <w:t>）の製造、試験を行う。</w:t>
      </w:r>
    </w:p>
    <w:p w14:paraId="04D5AB97" w14:textId="77777777" w:rsidR="004678FA" w:rsidRPr="00431C49" w:rsidRDefault="004678FA" w:rsidP="004678FA">
      <w:pPr>
        <w:rPr>
          <w:rFonts w:ascii="Times New Roman" w:eastAsia="ＭＳ 明朝" w:hAnsi="Times New Roman" w:cs="Times New Roman"/>
        </w:rPr>
      </w:pPr>
    </w:p>
    <w:p w14:paraId="14247A9A" w14:textId="1AF8B9A8" w:rsidR="004678FA" w:rsidRPr="00431C49" w:rsidRDefault="001C6A19" w:rsidP="004678FA">
      <w:pPr>
        <w:rPr>
          <w:rFonts w:ascii="Times New Roman" w:eastAsia="ＭＳ 明朝" w:hAnsi="Times New Roman" w:cs="Times New Roman"/>
        </w:rPr>
      </w:pPr>
      <w:r w:rsidRPr="00431C49">
        <w:rPr>
          <w:rFonts w:ascii="Times New Roman" w:eastAsia="ＭＳ 明朝" w:hAnsi="Times New Roman" w:cs="Times New Roman"/>
        </w:rPr>
        <w:t>Logo</w:t>
      </w:r>
      <w:r w:rsidR="004678FA" w:rsidRPr="00431C49">
        <w:rPr>
          <w:rFonts w:ascii="Times New Roman" w:eastAsia="ＭＳ 明朝" w:hAnsi="Times New Roman" w:cs="Times New Roman"/>
        </w:rPr>
        <w:t xml:space="preserve"> - </w:t>
      </w:r>
      <w:hyperlink r:id="rId4" w:history="1">
        <w:r w:rsidRPr="00431C49">
          <w:rPr>
            <w:rStyle w:val="a3"/>
            <w:rFonts w:ascii="Times New Roman" w:eastAsia="ＭＳ 明朝" w:hAnsi="Times New Roman" w:cs="Times New Roman"/>
          </w:rPr>
          <w:t>https://mma.prnewswire.com/media/1527734/STT_LRG_031417_Logo.jpg</w:t>
        </w:r>
      </w:hyperlink>
      <w:r w:rsidRPr="00431C49">
        <w:rPr>
          <w:rFonts w:ascii="Times New Roman" w:eastAsia="ＭＳ 明朝" w:hAnsi="Times New Roman" w:cs="Times New Roman"/>
        </w:rPr>
        <w:t xml:space="preserve"> </w:t>
      </w:r>
    </w:p>
    <w:p w14:paraId="56802901" w14:textId="77777777" w:rsidR="004678FA" w:rsidRPr="00431C49" w:rsidRDefault="004678FA" w:rsidP="004678FA">
      <w:pPr>
        <w:rPr>
          <w:rFonts w:ascii="Times New Roman" w:eastAsia="ＭＳ 明朝" w:hAnsi="Times New Roman" w:cs="Times New Roman"/>
        </w:rPr>
      </w:pPr>
    </w:p>
    <w:p w14:paraId="0DB1FB03" w14:textId="77777777" w:rsidR="004678FA" w:rsidRPr="00431C49" w:rsidRDefault="004678FA" w:rsidP="004678FA">
      <w:pPr>
        <w:rPr>
          <w:rFonts w:ascii="Times New Roman" w:eastAsia="ＭＳ 明朝" w:hAnsi="Times New Roman" w:cs="Times New Roman"/>
        </w:rPr>
      </w:pP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w:t>
      </w:r>
      <w:r w:rsidRPr="00431C49">
        <w:rPr>
          <w:rFonts w:ascii="Times New Roman" w:eastAsia="ＭＳ 明朝" w:hAnsi="Times New Roman" w:cs="Times New Roman"/>
        </w:rPr>
        <w:t>TM</w:t>
      </w:r>
      <w:r w:rsidRPr="00431C49">
        <w:rPr>
          <w:rFonts w:ascii="Times New Roman" w:eastAsia="ＭＳ 明朝" w:hAnsi="Times New Roman" w:cs="Times New Roman"/>
        </w:rPr>
        <w:t>）は、内燃エンジンに「オンデマンド」で過給圧を供給し、過給圧と空燃比を精密に制御してバランスが取れるようにする、機械式ターボチャージャーである。排ガス規制や</w:t>
      </w:r>
      <w:r w:rsidRPr="00431C49">
        <w:rPr>
          <w:rFonts w:ascii="Times New Roman" w:eastAsia="ＭＳ 明朝" w:hAnsi="Times New Roman" w:cs="Times New Roman"/>
        </w:rPr>
        <w:t>CO2</w:t>
      </w:r>
      <w:r w:rsidRPr="00431C49">
        <w:rPr>
          <w:rFonts w:ascii="Times New Roman" w:eastAsia="ＭＳ 明朝" w:hAnsi="Times New Roman" w:cs="Times New Roman"/>
        </w:rPr>
        <w:t>規制がますます厳しくなり、高度な空気管理システムが求められるオンハイウェイと建機用両方の</w:t>
      </w:r>
      <w:r w:rsidRPr="00431C49">
        <w:rPr>
          <w:rFonts w:ascii="Times New Roman" w:eastAsia="ＭＳ 明朝" w:hAnsi="Times New Roman" w:cs="Times New Roman"/>
        </w:rPr>
        <w:t>7.5L-16L</w:t>
      </w:r>
      <w:r w:rsidRPr="00431C49">
        <w:rPr>
          <w:rFonts w:ascii="Times New Roman" w:eastAsia="ＭＳ 明朝" w:hAnsi="Times New Roman" w:cs="Times New Roman"/>
        </w:rPr>
        <w:t>内燃エンジンに対応している。世界の主要なエンジン</w:t>
      </w:r>
      <w:r w:rsidRPr="00431C49">
        <w:rPr>
          <w:rFonts w:ascii="Times New Roman" w:eastAsia="ＭＳ 明朝" w:hAnsi="Times New Roman" w:cs="Times New Roman"/>
        </w:rPr>
        <w:t>OEM</w:t>
      </w:r>
      <w:r w:rsidRPr="00431C49">
        <w:rPr>
          <w:rFonts w:ascii="Times New Roman" w:eastAsia="ＭＳ 明朝" w:hAnsi="Times New Roman" w:cs="Times New Roman"/>
        </w:rPr>
        <w:t>が、</w:t>
      </w:r>
      <w:r w:rsidRPr="00431C49">
        <w:rPr>
          <w:rFonts w:ascii="Times New Roman" w:eastAsia="ＭＳ 明朝" w:hAnsi="Times New Roman" w:cs="Times New Roman"/>
        </w:rPr>
        <w:t>China 7</w:t>
      </w:r>
      <w:r w:rsidRPr="00431C49">
        <w:rPr>
          <w:rFonts w:ascii="Times New Roman" w:eastAsia="ＭＳ 明朝" w:hAnsi="Times New Roman" w:cs="Times New Roman"/>
        </w:rPr>
        <w:t>、</w:t>
      </w:r>
      <w:r w:rsidRPr="00431C49">
        <w:rPr>
          <w:rFonts w:ascii="Times New Roman" w:eastAsia="ＭＳ 明朝" w:hAnsi="Times New Roman" w:cs="Times New Roman"/>
        </w:rPr>
        <w:t>Euro 7</w:t>
      </w:r>
      <w:r w:rsidRPr="00431C49">
        <w:rPr>
          <w:rFonts w:ascii="Times New Roman" w:eastAsia="ＭＳ 明朝" w:hAnsi="Times New Roman" w:cs="Times New Roman"/>
        </w:rPr>
        <w:t>、カリフォルニア州大気資源局</w:t>
      </w:r>
      <w:r w:rsidRPr="00431C49">
        <w:rPr>
          <w:rFonts w:ascii="Times New Roman" w:eastAsia="ＭＳ 明朝" w:hAnsi="Times New Roman" w:cs="Times New Roman"/>
        </w:rPr>
        <w:t>/EPA 2024/2027</w:t>
      </w:r>
      <w:r w:rsidRPr="00431C49">
        <w:rPr>
          <w:rFonts w:ascii="Times New Roman" w:eastAsia="ＭＳ 明朝" w:hAnsi="Times New Roman" w:cs="Times New Roman"/>
        </w:rPr>
        <w:t>の排出ガス規制順守を可能にする次世代エンジン構造の主要コンポーネントとして、</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w:t>
      </w:r>
      <w:r w:rsidRPr="00431C49">
        <w:rPr>
          <w:rFonts w:ascii="Times New Roman" w:eastAsia="ＭＳ 明朝" w:hAnsi="Times New Roman" w:cs="Times New Roman"/>
        </w:rPr>
        <w:t>TM</w:t>
      </w:r>
      <w:r w:rsidRPr="00431C49">
        <w:rPr>
          <w:rFonts w:ascii="Times New Roman" w:eastAsia="ＭＳ 明朝" w:hAnsi="Times New Roman" w:cs="Times New Roman"/>
        </w:rPr>
        <w:t>）に強い関心を示し続けている。</w:t>
      </w:r>
    </w:p>
    <w:p w14:paraId="7FF747ED" w14:textId="77777777" w:rsidR="004678FA" w:rsidRPr="00431C49" w:rsidRDefault="004678FA" w:rsidP="004678FA">
      <w:pPr>
        <w:rPr>
          <w:rFonts w:ascii="Times New Roman" w:eastAsia="ＭＳ 明朝" w:hAnsi="Times New Roman" w:cs="Times New Roman"/>
        </w:rPr>
      </w:pPr>
    </w:p>
    <w:p w14:paraId="4C8F44E2" w14:textId="77777777" w:rsidR="004678FA" w:rsidRPr="00431C49" w:rsidRDefault="004678FA" w:rsidP="004678FA">
      <w:pPr>
        <w:rPr>
          <w:rFonts w:ascii="Times New Roman" w:eastAsia="ＭＳ 明朝" w:hAnsi="Times New Roman" w:cs="Times New Roman"/>
        </w:rPr>
      </w:pP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の</w:t>
      </w:r>
      <w:r w:rsidRPr="00431C49">
        <w:rPr>
          <w:rFonts w:ascii="Times New Roman" w:eastAsia="ＭＳ 明朝" w:hAnsi="Times New Roman" w:cs="Times New Roman"/>
        </w:rPr>
        <w:t>Mark Herbst</w:t>
      </w:r>
      <w:r w:rsidRPr="00431C49">
        <w:rPr>
          <w:rFonts w:ascii="Times New Roman" w:eastAsia="ＭＳ 明朝" w:hAnsi="Times New Roman" w:cs="Times New Roman"/>
        </w:rPr>
        <w:t>最高経営責任者（</w:t>
      </w:r>
      <w:r w:rsidRPr="00431C49">
        <w:rPr>
          <w:rFonts w:ascii="Times New Roman" w:eastAsia="ＭＳ 明朝" w:hAnsi="Times New Roman" w:cs="Times New Roman"/>
        </w:rPr>
        <w:t>CEO</w:t>
      </w:r>
      <w:r w:rsidRPr="00431C49">
        <w:rPr>
          <w:rFonts w:ascii="Times New Roman" w:eastAsia="ＭＳ 明朝" w:hAnsi="Times New Roman" w:cs="Times New Roman"/>
        </w:rPr>
        <w:t>）は「</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は、</w:t>
      </w:r>
      <w:r w:rsidRPr="00431C49">
        <w:rPr>
          <w:rFonts w:ascii="Times New Roman" w:eastAsia="ＭＳ 明朝" w:hAnsi="Times New Roman" w:cs="Times New Roman"/>
        </w:rPr>
        <w:t>Linamar</w:t>
      </w:r>
      <w:r w:rsidRPr="00431C49">
        <w:rPr>
          <w:rFonts w:ascii="Times New Roman" w:eastAsia="ＭＳ 明朝" w:hAnsi="Times New Roman" w:cs="Times New Roman"/>
        </w:rPr>
        <w:t>との提携により、競合するエンジン過給圧技術より大幅に排ガスを削減し、エンジン性能を向上させ、燃料コストを低減できる技術の商用化に一歩近づいた。</w:t>
      </w:r>
      <w:r w:rsidRPr="00431C49">
        <w:rPr>
          <w:rFonts w:ascii="Times New Roman" w:eastAsia="ＭＳ 明朝" w:hAnsi="Times New Roman" w:cs="Times New Roman"/>
        </w:rPr>
        <w:t>Linamar</w:t>
      </w:r>
      <w:r w:rsidRPr="00431C49">
        <w:rPr>
          <w:rFonts w:ascii="Times New Roman" w:eastAsia="ＭＳ 明朝" w:hAnsi="Times New Roman" w:cs="Times New Roman"/>
        </w:rPr>
        <w:t>は世界トップクラスの製造企業であり、すぐに商用化できる製品を市場に届けるという極めて重要な段階にある当社にとって、理想的パートナーだ。</w:t>
      </w:r>
      <w:r w:rsidRPr="00431C49">
        <w:rPr>
          <w:rFonts w:ascii="Times New Roman" w:eastAsia="ＭＳ 明朝" w:hAnsi="Times New Roman" w:cs="Times New Roman"/>
        </w:rPr>
        <w:t>Linamar</w:t>
      </w:r>
      <w:r w:rsidRPr="00431C49">
        <w:rPr>
          <w:rFonts w:ascii="Times New Roman" w:eastAsia="ＭＳ 明朝" w:hAnsi="Times New Roman" w:cs="Times New Roman"/>
        </w:rPr>
        <w:t>の膨大なグローバル資源を活用し、世界中で新製品を製造、発売していきたい」と語った。</w:t>
      </w:r>
    </w:p>
    <w:p w14:paraId="2F52809F" w14:textId="77777777" w:rsidR="004678FA" w:rsidRPr="00431C49" w:rsidRDefault="004678FA" w:rsidP="004678FA">
      <w:pPr>
        <w:rPr>
          <w:rFonts w:ascii="Times New Roman" w:eastAsia="ＭＳ 明朝" w:hAnsi="Times New Roman" w:cs="Times New Roman"/>
        </w:rPr>
      </w:pPr>
    </w:p>
    <w:p w14:paraId="0B1D2A88" w14:textId="771BB691" w:rsidR="004678FA" w:rsidRPr="00431C49" w:rsidRDefault="004678FA" w:rsidP="004678FA">
      <w:pPr>
        <w:rPr>
          <w:rFonts w:ascii="Times New Roman" w:eastAsia="ＭＳ 明朝" w:hAnsi="Times New Roman" w:cs="Times New Roman"/>
        </w:rPr>
      </w:pPr>
      <w:r w:rsidRPr="00431C49">
        <w:rPr>
          <w:rFonts w:ascii="Times New Roman" w:eastAsia="ＭＳ 明朝" w:hAnsi="Times New Roman" w:cs="Times New Roman"/>
        </w:rPr>
        <w:t>Linamar</w:t>
      </w:r>
      <w:r w:rsidRPr="00431C49">
        <w:rPr>
          <w:rFonts w:ascii="Times New Roman" w:eastAsia="ＭＳ 明朝" w:hAnsi="Times New Roman" w:cs="Times New Roman"/>
        </w:rPr>
        <w:t>の</w:t>
      </w:r>
      <w:r w:rsidRPr="00431C49">
        <w:rPr>
          <w:rFonts w:ascii="Times New Roman" w:eastAsia="ＭＳ 明朝" w:hAnsi="Times New Roman" w:cs="Times New Roman"/>
        </w:rPr>
        <w:t xml:space="preserve">Linda </w:t>
      </w:r>
      <w:proofErr w:type="spellStart"/>
      <w:r w:rsidRPr="00431C49">
        <w:rPr>
          <w:rFonts w:ascii="Times New Roman" w:eastAsia="ＭＳ 明朝" w:hAnsi="Times New Roman" w:cs="Times New Roman"/>
        </w:rPr>
        <w:t>Hasenfratz</w:t>
      </w:r>
      <w:proofErr w:type="spellEnd"/>
      <w:r w:rsidR="00453FC4" w:rsidRPr="00453FC4">
        <w:rPr>
          <w:rFonts w:ascii="Times New Roman" w:eastAsia="ＭＳ 明朝" w:hAnsi="Times New Roman" w:cs="Times New Roman" w:hint="eastAsia"/>
        </w:rPr>
        <w:t>最高経営責任者</w:t>
      </w:r>
      <w:r w:rsidR="00453FC4">
        <w:rPr>
          <w:rFonts w:ascii="Times New Roman" w:eastAsia="ＭＳ 明朝" w:hAnsi="Times New Roman" w:cs="Times New Roman" w:hint="eastAsia"/>
        </w:rPr>
        <w:t>（</w:t>
      </w:r>
      <w:r w:rsidRPr="00431C49">
        <w:rPr>
          <w:rFonts w:ascii="Times New Roman" w:eastAsia="ＭＳ 明朝" w:hAnsi="Times New Roman" w:cs="Times New Roman"/>
        </w:rPr>
        <w:t>CEO</w:t>
      </w:r>
      <w:r w:rsidR="00453FC4">
        <w:rPr>
          <w:rFonts w:ascii="Times New Roman" w:eastAsia="ＭＳ 明朝" w:hAnsi="Times New Roman" w:cs="Times New Roman" w:hint="eastAsia"/>
        </w:rPr>
        <w:t>）</w:t>
      </w:r>
      <w:bookmarkStart w:id="0" w:name="_GoBack"/>
      <w:bookmarkEnd w:id="0"/>
      <w:r w:rsidRPr="00431C49">
        <w:rPr>
          <w:rFonts w:ascii="Times New Roman" w:eastAsia="ＭＳ 明朝" w:hAnsi="Times New Roman" w:cs="Times New Roman"/>
        </w:rPr>
        <w:t>は「</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と提携して、水素、ディーゼル、天然ガスの内燃エンジンの排ガスを大幅に削減しつつ、より高レベルの生産性を達成し、総所有コストを低減するオンハイウェイ、オフハイウェイ商用車市場向けの革新的製品の耐久性試験用プロトタイプを製造できることを大変喜んでいる。当社は、</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は、環境に好影響</w:t>
      </w:r>
      <w:r w:rsidRPr="00431C49">
        <w:rPr>
          <w:rFonts w:ascii="Times New Roman" w:eastAsia="ＭＳ 明朝" w:hAnsi="Times New Roman" w:cs="Times New Roman"/>
        </w:rPr>
        <w:lastRenderedPageBreak/>
        <w:t>を与えるこの技術を市場に届けるリーダーだと考えている」と語った。</w:t>
      </w:r>
    </w:p>
    <w:p w14:paraId="78F563EB" w14:textId="77777777" w:rsidR="004678FA" w:rsidRPr="00431C49" w:rsidRDefault="004678FA" w:rsidP="004678FA">
      <w:pPr>
        <w:rPr>
          <w:rFonts w:ascii="Times New Roman" w:eastAsia="ＭＳ 明朝" w:hAnsi="Times New Roman" w:cs="Times New Roman"/>
        </w:rPr>
      </w:pPr>
    </w:p>
    <w:p w14:paraId="79071744" w14:textId="0C99A681" w:rsidR="004678FA" w:rsidRPr="00431C49" w:rsidRDefault="004678FA" w:rsidP="004678FA">
      <w:pPr>
        <w:rPr>
          <w:rFonts w:ascii="Times New Roman" w:eastAsia="ＭＳ 明朝" w:hAnsi="Times New Roman" w:cs="Times New Roman"/>
        </w:rPr>
      </w:pPr>
      <w:r w:rsidRPr="00431C49">
        <w:rPr>
          <w:rFonts w:ascii="Times New Roman" w:eastAsia="ＭＳ 明朝" w:hAnsi="Times New Roman" w:cs="Times New Roman"/>
        </w:rPr>
        <w:t>Linamar</w:t>
      </w:r>
      <w:r w:rsidRPr="00431C49">
        <w:rPr>
          <w:rFonts w:ascii="Times New Roman" w:eastAsia="ＭＳ 明朝" w:hAnsi="Times New Roman" w:cs="Times New Roman"/>
        </w:rPr>
        <w:t>との提携に加え、</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は最近、水素内燃エンジン（</w:t>
      </w:r>
      <w:r w:rsidRPr="00431C49">
        <w:rPr>
          <w:rFonts w:ascii="Times New Roman" w:eastAsia="ＭＳ 明朝" w:hAnsi="Times New Roman" w:cs="Times New Roman"/>
        </w:rPr>
        <w:t>H2ICE</w:t>
      </w:r>
      <w:r w:rsidRPr="00431C49">
        <w:rPr>
          <w:rFonts w:ascii="Times New Roman" w:eastAsia="ＭＳ 明朝" w:hAnsi="Times New Roman" w:cs="Times New Roman"/>
        </w:rPr>
        <w:t>）の炭素および排ガス削減の可能性を調べる</w:t>
      </w:r>
      <w:r w:rsidRPr="00431C49">
        <w:rPr>
          <w:rFonts w:ascii="Times New Roman" w:eastAsia="ＭＳ 明朝" w:hAnsi="Times New Roman" w:cs="Times New Roman"/>
        </w:rPr>
        <w:t>AVL List GmbH</w:t>
      </w:r>
      <w:r w:rsidRPr="00431C49">
        <w:rPr>
          <w:rFonts w:ascii="Times New Roman" w:eastAsia="ＭＳ 明朝" w:hAnsi="Times New Roman" w:cs="Times New Roman"/>
        </w:rPr>
        <w:t>（「</w:t>
      </w:r>
      <w:r w:rsidRPr="00431C49">
        <w:rPr>
          <w:rFonts w:ascii="Times New Roman" w:eastAsia="ＭＳ 明朝" w:hAnsi="Times New Roman" w:cs="Times New Roman"/>
        </w:rPr>
        <w:t>AVL</w:t>
      </w:r>
      <w:r w:rsidRPr="00431C49">
        <w:rPr>
          <w:rFonts w:ascii="Times New Roman" w:eastAsia="ＭＳ 明朝" w:hAnsi="Times New Roman" w:cs="Times New Roman"/>
        </w:rPr>
        <w:t>」）との共同研究の完了を発表した。特に商用車への採用に焦点を当てた</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w:t>
      </w:r>
      <w:r w:rsidRPr="00431C49">
        <w:rPr>
          <w:rFonts w:ascii="Times New Roman" w:eastAsia="ＭＳ 明朝" w:hAnsi="Times New Roman" w:cs="Times New Roman"/>
        </w:rPr>
        <w:t>TM</w:t>
      </w:r>
      <w:r w:rsidRPr="00431C49">
        <w:rPr>
          <w:rFonts w:ascii="Times New Roman" w:eastAsia="ＭＳ 明朝" w:hAnsi="Times New Roman" w:cs="Times New Roman"/>
        </w:rPr>
        <w:t>）は、ラムダの最適化により、エンジンの駆動範囲の大部分でエンジンからの</w:t>
      </w:r>
      <w:r w:rsidRPr="00431C49">
        <w:rPr>
          <w:rFonts w:ascii="Times New Roman" w:eastAsia="ＭＳ 明朝" w:hAnsi="Times New Roman" w:cs="Times New Roman"/>
        </w:rPr>
        <w:t>NOx</w:t>
      </w:r>
      <w:r w:rsidRPr="00431C49">
        <w:rPr>
          <w:rFonts w:ascii="Times New Roman" w:eastAsia="ＭＳ 明朝" w:hAnsi="Times New Roman" w:cs="Times New Roman"/>
        </w:rPr>
        <w:t>排出を</w:t>
      </w:r>
      <w:r w:rsidRPr="00431C49">
        <w:rPr>
          <w:rFonts w:ascii="Times New Roman" w:eastAsia="ＭＳ 明朝" w:hAnsi="Times New Roman" w:cs="Times New Roman"/>
        </w:rPr>
        <w:t>1-2 g/kWh</w:t>
      </w:r>
      <w:r w:rsidRPr="00431C49">
        <w:rPr>
          <w:rFonts w:ascii="Times New Roman" w:eastAsia="ＭＳ 明朝" w:hAnsi="Times New Roman" w:cs="Times New Roman"/>
        </w:rPr>
        <w:t>未満に低減、ディーゼルのような早い過渡特性を維持しつつ、</w:t>
      </w:r>
      <w:r w:rsidR="00875163" w:rsidRPr="00431C49">
        <w:rPr>
          <w:rFonts w:ascii="Times New Roman" w:eastAsia="ＭＳ 明朝" w:hAnsi="Times New Roman" w:cs="Times New Roman"/>
        </w:rPr>
        <w:t>効率性</w:t>
      </w:r>
      <w:r w:rsidRPr="00431C49">
        <w:rPr>
          <w:rFonts w:ascii="Times New Roman" w:eastAsia="ＭＳ 明朝" w:hAnsi="Times New Roman" w:cs="Times New Roman"/>
        </w:rPr>
        <w:t>を最大</w:t>
      </w:r>
      <w:r w:rsidRPr="00431C49">
        <w:rPr>
          <w:rFonts w:ascii="Times New Roman" w:eastAsia="ＭＳ 明朝" w:hAnsi="Times New Roman" w:cs="Times New Roman"/>
        </w:rPr>
        <w:t>4%</w:t>
      </w:r>
      <w:r w:rsidRPr="00431C49">
        <w:rPr>
          <w:rFonts w:ascii="Times New Roman" w:eastAsia="ＭＳ 明朝" w:hAnsi="Times New Roman" w:cs="Times New Roman"/>
        </w:rPr>
        <w:t>向上させられることを実証した。</w:t>
      </w:r>
    </w:p>
    <w:p w14:paraId="2014974C" w14:textId="77777777" w:rsidR="004678FA" w:rsidRPr="00431C49" w:rsidRDefault="004678FA" w:rsidP="004678FA">
      <w:pPr>
        <w:rPr>
          <w:rFonts w:ascii="Times New Roman" w:eastAsia="ＭＳ 明朝" w:hAnsi="Times New Roman" w:cs="Times New Roman"/>
        </w:rPr>
      </w:pPr>
    </w:p>
    <w:p w14:paraId="50FD015F" w14:textId="77777777" w:rsidR="004678FA" w:rsidRPr="00431C49" w:rsidRDefault="004678FA" w:rsidP="004678FA">
      <w:pPr>
        <w:rPr>
          <w:rFonts w:ascii="Times New Roman" w:eastAsia="ＭＳ 明朝" w:hAnsi="Times New Roman" w:cs="Times New Roman"/>
        </w:rPr>
      </w:pPr>
      <w:r w:rsidRPr="00431C49">
        <w:rPr>
          <w:rFonts w:ascii="ＭＳ 明朝" w:eastAsia="ＭＳ 明朝" w:hAnsi="ＭＳ 明朝" w:cs="ＭＳ 明朝" w:hint="eastAsia"/>
        </w:rPr>
        <w:t>▽</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 xml:space="preserve"> Technologies, Inc.</w:t>
      </w:r>
      <w:r w:rsidRPr="00431C49">
        <w:rPr>
          <w:rFonts w:ascii="Times New Roman" w:eastAsia="ＭＳ 明朝" w:hAnsi="Times New Roman" w:cs="Times New Roman"/>
        </w:rPr>
        <w:t>（スーパーターボ・テクノロジー）について</w:t>
      </w:r>
    </w:p>
    <w:p w14:paraId="17AF3FD8" w14:textId="7874CC7D" w:rsidR="004678FA" w:rsidRPr="00431C49" w:rsidRDefault="004678FA" w:rsidP="004678FA">
      <w:pPr>
        <w:rPr>
          <w:rFonts w:ascii="Times New Roman" w:eastAsia="ＭＳ 明朝" w:hAnsi="Times New Roman" w:cs="Times New Roman"/>
        </w:rPr>
      </w:pP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 xml:space="preserve"> Technologies Inc.</w:t>
      </w:r>
      <w:r w:rsidRPr="00431C49">
        <w:rPr>
          <w:rFonts w:ascii="Times New Roman" w:eastAsia="ＭＳ 明朝" w:hAnsi="Times New Roman" w:cs="Times New Roman"/>
        </w:rPr>
        <w:t>は、オンハイウェイおよび建機市場向けの商用車用</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w:t>
      </w:r>
      <w:r w:rsidRPr="00431C49">
        <w:rPr>
          <w:rFonts w:ascii="Times New Roman" w:eastAsia="ＭＳ 明朝" w:hAnsi="Times New Roman" w:cs="Times New Roman"/>
        </w:rPr>
        <w:t>TM</w:t>
      </w:r>
      <w:r w:rsidRPr="00431C49">
        <w:rPr>
          <w:rFonts w:ascii="Times New Roman" w:eastAsia="ＭＳ 明朝" w:hAnsi="Times New Roman" w:cs="Times New Roman"/>
        </w:rPr>
        <w:t>）の設計、開発、商品化を専門としている。</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w:t>
      </w:r>
      <w:r w:rsidRPr="00431C49">
        <w:rPr>
          <w:rFonts w:ascii="Times New Roman" w:eastAsia="ＭＳ 明朝" w:hAnsi="Times New Roman" w:cs="Times New Roman"/>
        </w:rPr>
        <w:t>TM</w:t>
      </w:r>
      <w:r w:rsidRPr="00431C49">
        <w:rPr>
          <w:rFonts w:ascii="Times New Roman" w:eastAsia="ＭＳ 明朝" w:hAnsi="Times New Roman" w:cs="Times New Roman"/>
        </w:rPr>
        <w:t>）は、エンジン</w:t>
      </w:r>
      <w:r w:rsidRPr="00431C49">
        <w:rPr>
          <w:rFonts w:ascii="Times New Roman" w:eastAsia="ＭＳ 明朝" w:hAnsi="Times New Roman" w:cs="Times New Roman"/>
        </w:rPr>
        <w:t>OEM</w:t>
      </w:r>
      <w:r w:rsidRPr="00431C49">
        <w:rPr>
          <w:rFonts w:ascii="Times New Roman" w:eastAsia="ＭＳ 明朝" w:hAnsi="Times New Roman" w:cs="Times New Roman"/>
        </w:rPr>
        <w:t>がエンジンのエアフローと排気再循環（</w:t>
      </w:r>
      <w:r w:rsidRPr="00431C49">
        <w:rPr>
          <w:rFonts w:ascii="Times New Roman" w:eastAsia="ＭＳ 明朝" w:hAnsi="Times New Roman" w:cs="Times New Roman"/>
        </w:rPr>
        <w:t>EGR</w:t>
      </w:r>
      <w:r w:rsidRPr="00431C49">
        <w:rPr>
          <w:rFonts w:ascii="Times New Roman" w:eastAsia="ＭＳ 明朝" w:hAnsi="Times New Roman" w:cs="Times New Roman"/>
        </w:rPr>
        <w:t>）を制御し、全ての動作点で性能と排ガスの両方を最適化できるようにする機械式ターボチャージャーである。その他、過渡サイクル効率、燃料コストの削減、複合化による排気エネルギー回収、粒子状物質の削減、コールドスタート</w:t>
      </w:r>
      <w:r w:rsidRPr="00431C49">
        <w:rPr>
          <w:rFonts w:ascii="Times New Roman" w:eastAsia="ＭＳ 明朝" w:hAnsi="Times New Roman" w:cs="Times New Roman"/>
        </w:rPr>
        <w:t>/</w:t>
      </w:r>
      <w:r w:rsidRPr="00431C49">
        <w:rPr>
          <w:rFonts w:ascii="Times New Roman" w:eastAsia="ＭＳ 明朝" w:hAnsi="Times New Roman" w:cs="Times New Roman"/>
        </w:rPr>
        <w:t>低</w:t>
      </w:r>
      <w:r w:rsidRPr="00431C49">
        <w:rPr>
          <w:rFonts w:ascii="Times New Roman" w:eastAsia="ＭＳ 明朝" w:hAnsi="Times New Roman" w:cs="Times New Roman"/>
        </w:rPr>
        <w:t>NOx</w:t>
      </w:r>
      <w:r w:rsidRPr="00431C49">
        <w:rPr>
          <w:rFonts w:ascii="Times New Roman" w:eastAsia="ＭＳ 明朝" w:hAnsi="Times New Roman" w:cs="Times New Roman"/>
        </w:rPr>
        <w:t>の改善、エンジンのダウンサイジング、ダウンスピーディング、エンジンブレーキの向上などのメリットがある。詳細については、</w:t>
      </w:r>
      <w:hyperlink r:id="rId5" w:history="1">
        <w:r w:rsidR="0055796F" w:rsidRPr="00431C49">
          <w:rPr>
            <w:rStyle w:val="a3"/>
            <w:rFonts w:ascii="Times New Roman" w:eastAsia="ＭＳ 明朝" w:hAnsi="Times New Roman" w:cs="Times New Roman"/>
          </w:rPr>
          <w:t>www.superturbo.net</w:t>
        </w:r>
      </w:hyperlink>
      <w:r w:rsidR="0055796F" w:rsidRPr="00431C49">
        <w:rPr>
          <w:rFonts w:ascii="Times New Roman" w:eastAsia="ＭＳ 明朝" w:hAnsi="Times New Roman" w:cs="Times New Roman"/>
        </w:rPr>
        <w:t xml:space="preserve"> </w:t>
      </w:r>
      <w:r w:rsidRPr="00431C49">
        <w:rPr>
          <w:rFonts w:ascii="Times New Roman" w:eastAsia="ＭＳ 明朝" w:hAnsi="Times New Roman" w:cs="Times New Roman"/>
        </w:rPr>
        <w:t>を参照。</w:t>
      </w:r>
    </w:p>
    <w:p w14:paraId="39310F65" w14:textId="77777777" w:rsidR="004678FA" w:rsidRPr="00431C49" w:rsidRDefault="004678FA" w:rsidP="004678FA">
      <w:pPr>
        <w:rPr>
          <w:rFonts w:ascii="Times New Roman" w:eastAsia="ＭＳ 明朝" w:hAnsi="Times New Roman" w:cs="Times New Roman"/>
        </w:rPr>
      </w:pPr>
    </w:p>
    <w:p w14:paraId="2A286BEF" w14:textId="77777777" w:rsidR="004678FA" w:rsidRPr="00431C49" w:rsidRDefault="004678FA" w:rsidP="004678FA">
      <w:pPr>
        <w:rPr>
          <w:rFonts w:ascii="Times New Roman" w:eastAsia="ＭＳ 明朝" w:hAnsi="Times New Roman" w:cs="Times New Roman"/>
        </w:rPr>
      </w:pPr>
      <w:r w:rsidRPr="00431C49">
        <w:rPr>
          <w:rFonts w:ascii="ＭＳ 明朝" w:eastAsia="ＭＳ 明朝" w:hAnsi="ＭＳ 明朝" w:cs="ＭＳ 明朝" w:hint="eastAsia"/>
        </w:rPr>
        <w:t>▽</w:t>
      </w:r>
      <w:r w:rsidRPr="00431C49">
        <w:rPr>
          <w:rFonts w:ascii="Times New Roman" w:eastAsia="ＭＳ 明朝" w:hAnsi="Times New Roman" w:cs="Times New Roman"/>
        </w:rPr>
        <w:t>Linamar</w:t>
      </w:r>
      <w:r w:rsidRPr="00431C49">
        <w:rPr>
          <w:rFonts w:ascii="Times New Roman" w:eastAsia="ＭＳ 明朝" w:hAnsi="Times New Roman" w:cs="Times New Roman"/>
        </w:rPr>
        <w:t>（リナマー）について</w:t>
      </w:r>
    </w:p>
    <w:p w14:paraId="7B2FABE6" w14:textId="7ADBA072" w:rsidR="004678FA" w:rsidRPr="00431C49" w:rsidRDefault="004678FA" w:rsidP="004678FA">
      <w:pPr>
        <w:rPr>
          <w:rFonts w:ascii="Times New Roman" w:eastAsia="ＭＳ 明朝" w:hAnsi="Times New Roman" w:cs="Times New Roman"/>
        </w:rPr>
      </w:pPr>
      <w:r w:rsidRPr="00431C49">
        <w:rPr>
          <w:rFonts w:ascii="Times New Roman" w:eastAsia="ＭＳ 明朝" w:hAnsi="Times New Roman" w:cs="Times New Roman"/>
        </w:rPr>
        <w:t>Linamar Corporation</w:t>
      </w:r>
      <w:r w:rsidRPr="00431C49">
        <w:rPr>
          <w:rFonts w:ascii="Times New Roman" w:eastAsia="ＭＳ 明朝" w:hAnsi="Times New Roman" w:cs="Times New Roman"/>
        </w:rPr>
        <w:t>（</w:t>
      </w:r>
      <w:r w:rsidRPr="00431C49">
        <w:rPr>
          <w:rFonts w:ascii="Times New Roman" w:eastAsia="ＭＳ 明朝" w:hAnsi="Times New Roman" w:cs="Times New Roman"/>
        </w:rPr>
        <w:t>TSX</w:t>
      </w:r>
      <w:r w:rsidRPr="00431C49">
        <w:rPr>
          <w:rFonts w:ascii="Times New Roman" w:eastAsia="ＭＳ 明朝" w:hAnsi="Times New Roman" w:cs="Times New Roman"/>
        </w:rPr>
        <w:t>：</w:t>
      </w:r>
      <w:r w:rsidRPr="00431C49">
        <w:rPr>
          <w:rFonts w:ascii="Times New Roman" w:eastAsia="ＭＳ 明朝" w:hAnsi="Times New Roman" w:cs="Times New Roman"/>
        </w:rPr>
        <w:t>LNR</w:t>
      </w:r>
      <w:r w:rsidRPr="00431C49">
        <w:rPr>
          <w:rFonts w:ascii="Times New Roman" w:eastAsia="ＭＳ 明朝" w:hAnsi="Times New Roman" w:cs="Times New Roman"/>
        </w:rPr>
        <w:t>）は、最先端のテクノロジーと製造に関する深い専門知識が交差し、未来の車両、移動、仕事、生活を支えるソリューションを生み出している先端的製造企業である。</w:t>
      </w:r>
      <w:r w:rsidR="0044758B" w:rsidRPr="00431C49">
        <w:rPr>
          <w:rFonts w:ascii="Times New Roman" w:eastAsia="ＭＳ 明朝" w:hAnsi="Times New Roman" w:cs="Times New Roman"/>
        </w:rPr>
        <w:t>同</w:t>
      </w:r>
      <w:r w:rsidRPr="00431C49">
        <w:rPr>
          <w:rFonts w:ascii="Times New Roman" w:eastAsia="ＭＳ 明朝" w:hAnsi="Times New Roman" w:cs="Times New Roman"/>
        </w:rPr>
        <w:t>社は、産業部門とモビリティ部門の</w:t>
      </w:r>
      <w:r w:rsidRPr="00431C49">
        <w:rPr>
          <w:rFonts w:ascii="Times New Roman" w:eastAsia="ＭＳ 明朝" w:hAnsi="Times New Roman" w:cs="Times New Roman"/>
        </w:rPr>
        <w:t>2</w:t>
      </w:r>
      <w:r w:rsidRPr="00431C49">
        <w:rPr>
          <w:rFonts w:ascii="Times New Roman" w:eastAsia="ＭＳ 明朝" w:hAnsi="Times New Roman" w:cs="Times New Roman"/>
        </w:rPr>
        <w:t>つの事業部門で構成されており、いずれも製造ソリューションのグローバルリーダー、高度設計製品のワールドクラスの開発部門である。産業部門は、</w:t>
      </w:r>
      <w:r w:rsidRPr="00431C49">
        <w:rPr>
          <w:rFonts w:ascii="Times New Roman" w:eastAsia="ＭＳ 明朝" w:hAnsi="Times New Roman" w:cs="Times New Roman"/>
        </w:rPr>
        <w:t>Skyjack</w:t>
      </w:r>
      <w:r w:rsidRPr="00431C49">
        <w:rPr>
          <w:rFonts w:ascii="Times New Roman" w:eastAsia="ＭＳ 明朝" w:hAnsi="Times New Roman" w:cs="Times New Roman"/>
        </w:rPr>
        <w:t>と</w:t>
      </w:r>
      <w:proofErr w:type="spellStart"/>
      <w:r w:rsidRPr="00431C49">
        <w:rPr>
          <w:rFonts w:ascii="Times New Roman" w:eastAsia="ＭＳ 明朝" w:hAnsi="Times New Roman" w:cs="Times New Roman"/>
        </w:rPr>
        <w:t>MacDon</w:t>
      </w:r>
      <w:proofErr w:type="spellEnd"/>
      <w:r w:rsidRPr="00431C49">
        <w:rPr>
          <w:rFonts w:ascii="Times New Roman" w:eastAsia="ＭＳ 明朝" w:hAnsi="Times New Roman" w:cs="Times New Roman"/>
        </w:rPr>
        <w:t>で構成。</w:t>
      </w:r>
      <w:r w:rsidRPr="00431C49">
        <w:rPr>
          <w:rFonts w:ascii="Times New Roman" w:eastAsia="ＭＳ 明朝" w:hAnsi="Times New Roman" w:cs="Times New Roman"/>
        </w:rPr>
        <w:t>Skyjack</w:t>
      </w:r>
      <w:r w:rsidRPr="00431C49">
        <w:rPr>
          <w:rFonts w:ascii="Times New Roman" w:eastAsia="ＭＳ 明朝" w:hAnsi="Times New Roman" w:cs="Times New Roman"/>
        </w:rPr>
        <w:t>は、高所作業車業界向けのシザーリフト、ブームリフト、テレハンドラーリフトを製造している。</w:t>
      </w:r>
      <w:proofErr w:type="spellStart"/>
      <w:r w:rsidRPr="00431C49">
        <w:rPr>
          <w:rFonts w:ascii="Times New Roman" w:eastAsia="ＭＳ 明朝" w:hAnsi="Times New Roman" w:cs="Times New Roman"/>
        </w:rPr>
        <w:t>MacDon</w:t>
      </w:r>
      <w:proofErr w:type="spellEnd"/>
      <w:r w:rsidRPr="00431C49">
        <w:rPr>
          <w:rFonts w:ascii="Times New Roman" w:eastAsia="ＭＳ 明朝" w:hAnsi="Times New Roman" w:cs="Times New Roman"/>
        </w:rPr>
        <w:t>は、農業収穫産業向けのコンバイン・ドレーパヘッダと自走式ウ</w:t>
      </w:r>
      <w:r w:rsidR="00135DF0" w:rsidRPr="00431C49">
        <w:rPr>
          <w:rFonts w:ascii="Times New Roman" w:eastAsia="ＭＳ 明朝" w:hAnsi="Times New Roman" w:cs="Times New Roman"/>
        </w:rPr>
        <w:t>イ</w:t>
      </w:r>
      <w:r w:rsidRPr="00431C49">
        <w:rPr>
          <w:rFonts w:ascii="Times New Roman" w:eastAsia="ＭＳ 明朝" w:hAnsi="Times New Roman" w:cs="Times New Roman"/>
        </w:rPr>
        <w:t>ンドローワーを製造している。モビリティ部門は、北米、欧州、アジア太平洋の</w:t>
      </w:r>
      <w:r w:rsidRPr="00431C49">
        <w:rPr>
          <w:rFonts w:ascii="Times New Roman" w:eastAsia="ＭＳ 明朝" w:hAnsi="Times New Roman" w:cs="Times New Roman"/>
        </w:rPr>
        <w:t>3</w:t>
      </w:r>
      <w:r w:rsidRPr="00431C49">
        <w:rPr>
          <w:rFonts w:ascii="Times New Roman" w:eastAsia="ＭＳ 明朝" w:hAnsi="Times New Roman" w:cs="Times New Roman"/>
        </w:rPr>
        <w:t>つの地域グループに分かれている。モビリティ部門内の地域グループは、世界の電動車両と従来型車両の両市場向けに、軽金属鋳造、鍛造、機械加工、組立の専門知識を結集した垂直統合型事業を行っている。モビリティ部門の製品は、こうした車両の新エネルギー・パワートレイン、ボディ、シャシー、ドライブライン、エンジン、トランスミッション・システムの部品とシステムの両方に重点を置いている。</w:t>
      </w:r>
      <w:r w:rsidRPr="00431C49">
        <w:rPr>
          <w:rFonts w:ascii="Times New Roman" w:eastAsia="ＭＳ 明朝" w:hAnsi="Times New Roman" w:cs="Times New Roman"/>
        </w:rPr>
        <w:t>McLaren Engineering</w:t>
      </w:r>
      <w:r w:rsidRPr="00431C49">
        <w:rPr>
          <w:rFonts w:ascii="Times New Roman" w:eastAsia="ＭＳ 明朝" w:hAnsi="Times New Roman" w:cs="Times New Roman"/>
        </w:rPr>
        <w:t>が、モビリティ部門に設計、開発、試験サービスを提供している。</w:t>
      </w:r>
      <w:r w:rsidRPr="00431C49">
        <w:rPr>
          <w:rFonts w:ascii="Times New Roman" w:eastAsia="ＭＳ 明朝" w:hAnsi="Times New Roman" w:cs="Times New Roman"/>
        </w:rPr>
        <w:t>Linamar</w:t>
      </w:r>
      <w:r w:rsidRPr="00431C49">
        <w:rPr>
          <w:rFonts w:ascii="Times New Roman" w:eastAsia="ＭＳ 明朝" w:hAnsi="Times New Roman" w:cs="Times New Roman"/>
        </w:rPr>
        <w:t>は、北米と南米、欧州、アジアの</w:t>
      </w:r>
      <w:r w:rsidRPr="00431C49">
        <w:rPr>
          <w:rFonts w:ascii="Times New Roman" w:eastAsia="ＭＳ 明朝" w:hAnsi="Times New Roman" w:cs="Times New Roman"/>
        </w:rPr>
        <w:t>17</w:t>
      </w:r>
      <w:r w:rsidRPr="00431C49">
        <w:rPr>
          <w:rFonts w:ascii="Times New Roman" w:eastAsia="ＭＳ 明朝" w:hAnsi="Times New Roman" w:cs="Times New Roman"/>
        </w:rPr>
        <w:t>カ国にある</w:t>
      </w:r>
      <w:r w:rsidRPr="00431C49">
        <w:rPr>
          <w:rFonts w:ascii="Times New Roman" w:eastAsia="ＭＳ 明朝" w:hAnsi="Times New Roman" w:cs="Times New Roman"/>
        </w:rPr>
        <w:t>60</w:t>
      </w:r>
      <w:r w:rsidRPr="00431C49">
        <w:rPr>
          <w:rFonts w:ascii="Times New Roman" w:eastAsia="ＭＳ 明朝" w:hAnsi="Times New Roman" w:cs="Times New Roman"/>
        </w:rPr>
        <w:t>の製造拠点、</w:t>
      </w:r>
      <w:r w:rsidRPr="00431C49">
        <w:rPr>
          <w:rFonts w:ascii="Times New Roman" w:eastAsia="ＭＳ 明朝" w:hAnsi="Times New Roman" w:cs="Times New Roman"/>
        </w:rPr>
        <w:t>12</w:t>
      </w:r>
      <w:r w:rsidRPr="00431C49">
        <w:rPr>
          <w:rFonts w:ascii="Times New Roman" w:eastAsia="ＭＳ 明朝" w:hAnsi="Times New Roman" w:cs="Times New Roman"/>
        </w:rPr>
        <w:t>の研究開発センター、</w:t>
      </w:r>
      <w:r w:rsidRPr="00431C49">
        <w:rPr>
          <w:rFonts w:ascii="Times New Roman" w:eastAsia="ＭＳ 明朝" w:hAnsi="Times New Roman" w:cs="Times New Roman"/>
        </w:rPr>
        <w:t>25</w:t>
      </w:r>
      <w:r w:rsidRPr="00431C49">
        <w:rPr>
          <w:rFonts w:ascii="Times New Roman" w:eastAsia="ＭＳ 明朝" w:hAnsi="Times New Roman" w:cs="Times New Roman"/>
        </w:rPr>
        <w:t>の営業所に</w:t>
      </w:r>
      <w:r w:rsidRPr="00431C49">
        <w:rPr>
          <w:rFonts w:ascii="Times New Roman" w:eastAsia="ＭＳ 明朝" w:hAnsi="Times New Roman" w:cs="Times New Roman"/>
        </w:rPr>
        <w:t>2</w:t>
      </w:r>
      <w:r w:rsidRPr="00431C49">
        <w:rPr>
          <w:rFonts w:ascii="Times New Roman" w:eastAsia="ＭＳ 明朝" w:hAnsi="Times New Roman" w:cs="Times New Roman"/>
        </w:rPr>
        <w:t>万</w:t>
      </w:r>
      <w:r w:rsidRPr="00431C49">
        <w:rPr>
          <w:rFonts w:ascii="Times New Roman" w:eastAsia="ＭＳ 明朝" w:hAnsi="Times New Roman" w:cs="Times New Roman"/>
        </w:rPr>
        <w:t>6000</w:t>
      </w:r>
      <w:r w:rsidRPr="00431C49">
        <w:rPr>
          <w:rFonts w:ascii="Times New Roman" w:eastAsia="ＭＳ 明朝" w:hAnsi="Times New Roman" w:cs="Times New Roman"/>
        </w:rPr>
        <w:t>人の従業員を擁し、</w:t>
      </w:r>
      <w:r w:rsidRPr="00431C49">
        <w:rPr>
          <w:rFonts w:ascii="Times New Roman" w:eastAsia="ＭＳ 明朝" w:hAnsi="Times New Roman" w:cs="Times New Roman"/>
        </w:rPr>
        <w:t>2019</w:t>
      </w:r>
      <w:r w:rsidRPr="00431C49">
        <w:rPr>
          <w:rFonts w:ascii="Times New Roman" w:eastAsia="ＭＳ 明朝" w:hAnsi="Times New Roman" w:cs="Times New Roman"/>
        </w:rPr>
        <w:t>年には</w:t>
      </w:r>
      <w:r w:rsidRPr="00431C49">
        <w:rPr>
          <w:rFonts w:ascii="Times New Roman" w:eastAsia="ＭＳ 明朝" w:hAnsi="Times New Roman" w:cs="Times New Roman"/>
        </w:rPr>
        <w:t>74</w:t>
      </w:r>
      <w:r w:rsidRPr="00431C49">
        <w:rPr>
          <w:rFonts w:ascii="Times New Roman" w:eastAsia="ＭＳ 明朝" w:hAnsi="Times New Roman" w:cs="Times New Roman"/>
        </w:rPr>
        <w:t>億ドルの売上を計上した。</w:t>
      </w:r>
      <w:r w:rsidRPr="00431C49">
        <w:rPr>
          <w:rFonts w:ascii="Times New Roman" w:eastAsia="ＭＳ 明朝" w:hAnsi="Times New Roman" w:cs="Times New Roman"/>
        </w:rPr>
        <w:t>Linamar Corporation</w:t>
      </w:r>
      <w:r w:rsidRPr="00431C49">
        <w:rPr>
          <w:rFonts w:ascii="Times New Roman" w:eastAsia="ＭＳ 明朝" w:hAnsi="Times New Roman" w:cs="Times New Roman"/>
        </w:rPr>
        <w:t>とその業界をリードする製品やサービスの詳細については、</w:t>
      </w:r>
      <w:r w:rsidR="00431C49" w:rsidRPr="00431C49">
        <w:rPr>
          <w:rFonts w:ascii="Times New Roman" w:eastAsia="ＭＳ 明朝" w:hAnsi="Times New Roman" w:cs="Times New Roman"/>
        </w:rPr>
        <w:fldChar w:fldCharType="begin"/>
      </w:r>
      <w:r w:rsidR="00431C49" w:rsidRPr="00431C49">
        <w:rPr>
          <w:rFonts w:ascii="Times New Roman" w:eastAsia="ＭＳ 明朝" w:hAnsi="Times New Roman" w:cs="Times New Roman"/>
        </w:rPr>
        <w:instrText xml:space="preserve"> HYPERLINK "http://www.linamar.com" </w:instrText>
      </w:r>
      <w:r w:rsidR="00431C49" w:rsidRPr="00431C49">
        <w:rPr>
          <w:rFonts w:ascii="Times New Roman" w:eastAsia="ＭＳ 明朝" w:hAnsi="Times New Roman" w:cs="Times New Roman"/>
        </w:rPr>
        <w:fldChar w:fldCharType="separate"/>
      </w:r>
      <w:r w:rsidR="00431C49" w:rsidRPr="00431C49">
        <w:rPr>
          <w:rStyle w:val="a3"/>
          <w:rFonts w:ascii="Times New Roman" w:eastAsia="ＭＳ 明朝" w:hAnsi="Times New Roman" w:cs="Times New Roman"/>
        </w:rPr>
        <w:t>www.linamar.com</w:t>
      </w:r>
      <w:r w:rsidR="00431C49" w:rsidRPr="00431C49">
        <w:rPr>
          <w:rFonts w:ascii="Times New Roman" w:eastAsia="ＭＳ 明朝" w:hAnsi="Times New Roman" w:cs="Times New Roman"/>
        </w:rPr>
        <w:fldChar w:fldCharType="end"/>
      </w:r>
      <w:r w:rsidR="00431C49" w:rsidRPr="00431C49">
        <w:rPr>
          <w:rFonts w:ascii="Times New Roman" w:eastAsia="ＭＳ 明朝" w:hAnsi="Times New Roman" w:cs="Times New Roman"/>
        </w:rPr>
        <w:t xml:space="preserve"> </w:t>
      </w:r>
      <w:r w:rsidRPr="00431C49">
        <w:rPr>
          <w:rFonts w:ascii="Times New Roman" w:eastAsia="ＭＳ 明朝" w:hAnsi="Times New Roman" w:cs="Times New Roman"/>
        </w:rPr>
        <w:t>を参照するか、</w:t>
      </w:r>
      <w:r w:rsidRPr="00431C49">
        <w:rPr>
          <w:rFonts w:ascii="Times New Roman" w:eastAsia="ＭＳ 明朝" w:hAnsi="Times New Roman" w:cs="Times New Roman"/>
        </w:rPr>
        <w:t>Twitter</w:t>
      </w:r>
      <w:r w:rsidRPr="00431C49">
        <w:rPr>
          <w:rFonts w:ascii="Times New Roman" w:eastAsia="ＭＳ 明朝" w:hAnsi="Times New Roman" w:cs="Times New Roman"/>
        </w:rPr>
        <w:t>の</w:t>
      </w:r>
      <w:r w:rsidRPr="00431C49">
        <w:rPr>
          <w:rFonts w:ascii="Times New Roman" w:eastAsia="ＭＳ 明朝" w:hAnsi="Times New Roman" w:cs="Times New Roman"/>
        </w:rPr>
        <w:t xml:space="preserve">@LinamarCorp </w:t>
      </w:r>
      <w:r w:rsidRPr="00431C49">
        <w:rPr>
          <w:rFonts w:ascii="Times New Roman" w:eastAsia="ＭＳ 明朝" w:hAnsi="Times New Roman" w:cs="Times New Roman"/>
        </w:rPr>
        <w:t>で当社のフォローを。</w:t>
      </w:r>
    </w:p>
    <w:p w14:paraId="6EE29F99" w14:textId="77777777" w:rsidR="004678FA" w:rsidRPr="00431C49" w:rsidRDefault="004678FA" w:rsidP="004678FA">
      <w:pPr>
        <w:rPr>
          <w:rFonts w:ascii="Times New Roman" w:eastAsia="ＭＳ 明朝" w:hAnsi="Times New Roman" w:cs="Times New Roman"/>
        </w:rPr>
      </w:pPr>
    </w:p>
    <w:p w14:paraId="071192F7" w14:textId="77777777" w:rsidR="004678FA" w:rsidRPr="00431C49" w:rsidRDefault="004678FA" w:rsidP="004678FA">
      <w:pPr>
        <w:rPr>
          <w:rFonts w:ascii="Times New Roman" w:eastAsia="ＭＳ 明朝" w:hAnsi="Times New Roman" w:cs="Times New Roman"/>
        </w:rPr>
      </w:pPr>
      <w:r w:rsidRPr="00431C49">
        <w:rPr>
          <w:rFonts w:ascii="ＭＳ 明朝" w:eastAsia="ＭＳ 明朝" w:hAnsi="ＭＳ 明朝" w:cs="ＭＳ 明朝" w:hint="eastAsia"/>
        </w:rPr>
        <w:lastRenderedPageBreak/>
        <w:t>▽</w:t>
      </w:r>
      <w:r w:rsidRPr="00431C49">
        <w:rPr>
          <w:rFonts w:ascii="Times New Roman" w:eastAsia="ＭＳ 明朝" w:hAnsi="Times New Roman" w:cs="Times New Roman"/>
        </w:rPr>
        <w:t>メディア問い合わせ先</w:t>
      </w:r>
    </w:p>
    <w:p w14:paraId="53BDFF13" w14:textId="77777777" w:rsidR="004678FA" w:rsidRPr="00431C49" w:rsidRDefault="004678FA" w:rsidP="004678FA">
      <w:pPr>
        <w:rPr>
          <w:rFonts w:ascii="Times New Roman" w:eastAsia="ＭＳ 明朝" w:hAnsi="Times New Roman" w:cs="Times New Roman"/>
        </w:rPr>
      </w:pPr>
      <w:r w:rsidRPr="00431C49">
        <w:rPr>
          <w:rFonts w:ascii="Times New Roman" w:eastAsia="ＭＳ 明朝" w:hAnsi="Times New Roman" w:cs="Times New Roman"/>
        </w:rPr>
        <w:t>Forrest Gitlin</w:t>
      </w:r>
    </w:p>
    <w:p w14:paraId="3AEF70B7" w14:textId="77777777" w:rsidR="004678FA" w:rsidRPr="00431C49" w:rsidRDefault="004678FA" w:rsidP="004678FA">
      <w:pPr>
        <w:rPr>
          <w:rFonts w:ascii="Times New Roman" w:eastAsia="ＭＳ 明朝" w:hAnsi="Times New Roman" w:cs="Times New Roman"/>
        </w:rPr>
      </w:pPr>
      <w:proofErr w:type="spellStart"/>
      <w:r w:rsidRPr="00431C49">
        <w:rPr>
          <w:rFonts w:ascii="Times New Roman" w:eastAsia="ＭＳ 明朝" w:hAnsi="Times New Roman" w:cs="Times New Roman"/>
        </w:rPr>
        <w:t>Prosek</w:t>
      </w:r>
      <w:proofErr w:type="spellEnd"/>
      <w:r w:rsidRPr="00431C49">
        <w:rPr>
          <w:rFonts w:ascii="Times New Roman" w:eastAsia="ＭＳ 明朝" w:hAnsi="Times New Roman" w:cs="Times New Roman"/>
        </w:rPr>
        <w:t xml:space="preserve"> Partners</w:t>
      </w:r>
    </w:p>
    <w:p w14:paraId="0EC3FD24" w14:textId="77777777" w:rsidR="004678FA" w:rsidRPr="00431C49" w:rsidRDefault="004678FA" w:rsidP="004678FA">
      <w:pPr>
        <w:rPr>
          <w:rFonts w:ascii="Times New Roman" w:eastAsia="ＭＳ 明朝" w:hAnsi="Times New Roman" w:cs="Times New Roman"/>
        </w:rPr>
      </w:pPr>
      <w:r w:rsidRPr="00431C49">
        <w:rPr>
          <w:rFonts w:ascii="Times New Roman" w:eastAsia="ＭＳ 明朝" w:hAnsi="Times New Roman" w:cs="Times New Roman"/>
        </w:rPr>
        <w:t>fgitlin@prosek.com</w:t>
      </w:r>
    </w:p>
    <w:p w14:paraId="0FD30DB2" w14:textId="77777777" w:rsidR="004678FA" w:rsidRPr="00431C49" w:rsidRDefault="004678FA" w:rsidP="004678FA">
      <w:pPr>
        <w:rPr>
          <w:rFonts w:ascii="Times New Roman" w:eastAsia="ＭＳ 明朝" w:hAnsi="Times New Roman" w:cs="Times New Roman"/>
        </w:rPr>
      </w:pPr>
    </w:p>
    <w:p w14:paraId="2EC1214F" w14:textId="77777777" w:rsidR="004678FA" w:rsidRPr="00431C49" w:rsidRDefault="004678FA" w:rsidP="004678FA">
      <w:pPr>
        <w:rPr>
          <w:rFonts w:ascii="Times New Roman" w:eastAsia="ＭＳ 明朝" w:hAnsi="Times New Roman" w:cs="Times New Roman"/>
        </w:rPr>
      </w:pPr>
      <w:r w:rsidRPr="00431C49">
        <w:rPr>
          <w:rFonts w:ascii="Times New Roman" w:eastAsia="ＭＳ 明朝" w:hAnsi="Times New Roman" w:cs="Times New Roman"/>
        </w:rPr>
        <w:t>ソース：</w:t>
      </w:r>
      <w:proofErr w:type="spellStart"/>
      <w:r w:rsidRPr="00431C49">
        <w:rPr>
          <w:rFonts w:ascii="Times New Roman" w:eastAsia="ＭＳ 明朝" w:hAnsi="Times New Roman" w:cs="Times New Roman"/>
        </w:rPr>
        <w:t>SuperTurbo</w:t>
      </w:r>
      <w:proofErr w:type="spellEnd"/>
      <w:r w:rsidRPr="00431C49">
        <w:rPr>
          <w:rFonts w:ascii="Times New Roman" w:eastAsia="ＭＳ 明朝" w:hAnsi="Times New Roman" w:cs="Times New Roman"/>
        </w:rPr>
        <w:t xml:space="preserve"> Technologies, Inc.</w:t>
      </w:r>
    </w:p>
    <w:p w14:paraId="0B085057" w14:textId="77777777" w:rsidR="004678FA" w:rsidRPr="00431C49" w:rsidRDefault="004678FA">
      <w:pPr>
        <w:rPr>
          <w:rFonts w:ascii="Times New Roman" w:eastAsia="ＭＳ 明朝" w:hAnsi="Times New Roman" w:cs="Times New Roman"/>
        </w:rPr>
      </w:pPr>
    </w:p>
    <w:sectPr w:rsidR="004678FA" w:rsidRPr="00431C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FA"/>
    <w:rsid w:val="00135DF0"/>
    <w:rsid w:val="001C6A19"/>
    <w:rsid w:val="00431C49"/>
    <w:rsid w:val="0044758B"/>
    <w:rsid w:val="00453FC4"/>
    <w:rsid w:val="004678FA"/>
    <w:rsid w:val="0055796F"/>
    <w:rsid w:val="00875163"/>
    <w:rsid w:val="008A2895"/>
    <w:rsid w:val="009B37E5"/>
    <w:rsid w:val="00BF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2089D"/>
  <w15:chartTrackingRefBased/>
  <w15:docId w15:val="{7DA497ED-A47D-495A-83AA-F29B01F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A19"/>
    <w:rPr>
      <w:color w:val="0563C1" w:themeColor="hyperlink"/>
      <w:u w:val="single"/>
    </w:rPr>
  </w:style>
  <w:style w:type="character" w:styleId="a4">
    <w:name w:val="Unresolved Mention"/>
    <w:basedOn w:val="a0"/>
    <w:uiPriority w:val="99"/>
    <w:semiHidden/>
    <w:unhideWhenUsed/>
    <w:rsid w:val="001C6A19"/>
    <w:rPr>
      <w:color w:val="605E5C"/>
      <w:shd w:val="clear" w:color="auto" w:fill="E1DFDD"/>
    </w:rPr>
  </w:style>
  <w:style w:type="paragraph" w:styleId="a5">
    <w:name w:val="Balloon Text"/>
    <w:basedOn w:val="a"/>
    <w:link w:val="a6"/>
    <w:uiPriority w:val="99"/>
    <w:semiHidden/>
    <w:unhideWhenUsed/>
    <w:rsid w:val="00BF48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turbo.net" TargetMode="External"/><Relationship Id="rId4" Type="http://schemas.openxmlformats.org/officeDocument/2006/relationships/hyperlink" Target="https://mma.prnewswire.com/media/1527734/STT_LRG_031417_Logo.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東郷悦子</cp:lastModifiedBy>
  <cp:revision>2</cp:revision>
  <cp:lastPrinted>2022-02-07T06:13:00Z</cp:lastPrinted>
  <dcterms:created xsi:type="dcterms:W3CDTF">2022-02-07T06:48:00Z</dcterms:created>
  <dcterms:modified xsi:type="dcterms:W3CDTF">2022-02-07T06:48:00Z</dcterms:modified>
</cp:coreProperties>
</file>