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82" w:rsidRDefault="00360382" w:rsidP="00360382">
      <w:r>
        <w:t xml:space="preserve">UNIPLAT </w:t>
      </w:r>
      <w:r w:rsidR="00940053">
        <w:t>của</w:t>
      </w:r>
      <w:r>
        <w:t xml:space="preserve"> Unify Platform AG và </w:t>
      </w:r>
      <w:r w:rsidR="00253BBF" w:rsidRPr="00253BBF">
        <w:t>ACIC-KL Startups Foundation</w:t>
      </w:r>
      <w:r>
        <w:t xml:space="preserve"> công bố Liên minh </w:t>
      </w:r>
      <w:r w:rsidR="00940053">
        <w:t>c</w:t>
      </w:r>
      <w:r>
        <w:t>hiến lược để cung cấp thêm cơ hội cho các nhà nghiên cứu và doanh nhân trên toàn thế giới</w:t>
      </w:r>
    </w:p>
    <w:p w:rsidR="00360382" w:rsidRDefault="00360382" w:rsidP="00360382">
      <w:r>
        <w:t xml:space="preserve">AsiaNet </w:t>
      </w:r>
      <w:r w:rsidRPr="00360382">
        <w:t>95374</w:t>
      </w:r>
    </w:p>
    <w:p w:rsidR="00360382" w:rsidRDefault="00360382" w:rsidP="00360382">
      <w:r>
        <w:t>TTXVN (YOKOHAMA, Nhật Bản, ngày 8 tháng 4 năm 2022 / Kyodo JBN-AsiaNet / -</w:t>
      </w:r>
    </w:p>
    <w:p w:rsidR="00360382" w:rsidRDefault="00360382" w:rsidP="00360382">
      <w:r>
        <w:t>- Liên minh chiến lược để cùng phát triển bằng cách sử dụng các nguồn lực độc đáo của nhau -</w:t>
      </w:r>
    </w:p>
    <w:p w:rsidR="00360382" w:rsidRDefault="00360382" w:rsidP="00360382">
      <w:r>
        <w:t xml:space="preserve">UNIPLAT, nền tảng trực tuyến (*) đầu tiên trên thế giới dành cho các nhà nghiên cứu và doanh nhân quảng bá SDG, đã công bố liên minh chiến lược với Atal Community Innovation Center-KL Startups Foundation (còn được gọi là </w:t>
      </w:r>
      <w:r w:rsidR="00253BBF" w:rsidRPr="00253BBF">
        <w:t>ACIC-KL Startups Foundation</w:t>
      </w:r>
      <w:r>
        <w:t>) (được hỗ trợ bởi AIM, NITI Aayog, và Chính phủ Ấn Độ), một công ty tài trợ khởi nghiệp cung cấp cơ sở hạ tầng cần thiết cho sự đổi mới.</w:t>
      </w:r>
    </w:p>
    <w:p w:rsidR="00360382" w:rsidRDefault="00360382" w:rsidP="00360382">
      <w:r>
        <w:t>(*) Dựa trên kết quả tìm kiếm của Google.</w:t>
      </w:r>
    </w:p>
    <w:p w:rsidR="00360382" w:rsidRDefault="00360382" w:rsidP="00360382">
      <w:r>
        <w:t xml:space="preserve">Logo của UNIPLAT: </w:t>
      </w:r>
    </w:p>
    <w:p w:rsidR="00360382" w:rsidRDefault="00360382" w:rsidP="00360382">
      <w:r>
        <w:t>https://kyodonewsprwire.jp/prwfile/release/M106816/202203289193/_prw_PI1fl_A6rhEjdW.jpg</w:t>
      </w:r>
    </w:p>
    <w:p w:rsidR="00360382" w:rsidRDefault="00360382" w:rsidP="00360382">
      <w:r>
        <w:t xml:space="preserve">Logo của  ACIC-KL: </w:t>
      </w:r>
    </w:p>
    <w:p w:rsidR="00360382" w:rsidRDefault="00360382" w:rsidP="00360382">
      <w:r>
        <w:t>https://kyodonewsprwire.jp/prwfile/release/M106816/202203289193/_prw_PI2fl_0PGF24dd.jpg</w:t>
      </w:r>
    </w:p>
    <w:p w:rsidR="00360382" w:rsidRDefault="00360382" w:rsidP="00360382">
      <w:r>
        <w:t xml:space="preserve">Trong số cơ sở dữ liệu người dùng của UNIPLAT gồm 86 quốc gia, số lượng người dùng cao thứ năm là người dùng Ấn Độ. Thông qua mối hợp tác với </w:t>
      </w:r>
      <w:r w:rsidR="007432DC" w:rsidRPr="00253BBF">
        <w:t>ACIC-KL Startups Foundation</w:t>
      </w:r>
      <w:bookmarkStart w:id="0" w:name="_GoBack"/>
      <w:bookmarkEnd w:id="0"/>
      <w:r>
        <w:t xml:space="preserve"> - các chuyên gia của thị trường Ấn Độ, UNIPLAT đặt mục tiêu tạo ra nhiều cơ hội tài trợ hơn bằng cách tạo cơ hội cho những người bình thường tiếp xúc trực tiếp với nhiều nhà nghiên cứu độc đáo khác nhau.</w:t>
      </w:r>
    </w:p>
    <w:p w:rsidR="00360382" w:rsidRDefault="00360382" w:rsidP="00360382">
      <w:r>
        <w:t xml:space="preserve">Cùng có sứ mệnh trợ giúp những người ít có cơ hội tiếp xúc và được phục vụ cũng như tạo ra các cộng đồng đổi mới, UNIPLAT và </w:t>
      </w:r>
      <w:r w:rsidR="00253BBF" w:rsidRPr="00253BBF">
        <w:t>ACIC-KL Startups Foundation</w:t>
      </w:r>
      <w:r w:rsidR="00253BBF">
        <w:t xml:space="preserve"> </w:t>
      </w:r>
      <w:r>
        <w:t xml:space="preserve">đã quyết định ký kết một liên minh kinh doanh để mở rộng phạm vi kinh doanh. Sự hợp tác sẽ cung cấp thông tin và dịch vụ lẫn nhau cho các thành viên đã đăng ký </w:t>
      </w:r>
      <w:r>
        <w:lastRenderedPageBreak/>
        <w:t>của các nền tảng UNIPLAT và ACIC-KL. Nội dung độc quyền của ACIC-KL cũng sẽ được cung cấp trên UNIPLAT.</w:t>
      </w:r>
    </w:p>
    <w:p w:rsidR="00360382" w:rsidRDefault="00360382" w:rsidP="00360382">
      <w:r>
        <w:t xml:space="preserve">Hơn nữa, UNIPLAT sẽ hỗ trợ phát triển kinh doanh và cung cấp tài chính cho các thành viên đã đăng ký của ACIC-KL tại Nhật Bản và nước ngoài. Ngược lại, </w:t>
      </w:r>
      <w:r w:rsidR="00253BBF" w:rsidRPr="00253BBF">
        <w:t>ACIC-KL Startups Foundation</w:t>
      </w:r>
      <w:r>
        <w:t xml:space="preserve"> sẽ hỗ trợ UNIPLAT phát triển kinh doanh và nhận tài trợ ở Ấn Độ và nước ngoài cho các thành viên đã đăng ký.</w:t>
      </w:r>
    </w:p>
    <w:p w:rsidR="00360382" w:rsidRDefault="00360382" w:rsidP="00360382">
      <w:r>
        <w:t>Alok Govil, Giám đốc điều hành của</w:t>
      </w:r>
      <w:r w:rsidR="00940053">
        <w:t xml:space="preserve"> </w:t>
      </w:r>
      <w:r w:rsidR="00253BBF" w:rsidRPr="00253BBF">
        <w:t>ACIC-KL Startups Foundation</w:t>
      </w:r>
      <w:r>
        <w:t xml:space="preserve">, cho biết: "Tầm nhìn của </w:t>
      </w:r>
      <w:r w:rsidR="00253BBF" w:rsidRPr="00253BBF">
        <w:t>ACIC-KL Startups Foundation</w:t>
      </w:r>
      <w:r w:rsidR="00253BBF">
        <w:t xml:space="preserve"> </w:t>
      </w:r>
      <w:r>
        <w:t xml:space="preserve">là trở thành một trung tâm sôi động và bền vững của hệ sinh thái khởi nghiệp để thiết kế các giải pháp sáng tạo cho những thách thức xã hội của cộng đồng khu vực. Là một phần trong hành trình của chúng tôi, nó mang lại niềm vui và niềm vui lớn khi thành lập một liên minh chiến lược với UNIPLAT </w:t>
      </w:r>
      <w:r w:rsidR="00940053">
        <w:t>của</w:t>
      </w:r>
      <w:r>
        <w:t xml:space="preserve"> </w:t>
      </w:r>
      <w:r w:rsidR="00940053" w:rsidRPr="00940053">
        <w:t>Unify Platform AG</w:t>
      </w:r>
      <w:r>
        <w:t xml:space="preserve">, cung cấp khả năng tiếp xúc trên toàn thế giới cho các nhà tư tưởng trẻ và các doanh nhân mới chớm nở. Chúng tôi tin tưởng mạnh mẽ rằng sự hợp tác này giữa </w:t>
      </w:r>
      <w:r w:rsidR="00253BBF" w:rsidRPr="00253BBF">
        <w:t>ACIC-KL Startups Foundation</w:t>
      </w:r>
      <w:r w:rsidR="00253BBF">
        <w:t xml:space="preserve"> </w:t>
      </w:r>
      <w:r>
        <w:t>và UNIPLAT sẽ thu hút nhiều hỗ trợ nhiều hình thức từ các công ty và cơ quan chính phủ khác nhau sẽ cho phép các công ty khởi nghiệp mở rộng quy mô hơn nữa. "</w:t>
      </w:r>
    </w:p>
    <w:p w:rsidR="00360382" w:rsidRDefault="00360382" w:rsidP="00360382">
      <w:r>
        <w:t xml:space="preserve">Takahisa Karita, đồng sáng lập, Giám đốc tài chính và COO của Unify Platform AG, công ty quản lý của UNIPLAT, cho biết: "Chúng tôi vô cùng vui mừng được trở thành đối tác chiến lược với </w:t>
      </w:r>
      <w:r w:rsidR="00253BBF" w:rsidRPr="00253BBF">
        <w:t>ACIC-KL Startups Foundation</w:t>
      </w:r>
      <w:r>
        <w:t xml:space="preserve"> để hỗ trợ các doanh nhân và nhà nghiên cứu trẻ ở Ấn Độ, đất nước có mức tăng trưởng kinh tế đáng chú ý gần đây. Tôi thực sự ấn tượng với niềm đam mê và sự cống hiến của</w:t>
      </w:r>
      <w:r w:rsidR="00253BBF">
        <w:t xml:space="preserve"> ông </w:t>
      </w:r>
      <w:r w:rsidR="00253BBF" w:rsidRPr="00253BBF">
        <w:t>Alok Govil</w:t>
      </w:r>
      <w:r w:rsidR="00253BBF">
        <w:t xml:space="preserve"> và</w:t>
      </w:r>
      <w:r>
        <w:t xml:space="preserve"> </w:t>
      </w:r>
      <w:r w:rsidR="00253BBF" w:rsidRPr="00253BBF">
        <w:t>ACIC-KL Startups Foundation</w:t>
      </w:r>
      <w:r>
        <w:t xml:space="preserve"> trong việc xây dựng nền tảng hỗ trợ lý tưởng cho các doanh nhân và nhà nghiên cứu ở Ấn Độ. Chúng tôi hy vọng sẽ giúp họ thành công trên toàn cầu thông qua UNIPLAT. "</w:t>
      </w:r>
    </w:p>
    <w:p w:rsidR="00360382" w:rsidRDefault="00360382" w:rsidP="00360382">
      <w:r>
        <w:t xml:space="preserve">Khi chính phủ Nhật Bản và Ấn Độ đang tăng cường mối quan hệ của mình theo nhiều cách khác nhau, sự hợp tác giữa UNIPLAT và </w:t>
      </w:r>
      <w:r w:rsidR="00253BBF" w:rsidRPr="00253BBF">
        <w:t>ACIC-KL Startups Foundation</w:t>
      </w:r>
      <w:r w:rsidR="00253BBF">
        <w:t xml:space="preserve"> </w:t>
      </w:r>
      <w:r>
        <w:t>sẽ là một bước hướng tới tăng trưởng bền vững và có thể mở rộng trên các khu vực địa lý và lĩnh vực khác nhau. Sự hợp tác này sẽ thúc đẩy mạng lưới kết nối những kiến ​​thức chuyên sâu, nhằm mục đích phân phối và nâng cao kiến ​​thức một cách tối ưu trong từng lĩnh vực góp phần vào các Mục tiêu Phát triển Bền vững.</w:t>
      </w:r>
    </w:p>
    <w:p w:rsidR="00360382" w:rsidRDefault="00360382" w:rsidP="00360382">
      <w:r>
        <w:t>Về UNIPLAT</w:t>
      </w:r>
    </w:p>
    <w:p w:rsidR="00360382" w:rsidRDefault="00360382" w:rsidP="00360382">
      <w:r>
        <w:lastRenderedPageBreak/>
        <w:t>Trang chủ: https://www.uniplat.social/</w:t>
      </w:r>
    </w:p>
    <w:p w:rsidR="00360382" w:rsidRDefault="00360382" w:rsidP="00360382">
      <w:r>
        <w:t>UNIPLAT là nền tảng trực tuyến (*) đầu tiên trên thế giới chuyên dành cho các nhà nghiên cứu và doanh nhân từ khắp nơi trên thế giới chia sẻ ý tưởng và dự án nghiên cứu của họ và nhận được sự hỗ trợ từ các cá nhân hoặc tổ chức. Được phát triển và quản lý bởi Unify Platform AG (https://unify21.com/) có trụ sở tại Thụy Sĩ, nhiệm vụ của UNIPLAT là đẩy nhanh sự thành công của các SDG.</w:t>
      </w:r>
    </w:p>
    <w:p w:rsidR="00360382" w:rsidRDefault="00360382" w:rsidP="00360382">
      <w:r>
        <w:t>(*) Dựa trên kết quả tìm kiếm của Google.</w:t>
      </w:r>
    </w:p>
    <w:p w:rsidR="00360382" w:rsidRDefault="00360382" w:rsidP="00360382">
      <w:r>
        <w:t>Trang web chính thức của Unify Platform AG: https://unify21.com/</w:t>
      </w:r>
    </w:p>
    <w:p w:rsidR="00360382" w:rsidRDefault="00360382" w:rsidP="00360382">
      <w:r>
        <w:t>V</w:t>
      </w:r>
      <w:r w:rsidRPr="00360382">
        <w:t xml:space="preserve">ề </w:t>
      </w:r>
      <w:r w:rsidR="00253BBF" w:rsidRPr="00253BBF">
        <w:t>ACIC-KL Startups Foundation</w:t>
      </w:r>
    </w:p>
    <w:p w:rsidR="00360382" w:rsidRDefault="00360382" w:rsidP="00360382">
      <w:r>
        <w:t>Trang chủ: https://acic.kluniversity.in/index.html</w:t>
      </w:r>
    </w:p>
    <w:p w:rsidR="00360382" w:rsidRDefault="00253BBF" w:rsidP="00360382">
      <w:r w:rsidRPr="00253BBF">
        <w:t>ACIC-KL Startups Foundation</w:t>
      </w:r>
      <w:r w:rsidR="00360382" w:rsidRPr="00360382">
        <w:t xml:space="preserve"> là một công ty đã đăng ký theo Mục 8, cung cấp cơ sở hạ tầng cần thiết cho sự đổi mới ở các vùng còn thiếu và chưa được bảo tồn hoặc có tiềm năng xây dựng hệ sinh thái đổi mới ở nhiều vùng khác nhau của đất nước. Do đó, nuôi dưỡng các doanh nhân từ cộng đồng để giúp họ giải quyết các thách thức xã hội khác nhau. </w:t>
      </w:r>
      <w:r w:rsidRPr="00253BBF">
        <w:t>ACIC-KL Startups Foundation</w:t>
      </w:r>
      <w:r>
        <w:t xml:space="preserve"> </w:t>
      </w:r>
      <w:r w:rsidR="00360382" w:rsidRPr="00360382">
        <w:t>đang làm việc theo hướng nuôi dưỡng sự đổi mới tiết kiệm &amp; thúc đẩy văn hóa và hệ sinh thái khởi nghiệp để tác động đến khu vực.</w:t>
      </w:r>
    </w:p>
    <w:p w:rsidR="00360382" w:rsidRDefault="00360382" w:rsidP="00360382">
      <w:r>
        <w:t>Nguồn: Unify Platform AG</w:t>
      </w:r>
    </w:p>
    <w:p w:rsidR="001C034B" w:rsidRDefault="001C034B"/>
    <w:sectPr w:rsidR="001C0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82"/>
    <w:rsid w:val="001C034B"/>
    <w:rsid w:val="00253BBF"/>
    <w:rsid w:val="00360382"/>
    <w:rsid w:val="007432DC"/>
    <w:rsid w:val="00940053"/>
    <w:rsid w:val="00FB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2022-04-12T03:46:00Z</dcterms:created>
  <dcterms:modified xsi:type="dcterms:W3CDTF">2022-04-12T03:46:00Z</dcterms:modified>
</cp:coreProperties>
</file>