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08D8" w14:textId="5B2FC180"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AsiaNet 94761</w:t>
      </w:r>
      <w:r w:rsidR="00D80746">
        <w:rPr>
          <w:rFonts w:ascii="Times New Roman" w:eastAsia="ＭＳ 明朝" w:hAnsi="Times New Roman" w:cs="Times New Roman" w:hint="eastAsia"/>
          <w:color w:val="000000"/>
          <w:kern w:val="0"/>
          <w:szCs w:val="21"/>
        </w:rPr>
        <w:t>（</w:t>
      </w:r>
      <w:r w:rsidR="00C91341">
        <w:rPr>
          <w:rFonts w:ascii="Times New Roman" w:eastAsia="ＭＳ 明朝" w:hAnsi="Times New Roman" w:cs="Times New Roman" w:hint="eastAsia"/>
          <w:color w:val="000000"/>
          <w:kern w:val="0"/>
          <w:szCs w:val="21"/>
        </w:rPr>
        <w:t>0</w:t>
      </w:r>
      <w:r w:rsidR="00C91341">
        <w:rPr>
          <w:rFonts w:ascii="Times New Roman" w:eastAsia="ＭＳ 明朝" w:hAnsi="Times New Roman" w:cs="Times New Roman"/>
          <w:color w:val="000000"/>
          <w:kern w:val="0"/>
          <w:szCs w:val="21"/>
        </w:rPr>
        <w:t>483</w:t>
      </w:r>
      <w:r w:rsidR="00D80746">
        <w:rPr>
          <w:rFonts w:ascii="Times New Roman" w:eastAsia="ＭＳ 明朝" w:hAnsi="Times New Roman" w:cs="Times New Roman" w:hint="eastAsia"/>
          <w:color w:val="000000"/>
          <w:kern w:val="0"/>
          <w:szCs w:val="21"/>
        </w:rPr>
        <w:t>）</w:t>
      </w:r>
    </w:p>
    <w:p w14:paraId="0BC9FB99"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EC5C7BD" w14:textId="77784C30"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6A77A5">
        <w:rPr>
          <w:rFonts w:ascii="Times New Roman" w:eastAsia="ＭＳ 明朝" w:hAnsi="Times New Roman" w:cs="Times New Roman"/>
          <w:color w:val="000000"/>
          <w:kern w:val="0"/>
          <w:szCs w:val="21"/>
        </w:rPr>
        <w:t>Koc</w:t>
      </w:r>
      <w:proofErr w:type="spellEnd"/>
      <w:r w:rsidRPr="006A77A5">
        <w:rPr>
          <w:rFonts w:ascii="Times New Roman" w:eastAsia="ＭＳ 明朝" w:hAnsi="Times New Roman" w:cs="Times New Roman"/>
          <w:color w:val="000000"/>
          <w:kern w:val="0"/>
          <w:szCs w:val="21"/>
        </w:rPr>
        <w:t xml:space="preserve"> Group</w:t>
      </w:r>
      <w:r w:rsidR="00844A37">
        <w:rPr>
          <w:rFonts w:ascii="Times New Roman" w:eastAsia="ＭＳ 明朝" w:hAnsi="Times New Roman" w:cs="Times New Roman" w:hint="eastAsia"/>
          <w:color w:val="000000"/>
          <w:kern w:val="0"/>
          <w:szCs w:val="21"/>
        </w:rPr>
        <w:t>が多数の新しいコミットメントで技術</w:t>
      </w:r>
      <w:r w:rsidR="00F97CEA">
        <w:rPr>
          <w:rFonts w:ascii="Times New Roman" w:eastAsia="ＭＳ 明朝" w:hAnsi="Times New Roman" w:cs="Times New Roman" w:hint="eastAsia"/>
          <w:color w:val="000000"/>
          <w:kern w:val="0"/>
          <w:szCs w:val="21"/>
        </w:rPr>
        <w:t>・</w:t>
      </w:r>
      <w:r w:rsidR="005D1F9A">
        <w:rPr>
          <w:rFonts w:ascii="Times New Roman" w:eastAsia="ＭＳ 明朝" w:hAnsi="Times New Roman" w:cs="Times New Roman" w:hint="eastAsia"/>
          <w:color w:val="000000"/>
          <w:kern w:val="0"/>
          <w:szCs w:val="21"/>
        </w:rPr>
        <w:t>イノベーション</w:t>
      </w:r>
      <w:r w:rsidR="00844A37">
        <w:rPr>
          <w:rFonts w:ascii="Times New Roman" w:eastAsia="ＭＳ 明朝" w:hAnsi="Times New Roman" w:cs="Times New Roman" w:hint="eastAsia"/>
          <w:color w:val="000000"/>
          <w:kern w:val="0"/>
          <w:szCs w:val="21"/>
        </w:rPr>
        <w:t>におけるジェンダー平等運動を開始</w:t>
      </w:r>
    </w:p>
    <w:p w14:paraId="648C8F79"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2458254" w14:textId="0E251912" w:rsidR="006A77A5" w:rsidRPr="006A77A5" w:rsidRDefault="009E25E6" w:rsidP="00844A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E25E6">
        <w:rPr>
          <w:rFonts w:ascii="Times New Roman" w:eastAsia="ＭＳ 明朝" w:hAnsi="Times New Roman" w:cs="Times New Roman" w:hint="eastAsia"/>
          <w:color w:val="000000"/>
          <w:kern w:val="0"/>
          <w:szCs w:val="21"/>
        </w:rPr>
        <w:t>【イスタンブール</w:t>
      </w:r>
      <w:r w:rsidRPr="009E25E6">
        <w:rPr>
          <w:rFonts w:ascii="Times New Roman" w:eastAsia="ＭＳ 明朝" w:hAnsi="Times New Roman" w:cs="Times New Roman" w:hint="eastAsia"/>
          <w:color w:val="000000"/>
          <w:kern w:val="0"/>
          <w:szCs w:val="21"/>
        </w:rPr>
        <w:t>2022</w:t>
      </w:r>
      <w:r w:rsidRPr="009E25E6">
        <w:rPr>
          <w:rFonts w:ascii="Times New Roman" w:eastAsia="ＭＳ 明朝" w:hAnsi="Times New Roman" w:cs="Times New Roman" w:hint="eastAsia"/>
          <w:color w:val="000000"/>
          <w:kern w:val="0"/>
          <w:szCs w:val="21"/>
        </w:rPr>
        <w:t>年</w:t>
      </w:r>
      <w:r w:rsidRPr="009E25E6">
        <w:rPr>
          <w:rFonts w:ascii="Times New Roman" w:eastAsia="ＭＳ 明朝" w:hAnsi="Times New Roman" w:cs="Times New Roman" w:hint="eastAsia"/>
          <w:color w:val="000000"/>
          <w:kern w:val="0"/>
          <w:szCs w:val="21"/>
        </w:rPr>
        <w:t>3</w:t>
      </w:r>
      <w:r w:rsidRPr="009E25E6">
        <w:rPr>
          <w:rFonts w:ascii="Times New Roman" w:eastAsia="ＭＳ 明朝" w:hAnsi="Times New Roman" w:cs="Times New Roman" w:hint="eastAsia"/>
          <w:color w:val="000000"/>
          <w:kern w:val="0"/>
          <w:szCs w:val="21"/>
        </w:rPr>
        <w:t>月</w:t>
      </w:r>
      <w:r w:rsidRPr="009E25E6">
        <w:rPr>
          <w:rFonts w:ascii="Times New Roman" w:eastAsia="ＭＳ 明朝" w:hAnsi="Times New Roman" w:cs="Times New Roman" w:hint="eastAsia"/>
          <w:color w:val="000000"/>
          <w:kern w:val="0"/>
          <w:szCs w:val="21"/>
        </w:rPr>
        <w:t>1</w:t>
      </w:r>
      <w:r w:rsidRPr="009E25E6">
        <w:rPr>
          <w:rFonts w:ascii="Times New Roman" w:eastAsia="ＭＳ 明朝" w:hAnsi="Times New Roman" w:cs="Times New Roman" w:hint="eastAsia"/>
          <w:color w:val="000000"/>
          <w:kern w:val="0"/>
          <w:szCs w:val="21"/>
        </w:rPr>
        <w:t>日</w:t>
      </w:r>
      <w:r w:rsidRPr="009E25E6">
        <w:rPr>
          <w:rFonts w:ascii="Times New Roman" w:eastAsia="ＭＳ 明朝" w:hAnsi="Times New Roman" w:cs="Times New Roman" w:hint="eastAsia"/>
          <w:color w:val="000000"/>
          <w:kern w:val="0"/>
          <w:szCs w:val="21"/>
        </w:rPr>
        <w:t>PR Newswire</w:t>
      </w:r>
      <w:r w:rsidRPr="009E25E6">
        <w:rPr>
          <w:rFonts w:ascii="Times New Roman" w:eastAsia="ＭＳ 明朝" w:hAnsi="Times New Roman" w:cs="Times New Roman" w:hint="eastAsia"/>
          <w:color w:val="000000"/>
          <w:kern w:val="0"/>
          <w:szCs w:val="21"/>
        </w:rPr>
        <w:t>＝共同通信</w:t>
      </w:r>
      <w:r w:rsidRPr="009E25E6">
        <w:rPr>
          <w:rFonts w:ascii="Times New Roman" w:eastAsia="ＭＳ 明朝" w:hAnsi="Times New Roman" w:cs="Times New Roman" w:hint="eastAsia"/>
          <w:color w:val="000000"/>
          <w:kern w:val="0"/>
          <w:szCs w:val="21"/>
        </w:rPr>
        <w:t>JBN</w:t>
      </w:r>
      <w:r w:rsidRPr="009E25E6">
        <w:rPr>
          <w:rFonts w:ascii="Times New Roman" w:eastAsia="ＭＳ 明朝" w:hAnsi="Times New Roman" w:cs="Times New Roman" w:hint="eastAsia"/>
          <w:color w:val="000000"/>
          <w:kern w:val="0"/>
          <w:szCs w:val="21"/>
        </w:rPr>
        <w:t>】</w:t>
      </w:r>
      <w:proofErr w:type="spellStart"/>
      <w:r w:rsidR="00604AB4" w:rsidRPr="006A77A5">
        <w:rPr>
          <w:rFonts w:ascii="Times New Roman" w:eastAsia="ＭＳ 明朝" w:hAnsi="Times New Roman" w:cs="Times New Roman"/>
          <w:color w:val="000000"/>
          <w:kern w:val="0"/>
          <w:szCs w:val="21"/>
        </w:rPr>
        <w:t>Koc</w:t>
      </w:r>
      <w:proofErr w:type="spellEnd"/>
      <w:r w:rsidR="00604AB4" w:rsidRPr="006A77A5">
        <w:rPr>
          <w:rFonts w:ascii="Times New Roman" w:eastAsia="ＭＳ 明朝" w:hAnsi="Times New Roman" w:cs="Times New Roman"/>
          <w:color w:val="000000"/>
          <w:kern w:val="0"/>
          <w:szCs w:val="21"/>
        </w:rPr>
        <w:t xml:space="preserve"> Holding</w:t>
      </w:r>
      <w:r w:rsidR="00604AB4">
        <w:rPr>
          <w:rFonts w:ascii="Times New Roman" w:eastAsia="ＭＳ 明朝" w:hAnsi="Times New Roman" w:cs="Times New Roman" w:hint="eastAsia"/>
          <w:color w:val="000000"/>
          <w:kern w:val="0"/>
          <w:szCs w:val="21"/>
        </w:rPr>
        <w:t>は</w:t>
      </w:r>
      <w:r w:rsidR="008D5F17" w:rsidRPr="00844A37">
        <w:rPr>
          <w:rFonts w:ascii="Times New Roman" w:eastAsia="ＭＳ 明朝" w:hAnsi="Times New Roman" w:cs="Times New Roman" w:hint="eastAsia"/>
          <w:color w:val="000000"/>
          <w:kern w:val="0"/>
          <w:szCs w:val="21"/>
        </w:rPr>
        <w:t>UN Women</w:t>
      </w:r>
      <w:r w:rsidR="00844A37" w:rsidRPr="00844A37">
        <w:rPr>
          <w:rFonts w:ascii="Times New Roman" w:eastAsia="ＭＳ 明朝" w:hAnsi="Times New Roman" w:cs="Times New Roman" w:hint="eastAsia"/>
          <w:color w:val="000000"/>
          <w:kern w:val="0"/>
          <w:szCs w:val="21"/>
        </w:rPr>
        <w:t>（</w:t>
      </w:r>
      <w:r w:rsidR="008D5F17" w:rsidRPr="00844A37">
        <w:rPr>
          <w:rFonts w:ascii="Times New Roman" w:eastAsia="ＭＳ 明朝" w:hAnsi="Times New Roman" w:cs="Times New Roman" w:hint="eastAsia"/>
          <w:color w:val="000000"/>
          <w:kern w:val="0"/>
          <w:szCs w:val="21"/>
        </w:rPr>
        <w:t>国連女性機関</w:t>
      </w:r>
      <w:r w:rsidR="00844A37" w:rsidRPr="00844A37">
        <w:rPr>
          <w:rFonts w:ascii="Times New Roman" w:eastAsia="ＭＳ 明朝" w:hAnsi="Times New Roman" w:cs="Times New Roman" w:hint="eastAsia"/>
          <w:color w:val="000000"/>
          <w:kern w:val="0"/>
          <w:szCs w:val="21"/>
        </w:rPr>
        <w:t>）の</w:t>
      </w:r>
      <w:r w:rsidR="006A77A5" w:rsidRPr="006A77A5">
        <w:rPr>
          <w:rFonts w:ascii="Times New Roman" w:eastAsia="ＭＳ 明朝" w:hAnsi="Times New Roman" w:cs="Times New Roman"/>
          <w:color w:val="000000"/>
          <w:kern w:val="0"/>
          <w:szCs w:val="21"/>
        </w:rPr>
        <w:t>Generation Equality Forum</w:t>
      </w:r>
      <w:r w:rsidR="00844A37" w:rsidRPr="00844A37">
        <w:rPr>
          <w:rFonts w:ascii="Times New Roman" w:eastAsia="ＭＳ 明朝" w:hAnsi="Times New Roman" w:cs="Times New Roman" w:hint="eastAsia"/>
          <w:color w:val="000000"/>
          <w:kern w:val="0"/>
          <w:szCs w:val="21"/>
        </w:rPr>
        <w:t>（平等を目指す全ての世代のためのフォーラム）</w:t>
      </w:r>
      <w:r w:rsidR="00844A37">
        <w:rPr>
          <w:rFonts w:ascii="Times New Roman" w:eastAsia="ＭＳ 明朝" w:hAnsi="Times New Roman" w:cs="Times New Roman" w:hint="eastAsia"/>
          <w:color w:val="000000"/>
          <w:kern w:val="0"/>
          <w:szCs w:val="21"/>
        </w:rPr>
        <w:t>と協力し、</w:t>
      </w:r>
      <w:r w:rsidR="00844A37" w:rsidRPr="006A77A5">
        <w:rPr>
          <w:rFonts w:ascii="Times New Roman" w:eastAsia="ＭＳ 明朝" w:hAnsi="Times New Roman" w:cs="Times New Roman"/>
          <w:color w:val="000000"/>
          <w:kern w:val="0"/>
          <w:szCs w:val="21"/>
        </w:rPr>
        <w:t>Group</w:t>
      </w:r>
      <w:r w:rsidR="00844A37">
        <w:rPr>
          <w:rFonts w:ascii="Times New Roman" w:eastAsia="ＭＳ 明朝" w:hAnsi="Times New Roman" w:cs="Times New Roman" w:hint="eastAsia"/>
          <w:color w:val="000000"/>
          <w:kern w:val="0"/>
          <w:szCs w:val="21"/>
        </w:rPr>
        <w:t>企業を結集して技術</w:t>
      </w:r>
      <w:r w:rsidR="00F97CEA">
        <w:rPr>
          <w:rFonts w:ascii="Times New Roman" w:eastAsia="ＭＳ 明朝" w:hAnsi="Times New Roman" w:cs="Times New Roman" w:hint="eastAsia"/>
          <w:color w:val="000000"/>
          <w:kern w:val="0"/>
          <w:szCs w:val="21"/>
        </w:rPr>
        <w:t>・</w:t>
      </w:r>
      <w:r w:rsidR="00604AB4">
        <w:rPr>
          <w:rFonts w:ascii="Times New Roman" w:eastAsia="ＭＳ 明朝" w:hAnsi="Times New Roman" w:cs="Times New Roman" w:hint="eastAsia"/>
          <w:color w:val="000000"/>
          <w:kern w:val="0"/>
          <w:szCs w:val="21"/>
        </w:rPr>
        <w:t>イノベーション</w:t>
      </w:r>
      <w:r w:rsidR="00844A37">
        <w:rPr>
          <w:rFonts w:ascii="Times New Roman" w:eastAsia="ＭＳ 明朝" w:hAnsi="Times New Roman" w:cs="Times New Roman" w:hint="eastAsia"/>
          <w:color w:val="000000"/>
          <w:kern w:val="0"/>
          <w:szCs w:val="21"/>
        </w:rPr>
        <w:t>におけるジェンダー平等運動を</w:t>
      </w:r>
      <w:r w:rsidR="00E1270B">
        <w:rPr>
          <w:rFonts w:ascii="Times New Roman" w:eastAsia="ＭＳ 明朝" w:hAnsi="Times New Roman" w:cs="Times New Roman" w:hint="eastAsia"/>
          <w:color w:val="000000"/>
          <w:kern w:val="0"/>
          <w:szCs w:val="21"/>
        </w:rPr>
        <w:t>立ち上げた</w:t>
      </w:r>
      <w:r w:rsidR="00844A37">
        <w:rPr>
          <w:rFonts w:ascii="Times New Roman" w:eastAsia="ＭＳ 明朝" w:hAnsi="Times New Roman" w:cs="Times New Roman" w:hint="eastAsia"/>
          <w:color w:val="000000"/>
          <w:kern w:val="0"/>
          <w:szCs w:val="21"/>
        </w:rPr>
        <w:t>。</w:t>
      </w:r>
    </w:p>
    <w:p w14:paraId="7FA59F43"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669091D" w14:textId="62C10451" w:rsidR="006A77A5" w:rsidRPr="006A77A5" w:rsidRDefault="00844A37"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これらの企業は、合計</w:t>
      </w:r>
      <w:r w:rsidR="006A77A5" w:rsidRPr="006A77A5">
        <w:rPr>
          <w:rFonts w:ascii="Times New Roman" w:eastAsia="ＭＳ 明朝" w:hAnsi="Times New Roman" w:cs="Times New Roman"/>
          <w:color w:val="000000"/>
          <w:kern w:val="0"/>
          <w:szCs w:val="21"/>
        </w:rPr>
        <w:t>50</w:t>
      </w:r>
      <w:r>
        <w:rPr>
          <w:rFonts w:ascii="Times New Roman" w:eastAsia="ＭＳ 明朝" w:hAnsi="Times New Roman" w:cs="Times New Roman" w:hint="eastAsia"/>
          <w:color w:val="000000"/>
          <w:kern w:val="0"/>
          <w:szCs w:val="21"/>
        </w:rPr>
        <w:t>万人の女性と少女</w:t>
      </w:r>
      <w:r w:rsidRPr="00500A7C">
        <w:rPr>
          <w:rFonts w:ascii="Times New Roman" w:eastAsia="ＭＳ 明朝" w:hAnsi="Times New Roman" w:cs="Times New Roman"/>
          <w:color w:val="000000"/>
          <w:kern w:val="0"/>
          <w:szCs w:val="21"/>
        </w:rPr>
        <w:t>に働き掛け</w:t>
      </w:r>
      <w:r w:rsidRPr="00500A7C">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2026</w:t>
      </w:r>
      <w:r>
        <w:rPr>
          <w:rFonts w:ascii="Times New Roman" w:eastAsia="ＭＳ 明朝" w:hAnsi="Times New Roman" w:cs="Times New Roman" w:hint="eastAsia"/>
          <w:color w:val="000000"/>
          <w:kern w:val="0"/>
          <w:szCs w:val="21"/>
        </w:rPr>
        <w:t>年までに技術</w:t>
      </w:r>
      <w:r w:rsidR="00F97CEA">
        <w:rPr>
          <w:rFonts w:ascii="Times New Roman" w:eastAsia="ＭＳ 明朝" w:hAnsi="Times New Roman" w:cs="Times New Roman" w:hint="eastAsia"/>
          <w:color w:val="000000"/>
          <w:kern w:val="0"/>
          <w:szCs w:val="21"/>
        </w:rPr>
        <w:t>・</w:t>
      </w:r>
      <w:r w:rsidR="00E1270B">
        <w:rPr>
          <w:rFonts w:ascii="Times New Roman" w:eastAsia="ＭＳ 明朝" w:hAnsi="Times New Roman" w:cs="Times New Roman" w:hint="eastAsia"/>
          <w:color w:val="000000"/>
          <w:kern w:val="0"/>
          <w:szCs w:val="21"/>
        </w:rPr>
        <w:t>イノベーション</w:t>
      </w:r>
      <w:r>
        <w:rPr>
          <w:rFonts w:ascii="Times New Roman" w:eastAsia="ＭＳ 明朝" w:hAnsi="Times New Roman" w:cs="Times New Roman" w:hint="eastAsia"/>
          <w:color w:val="000000"/>
          <w:kern w:val="0"/>
          <w:szCs w:val="21"/>
        </w:rPr>
        <w:t>における女性の代表を増やすため</w:t>
      </w:r>
      <w:r>
        <w:rPr>
          <w:rFonts w:ascii="Times New Roman" w:eastAsia="ＭＳ 明朝" w:hAnsi="Times New Roman" w:cs="Times New Roman" w:hint="eastAsia"/>
          <w:color w:val="000000"/>
          <w:kern w:val="0"/>
          <w:szCs w:val="21"/>
        </w:rPr>
        <w:t>30</w:t>
      </w:r>
      <w:r>
        <w:rPr>
          <w:rFonts w:ascii="Times New Roman" w:eastAsia="ＭＳ 明朝" w:hAnsi="Times New Roman" w:cs="Times New Roman" w:hint="eastAsia"/>
          <w:color w:val="000000"/>
          <w:kern w:val="0"/>
          <w:szCs w:val="21"/>
        </w:rPr>
        <w:t>のプログラム</w:t>
      </w:r>
      <w:r w:rsidR="00500A7C">
        <w:rPr>
          <w:rFonts w:ascii="Times New Roman" w:eastAsia="ＭＳ 明朝" w:hAnsi="Times New Roman" w:cs="Times New Roman" w:hint="eastAsia"/>
          <w:color w:val="000000"/>
          <w:kern w:val="0"/>
          <w:szCs w:val="21"/>
        </w:rPr>
        <w:t>を実施する予定だ。</w:t>
      </w:r>
    </w:p>
    <w:p w14:paraId="068F5150"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6707358" w14:textId="7AEA75CC" w:rsidR="006A77A5" w:rsidRPr="006A77A5" w:rsidRDefault="00500A7C"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500A7C">
        <w:rPr>
          <w:rFonts w:ascii="Times New Roman" w:eastAsia="ＭＳ 明朝" w:hAnsi="Times New Roman" w:cs="Times New Roman" w:hint="eastAsia"/>
          <w:color w:val="000000"/>
          <w:kern w:val="0"/>
          <w:szCs w:val="21"/>
        </w:rPr>
        <w:t>エネルギー、自動車、耐久消費財、金融セクターの大手である</w:t>
      </w:r>
      <w:proofErr w:type="spellStart"/>
      <w:r w:rsidR="006A77A5" w:rsidRPr="006A77A5">
        <w:rPr>
          <w:rFonts w:ascii="Times New Roman" w:eastAsia="ＭＳ 明朝" w:hAnsi="Times New Roman" w:cs="Times New Roman"/>
          <w:color w:val="000000"/>
          <w:kern w:val="0"/>
          <w:szCs w:val="21"/>
        </w:rPr>
        <w:t>Koc</w:t>
      </w:r>
      <w:proofErr w:type="spellEnd"/>
      <w:r w:rsidR="006A77A5" w:rsidRPr="006A77A5">
        <w:rPr>
          <w:rFonts w:ascii="Times New Roman" w:eastAsia="ＭＳ 明朝" w:hAnsi="Times New Roman" w:cs="Times New Roman"/>
          <w:color w:val="000000"/>
          <w:kern w:val="0"/>
          <w:szCs w:val="21"/>
        </w:rPr>
        <w:t xml:space="preserve"> Group</w:t>
      </w:r>
      <w:r>
        <w:rPr>
          <w:rFonts w:ascii="Times New Roman" w:eastAsia="ＭＳ 明朝" w:hAnsi="Times New Roman" w:cs="Times New Roman" w:hint="eastAsia"/>
          <w:color w:val="000000"/>
          <w:kern w:val="0"/>
          <w:szCs w:val="21"/>
        </w:rPr>
        <w:t>企業</w:t>
      </w:r>
      <w:r w:rsidR="0064480D">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Aygaz</w:t>
      </w:r>
      <w:proofErr w:type="spellEnd"/>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Arcelik</w:t>
      </w:r>
      <w:proofErr w:type="spellEnd"/>
      <w:r>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Ford Otosan</w:t>
      </w: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Kocfinans</w:t>
      </w:r>
      <w:proofErr w:type="spellEnd"/>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Tofa</w:t>
      </w:r>
      <w:r w:rsidR="00F46BD6">
        <w:rPr>
          <w:rFonts w:ascii="Times New Roman" w:eastAsia="ＭＳ 明朝" w:hAnsi="Times New Roman" w:cs="Times New Roman"/>
          <w:color w:val="000000"/>
          <w:kern w:val="0"/>
          <w:szCs w:val="21"/>
        </w:rPr>
        <w:t>s</w:t>
      </w:r>
      <w:proofErr w:type="spellEnd"/>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w:t>
      </w:r>
      <w:r w:rsidR="00F46BD6">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pra</w:t>
      </w:r>
      <w:r w:rsidR="00F46BD6">
        <w:rPr>
          <w:rFonts w:ascii="Times New Roman" w:eastAsia="ＭＳ 明朝" w:hAnsi="Times New Roman" w:cs="Times New Roman"/>
          <w:color w:val="000000"/>
          <w:kern w:val="0"/>
          <w:szCs w:val="21"/>
        </w:rPr>
        <w:t>s</w:t>
      </w:r>
      <w:proofErr w:type="spellEnd"/>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w:t>
      </w:r>
      <w:r w:rsidR="00F46BD6">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rkTrakt</w:t>
      </w:r>
      <w:r w:rsidR="00F46BD6">
        <w:rPr>
          <w:rFonts w:ascii="Times New Roman" w:eastAsia="ＭＳ 明朝" w:hAnsi="Times New Roman" w:cs="Times New Roman"/>
          <w:color w:val="000000"/>
          <w:kern w:val="0"/>
          <w:szCs w:val="21"/>
        </w:rPr>
        <w:t>o</w:t>
      </w:r>
      <w:r w:rsidR="006A77A5" w:rsidRPr="006A77A5">
        <w:rPr>
          <w:rFonts w:ascii="Times New Roman" w:eastAsia="ＭＳ 明朝" w:hAnsi="Times New Roman" w:cs="Times New Roman"/>
          <w:color w:val="000000"/>
          <w:kern w:val="0"/>
          <w:szCs w:val="21"/>
        </w:rPr>
        <w:t>r</w:t>
      </w:r>
      <w:proofErr w:type="spellEnd"/>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Yap</w:t>
      </w:r>
      <w:r w:rsidR="00F46BD6">
        <w:rPr>
          <w:rFonts w:ascii="Times New Roman" w:eastAsia="ＭＳ 明朝" w:hAnsi="Times New Roman" w:cs="Times New Roman"/>
          <w:color w:val="000000"/>
          <w:kern w:val="0"/>
          <w:szCs w:val="21"/>
        </w:rPr>
        <w:t>y</w:t>
      </w:r>
      <w:proofErr w:type="spellEnd"/>
      <w:r w:rsidR="006A77A5" w:rsidRPr="006A77A5">
        <w:rPr>
          <w:rFonts w:ascii="Times New Roman" w:eastAsia="ＭＳ 明朝" w:hAnsi="Times New Roman" w:cs="Times New Roman"/>
          <w:color w:val="000000"/>
          <w:kern w:val="0"/>
          <w:szCs w:val="21"/>
        </w:rPr>
        <w:t xml:space="preserve"> </w:t>
      </w:r>
      <w:proofErr w:type="spellStart"/>
      <w:r w:rsidR="006A77A5" w:rsidRPr="006A77A5">
        <w:rPr>
          <w:rFonts w:ascii="Times New Roman" w:eastAsia="ＭＳ 明朝" w:hAnsi="Times New Roman" w:cs="Times New Roman"/>
          <w:color w:val="000000"/>
          <w:kern w:val="0"/>
          <w:szCs w:val="21"/>
        </w:rPr>
        <w:t>Kredi</w:t>
      </w:r>
      <w:proofErr w:type="spellEnd"/>
      <w:r>
        <w:rPr>
          <w:rFonts w:ascii="Times New Roman" w:eastAsia="ＭＳ 明朝" w:hAnsi="Times New Roman" w:cs="Times New Roman" w:hint="eastAsia"/>
          <w:color w:val="000000"/>
          <w:kern w:val="0"/>
          <w:szCs w:val="21"/>
        </w:rPr>
        <w:t>は、今後</w:t>
      </w:r>
      <w:r>
        <w:rPr>
          <w:rFonts w:ascii="Times New Roman" w:eastAsia="ＭＳ 明朝" w:hAnsi="Times New Roman" w:cs="Times New Roman" w:hint="eastAsia"/>
          <w:color w:val="000000"/>
          <w:kern w:val="0"/>
          <w:szCs w:val="21"/>
        </w:rPr>
        <w:t>5</w:t>
      </w:r>
      <w:r>
        <w:rPr>
          <w:rFonts w:ascii="Times New Roman" w:eastAsia="ＭＳ 明朝" w:hAnsi="Times New Roman" w:cs="Times New Roman" w:hint="eastAsia"/>
          <w:color w:val="000000"/>
          <w:kern w:val="0"/>
          <w:szCs w:val="21"/>
        </w:rPr>
        <w:t>年</w:t>
      </w:r>
      <w:r w:rsidR="0064480D">
        <w:rPr>
          <w:rFonts w:ascii="Times New Roman" w:eastAsia="ＭＳ 明朝" w:hAnsi="Times New Roman" w:cs="Times New Roman" w:hint="eastAsia"/>
          <w:color w:val="000000"/>
          <w:kern w:val="0"/>
          <w:szCs w:val="21"/>
        </w:rPr>
        <w:t>間</w:t>
      </w:r>
      <w:r>
        <w:rPr>
          <w:rFonts w:ascii="Times New Roman" w:eastAsia="ＭＳ 明朝" w:hAnsi="Times New Roman" w:cs="Times New Roman" w:hint="eastAsia"/>
          <w:color w:val="000000"/>
          <w:kern w:val="0"/>
          <w:szCs w:val="21"/>
        </w:rPr>
        <w:t>でトルコの</w:t>
      </w:r>
      <w:r w:rsidR="00590242">
        <w:rPr>
          <w:rFonts w:ascii="Times New Roman" w:eastAsia="ＭＳ 明朝" w:hAnsi="Times New Roman" w:cs="Times New Roman" w:hint="eastAsia"/>
          <w:color w:val="000000"/>
          <w:kern w:val="0"/>
          <w:szCs w:val="21"/>
        </w:rPr>
        <w:t>技術・イノベーション</w:t>
      </w:r>
      <w:r>
        <w:rPr>
          <w:rFonts w:ascii="Times New Roman" w:eastAsia="ＭＳ 明朝" w:hAnsi="Times New Roman" w:cs="Times New Roman" w:hint="eastAsia"/>
          <w:color w:val="000000"/>
          <w:kern w:val="0"/>
          <w:szCs w:val="21"/>
        </w:rPr>
        <w:t>においてジェンダー平等を前進させるコミットメントを発表した。各社の最高経営責任者（</w:t>
      </w:r>
      <w:r w:rsidRPr="006A77A5">
        <w:rPr>
          <w:rFonts w:ascii="Times New Roman" w:eastAsia="ＭＳ 明朝" w:hAnsi="Times New Roman" w:cs="Times New Roman"/>
          <w:color w:val="000000"/>
          <w:kern w:val="0"/>
          <w:szCs w:val="21"/>
        </w:rPr>
        <w:t>CEO</w:t>
      </w:r>
      <w:r>
        <w:rPr>
          <w:rFonts w:ascii="Times New Roman" w:eastAsia="ＭＳ 明朝" w:hAnsi="Times New Roman" w:cs="Times New Roman" w:hint="eastAsia"/>
          <w:color w:val="000000"/>
          <w:kern w:val="0"/>
          <w:szCs w:val="21"/>
        </w:rPr>
        <w:t>）は、技術</w:t>
      </w:r>
      <w:r w:rsidR="00F97CEA">
        <w:rPr>
          <w:rFonts w:ascii="Times New Roman" w:eastAsia="ＭＳ 明朝" w:hAnsi="Times New Roman" w:cs="Times New Roman" w:hint="eastAsia"/>
          <w:color w:val="000000"/>
          <w:kern w:val="0"/>
          <w:szCs w:val="21"/>
        </w:rPr>
        <w:t>・</w:t>
      </w:r>
      <w:r w:rsidR="00310BF4">
        <w:rPr>
          <w:rFonts w:ascii="Times New Roman" w:eastAsia="ＭＳ 明朝" w:hAnsi="Times New Roman" w:cs="Times New Roman" w:hint="eastAsia"/>
          <w:color w:val="000000"/>
          <w:kern w:val="0"/>
          <w:szCs w:val="21"/>
        </w:rPr>
        <w:t>イノベーション</w:t>
      </w:r>
      <w:r>
        <w:rPr>
          <w:rFonts w:ascii="Times New Roman" w:eastAsia="ＭＳ 明朝" w:hAnsi="Times New Roman" w:cs="Times New Roman" w:hint="eastAsia"/>
          <w:color w:val="000000"/>
          <w:kern w:val="0"/>
          <w:szCs w:val="21"/>
        </w:rPr>
        <w:t>部門の女性従業員の数を増加させる目標を表明、最低比率を</w:t>
      </w:r>
      <w:r w:rsidRPr="006A77A5">
        <w:rPr>
          <w:rFonts w:ascii="Times New Roman" w:eastAsia="ＭＳ 明朝" w:hAnsi="Times New Roman" w:cs="Times New Roman"/>
          <w:color w:val="000000"/>
          <w:kern w:val="0"/>
          <w:szCs w:val="21"/>
        </w:rPr>
        <w:t>30</w:t>
      </w:r>
      <w:r w:rsidR="00310BF4">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に設定し、イスタンブールで行われた記者会見で指針を示した。</w:t>
      </w:r>
    </w:p>
    <w:p w14:paraId="6305D680"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C53624A" w14:textId="11419ED2" w:rsidR="006A77A5" w:rsidRPr="006A77A5" w:rsidRDefault="00333939" w:rsidP="004D57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彼らはまた、トルコの社会的変革を加速させるため、小学校から高校や大学までの</w:t>
      </w:r>
      <w:r w:rsidR="008A52DC">
        <w:rPr>
          <w:rFonts w:ascii="Times New Roman" w:eastAsia="ＭＳ 明朝" w:hAnsi="Times New Roman" w:cs="Times New Roman" w:hint="eastAsia"/>
          <w:color w:val="000000"/>
          <w:kern w:val="0"/>
          <w:szCs w:val="21"/>
        </w:rPr>
        <w:t>教育の過程で</w:t>
      </w:r>
      <w:r>
        <w:rPr>
          <w:rFonts w:ascii="Times New Roman" w:eastAsia="ＭＳ 明朝" w:hAnsi="Times New Roman" w:cs="Times New Roman" w:hint="eastAsia"/>
          <w:color w:val="000000"/>
          <w:kern w:val="0"/>
          <w:szCs w:val="21"/>
        </w:rPr>
        <w:t>少女の</w:t>
      </w:r>
      <w:r w:rsidRPr="006A77A5">
        <w:rPr>
          <w:rFonts w:ascii="Times New Roman" w:eastAsia="ＭＳ 明朝" w:hAnsi="Times New Roman" w:cs="Times New Roman"/>
          <w:color w:val="000000"/>
          <w:kern w:val="0"/>
          <w:szCs w:val="21"/>
        </w:rPr>
        <w:t>STEM</w:t>
      </w:r>
      <w:r>
        <w:rPr>
          <w:rFonts w:ascii="Times New Roman" w:eastAsia="ＭＳ 明朝" w:hAnsi="Times New Roman" w:cs="Times New Roman" w:hint="eastAsia"/>
          <w:color w:val="000000"/>
          <w:kern w:val="0"/>
          <w:szCs w:val="21"/>
        </w:rPr>
        <w:t>分野への関わりを増やすさらなる措置も発表した。企業は</w:t>
      </w:r>
      <w:r>
        <w:rPr>
          <w:rFonts w:ascii="Times New Roman" w:eastAsia="ＭＳ 明朝" w:hAnsi="Times New Roman" w:cs="Times New Roman" w:hint="eastAsia"/>
          <w:color w:val="000000"/>
          <w:kern w:val="0"/>
          <w:szCs w:val="21"/>
        </w:rPr>
        <w:t>5</w:t>
      </w:r>
      <w:r>
        <w:rPr>
          <w:rFonts w:ascii="Times New Roman" w:eastAsia="ＭＳ 明朝" w:hAnsi="Times New Roman" w:cs="Times New Roman" w:hint="eastAsia"/>
          <w:color w:val="000000"/>
          <w:kern w:val="0"/>
          <w:szCs w:val="21"/>
        </w:rPr>
        <w:t>年間で合計</w:t>
      </w:r>
      <w:r>
        <w:rPr>
          <w:rFonts w:ascii="Times New Roman" w:eastAsia="ＭＳ 明朝" w:hAnsi="Times New Roman" w:cs="Times New Roman" w:hint="eastAsia"/>
          <w:color w:val="000000"/>
          <w:kern w:val="0"/>
          <w:szCs w:val="21"/>
        </w:rPr>
        <w:t>50</w:t>
      </w:r>
      <w:r>
        <w:rPr>
          <w:rFonts w:ascii="Times New Roman" w:eastAsia="ＭＳ 明朝" w:hAnsi="Times New Roman" w:cs="Times New Roman" w:hint="eastAsia"/>
          <w:color w:val="000000"/>
          <w:kern w:val="0"/>
          <w:szCs w:val="21"/>
        </w:rPr>
        <w:t>万人に</w:t>
      </w:r>
      <w:r w:rsidR="00A84512">
        <w:rPr>
          <w:rFonts w:ascii="Times New Roman" w:eastAsia="ＭＳ 明朝" w:hAnsi="Times New Roman" w:cs="Times New Roman" w:hint="eastAsia"/>
          <w:color w:val="000000"/>
          <w:kern w:val="0"/>
          <w:szCs w:val="21"/>
        </w:rPr>
        <w:t>手を</w:t>
      </w:r>
      <w:r w:rsidR="00392378">
        <w:rPr>
          <w:rFonts w:ascii="Times New Roman" w:eastAsia="ＭＳ 明朝" w:hAnsi="Times New Roman" w:cs="Times New Roman" w:hint="eastAsia"/>
          <w:color w:val="000000"/>
          <w:kern w:val="0"/>
          <w:szCs w:val="21"/>
        </w:rPr>
        <w:t>差し伸べる</w:t>
      </w:r>
      <w:r>
        <w:rPr>
          <w:rFonts w:ascii="Times New Roman" w:eastAsia="ＭＳ 明朝" w:hAnsi="Times New Roman" w:cs="Times New Roman" w:hint="eastAsia"/>
          <w:color w:val="000000"/>
          <w:kern w:val="0"/>
          <w:szCs w:val="21"/>
        </w:rPr>
        <w:t>ため、学生、女性起業家、従業員、その家族、さらに大規模な利害関係者のエコシステムをターゲットとした</w:t>
      </w:r>
      <w:r>
        <w:rPr>
          <w:rFonts w:ascii="Times New Roman" w:eastAsia="ＭＳ 明朝" w:hAnsi="Times New Roman" w:cs="Times New Roman" w:hint="eastAsia"/>
          <w:color w:val="000000"/>
          <w:kern w:val="0"/>
          <w:szCs w:val="21"/>
        </w:rPr>
        <w:t>30</w:t>
      </w:r>
      <w:r>
        <w:rPr>
          <w:rFonts w:ascii="Times New Roman" w:eastAsia="ＭＳ 明朝" w:hAnsi="Times New Roman" w:cs="Times New Roman" w:hint="eastAsia"/>
          <w:color w:val="000000"/>
          <w:kern w:val="0"/>
          <w:szCs w:val="21"/>
        </w:rPr>
        <w:t>のプログラムを</w:t>
      </w:r>
      <w:r w:rsidR="004D5708">
        <w:rPr>
          <w:rFonts w:ascii="Times New Roman" w:eastAsia="ＭＳ 明朝" w:hAnsi="Times New Roman" w:cs="Times New Roman" w:hint="eastAsia"/>
          <w:color w:val="000000"/>
          <w:kern w:val="0"/>
          <w:szCs w:val="21"/>
        </w:rPr>
        <w:t>実行する予定だ。</w:t>
      </w:r>
    </w:p>
    <w:p w14:paraId="25EEAD1E"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86BE311" w14:textId="7D1A3D6C"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6A77A5">
        <w:rPr>
          <w:rFonts w:ascii="Times New Roman" w:eastAsia="ＭＳ 明朝" w:hAnsi="Times New Roman" w:cs="Times New Roman"/>
          <w:color w:val="000000"/>
          <w:kern w:val="0"/>
          <w:szCs w:val="21"/>
        </w:rPr>
        <w:t>Koc</w:t>
      </w:r>
      <w:proofErr w:type="spellEnd"/>
      <w:r w:rsidRPr="006A77A5">
        <w:rPr>
          <w:rFonts w:ascii="Times New Roman" w:eastAsia="ＭＳ 明朝" w:hAnsi="Times New Roman" w:cs="Times New Roman"/>
          <w:color w:val="000000"/>
          <w:kern w:val="0"/>
          <w:szCs w:val="21"/>
        </w:rPr>
        <w:t xml:space="preserve"> Holding</w:t>
      </w:r>
      <w:r w:rsidR="008D5F17">
        <w:rPr>
          <w:rFonts w:ascii="Times New Roman" w:eastAsia="ＭＳ 明朝" w:hAnsi="Times New Roman" w:cs="Times New Roman" w:hint="eastAsia"/>
          <w:color w:val="000000"/>
          <w:kern w:val="0"/>
          <w:szCs w:val="21"/>
        </w:rPr>
        <w:t>は、</w:t>
      </w:r>
      <w:r w:rsidR="00172D7F">
        <w:rPr>
          <w:rFonts w:ascii="Times New Roman" w:eastAsia="ＭＳ 明朝" w:hAnsi="Times New Roman" w:cs="Times New Roman" w:hint="eastAsia"/>
          <w:color w:val="000000"/>
          <w:kern w:val="0"/>
          <w:szCs w:val="21"/>
        </w:rPr>
        <w:t>国連</w:t>
      </w:r>
      <w:r w:rsidR="008D5F17">
        <w:rPr>
          <w:rFonts w:ascii="Times New Roman" w:eastAsia="ＭＳ 明朝" w:hAnsi="Times New Roman" w:cs="Times New Roman" w:hint="eastAsia"/>
          <w:color w:val="000000"/>
          <w:kern w:val="0"/>
          <w:szCs w:val="21"/>
        </w:rPr>
        <w:t>の</w:t>
      </w:r>
      <w:r w:rsidRPr="006A77A5">
        <w:rPr>
          <w:rFonts w:ascii="Times New Roman" w:eastAsia="ＭＳ 明朝" w:hAnsi="Times New Roman" w:cs="Times New Roman"/>
          <w:color w:val="000000"/>
          <w:kern w:val="0"/>
          <w:szCs w:val="21"/>
        </w:rPr>
        <w:t>HeForShe</w:t>
      </w:r>
      <w:r w:rsidR="00333939" w:rsidRPr="008D5F17">
        <w:rPr>
          <w:rFonts w:ascii="Times New Roman" w:eastAsia="ＭＳ 明朝" w:hAnsi="Times New Roman" w:cs="Times New Roman" w:hint="eastAsia"/>
          <w:color w:val="000000"/>
          <w:kern w:val="0"/>
          <w:szCs w:val="21"/>
        </w:rPr>
        <w:t>運動</w:t>
      </w:r>
      <w:r w:rsidR="008D5F17">
        <w:rPr>
          <w:rFonts w:ascii="Times New Roman" w:eastAsia="ＭＳ 明朝" w:hAnsi="Times New Roman" w:cs="Times New Roman" w:hint="eastAsia"/>
          <w:color w:val="000000"/>
          <w:kern w:val="0"/>
          <w:szCs w:val="21"/>
        </w:rPr>
        <w:t>と</w:t>
      </w:r>
      <w:r w:rsidR="00172D7F" w:rsidRPr="00172D7F">
        <w:rPr>
          <w:rFonts w:ascii="Times New Roman" w:eastAsia="ＭＳ 明朝" w:hAnsi="Times New Roman" w:cs="Times New Roman" w:hint="eastAsia"/>
          <w:color w:val="000000"/>
          <w:kern w:val="0"/>
          <w:szCs w:val="21"/>
        </w:rPr>
        <w:t>Women's </w:t>
      </w:r>
      <w:r w:rsidRPr="006A77A5">
        <w:rPr>
          <w:rFonts w:ascii="Times New Roman" w:eastAsia="ＭＳ 明朝" w:hAnsi="Times New Roman" w:cs="Times New Roman"/>
          <w:color w:val="000000"/>
          <w:kern w:val="0"/>
          <w:szCs w:val="21"/>
        </w:rPr>
        <w:t>Empowerment Principles</w:t>
      </w:r>
      <w:r w:rsidR="00172D7F" w:rsidRPr="00172D7F">
        <w:rPr>
          <w:rFonts w:ascii="Times New Roman" w:eastAsia="ＭＳ 明朝" w:hAnsi="Times New Roman" w:cs="Times New Roman" w:hint="eastAsia"/>
          <w:color w:val="000000"/>
          <w:kern w:val="0"/>
          <w:szCs w:val="21"/>
        </w:rPr>
        <w:t>（女性のエンパワーメント原則、</w:t>
      </w:r>
      <w:r w:rsidR="00172D7F" w:rsidRPr="00172D7F">
        <w:rPr>
          <w:rFonts w:ascii="Times New Roman" w:eastAsia="ＭＳ 明朝" w:hAnsi="Times New Roman" w:cs="Times New Roman" w:hint="eastAsia"/>
          <w:color w:val="000000"/>
          <w:kern w:val="0"/>
          <w:szCs w:val="21"/>
        </w:rPr>
        <w:t>WEP</w:t>
      </w:r>
      <w:r w:rsidR="00172D7F" w:rsidRPr="00172D7F">
        <w:rPr>
          <w:rFonts w:ascii="Times New Roman" w:eastAsia="ＭＳ 明朝" w:hAnsi="Times New Roman" w:cs="Times New Roman" w:hint="eastAsia"/>
          <w:color w:val="000000"/>
          <w:kern w:val="0"/>
          <w:szCs w:val="21"/>
        </w:rPr>
        <w:t>）</w:t>
      </w:r>
      <w:r w:rsidR="008D5F17">
        <w:rPr>
          <w:rFonts w:ascii="Times New Roman" w:eastAsia="ＭＳ 明朝" w:hAnsi="Times New Roman" w:cs="Times New Roman" w:hint="eastAsia"/>
          <w:color w:val="000000"/>
          <w:kern w:val="0"/>
          <w:szCs w:val="21"/>
        </w:rPr>
        <w:t>において</w:t>
      </w:r>
      <w:r w:rsidR="008D5F17" w:rsidRPr="006A77A5">
        <w:rPr>
          <w:rFonts w:ascii="Times New Roman" w:eastAsia="ＭＳ 明朝" w:hAnsi="Times New Roman" w:cs="Times New Roman"/>
          <w:color w:val="000000"/>
          <w:kern w:val="0"/>
          <w:szCs w:val="21"/>
        </w:rPr>
        <w:t>Declaration on Equality at Work</w:t>
      </w:r>
      <w:r w:rsidR="008D5F17">
        <w:rPr>
          <w:rFonts w:ascii="Times New Roman" w:eastAsia="ＭＳ 明朝" w:hAnsi="Times New Roman" w:cs="Times New Roman" w:hint="eastAsia"/>
          <w:color w:val="000000"/>
          <w:kern w:val="0"/>
          <w:szCs w:val="21"/>
        </w:rPr>
        <w:t>の主要署名者であることを含め、トルコ国内および世界規模で多数のジェンダー平等キャンペーン</w:t>
      </w:r>
      <w:r w:rsidR="004B3E4F">
        <w:rPr>
          <w:rFonts w:ascii="Times New Roman" w:eastAsia="ＭＳ 明朝" w:hAnsi="Times New Roman" w:cs="Times New Roman" w:hint="eastAsia"/>
          <w:color w:val="000000"/>
          <w:kern w:val="0"/>
          <w:szCs w:val="21"/>
        </w:rPr>
        <w:t>の</w:t>
      </w:r>
      <w:r w:rsidR="008D5F17">
        <w:rPr>
          <w:rFonts w:ascii="Times New Roman" w:eastAsia="ＭＳ 明朝" w:hAnsi="Times New Roman" w:cs="Times New Roman" w:hint="eastAsia"/>
          <w:color w:val="000000"/>
          <w:kern w:val="0"/>
          <w:szCs w:val="21"/>
        </w:rPr>
        <w:t>リーダー的役割を果たしてきた。同社は、</w:t>
      </w:r>
      <w:r w:rsidRPr="006A77A5">
        <w:rPr>
          <w:rFonts w:ascii="Times New Roman" w:eastAsia="ＭＳ 明朝" w:hAnsi="Times New Roman" w:cs="Times New Roman"/>
          <w:color w:val="000000"/>
          <w:kern w:val="0"/>
          <w:szCs w:val="21"/>
        </w:rPr>
        <w:t>UN Women</w:t>
      </w:r>
      <w:r w:rsidR="00FB4F91">
        <w:rPr>
          <w:rFonts w:ascii="Times New Roman" w:eastAsia="ＭＳ 明朝" w:hAnsi="Times New Roman" w:cs="Times New Roman" w:hint="eastAsia"/>
          <w:color w:val="000000"/>
          <w:kern w:val="0"/>
          <w:szCs w:val="21"/>
        </w:rPr>
        <w:t>が</w:t>
      </w:r>
      <w:r w:rsidR="008D5F17">
        <w:rPr>
          <w:rFonts w:ascii="Times New Roman" w:eastAsia="ＭＳ 明朝" w:hAnsi="Times New Roman" w:cs="Times New Roman" w:hint="eastAsia"/>
          <w:color w:val="000000"/>
          <w:kern w:val="0"/>
          <w:szCs w:val="21"/>
        </w:rPr>
        <w:t>主導</w:t>
      </w:r>
      <w:r w:rsidR="00FB4F91">
        <w:rPr>
          <w:rFonts w:ascii="Times New Roman" w:eastAsia="ＭＳ 明朝" w:hAnsi="Times New Roman" w:cs="Times New Roman" w:hint="eastAsia"/>
          <w:color w:val="000000"/>
          <w:kern w:val="0"/>
          <w:szCs w:val="21"/>
        </w:rPr>
        <w:t>する</w:t>
      </w:r>
      <w:r w:rsidR="008D5F17">
        <w:rPr>
          <w:rFonts w:ascii="Times New Roman" w:eastAsia="ＭＳ 明朝" w:hAnsi="Times New Roman" w:cs="Times New Roman" w:hint="eastAsia"/>
          <w:color w:val="000000"/>
          <w:kern w:val="0"/>
          <w:szCs w:val="21"/>
        </w:rPr>
        <w:t>「</w:t>
      </w:r>
      <w:r w:rsidR="008D5F17" w:rsidRPr="006A77A5">
        <w:rPr>
          <w:rFonts w:ascii="Times New Roman" w:eastAsia="ＭＳ 明朝" w:hAnsi="Times New Roman" w:cs="Times New Roman"/>
          <w:color w:val="000000"/>
          <w:kern w:val="0"/>
          <w:szCs w:val="21"/>
        </w:rPr>
        <w:t>Generation Equality Forum</w:t>
      </w:r>
      <w:r w:rsidR="008D5F17">
        <w:rPr>
          <w:rFonts w:ascii="Times New Roman" w:eastAsia="ＭＳ 明朝" w:hAnsi="Times New Roman" w:cs="Times New Roman" w:hint="eastAsia"/>
          <w:color w:val="000000"/>
          <w:kern w:val="0"/>
          <w:szCs w:val="21"/>
        </w:rPr>
        <w:t>」のリーダーの</w:t>
      </w:r>
      <w:r w:rsidR="008D5F17">
        <w:rPr>
          <w:rFonts w:ascii="Times New Roman" w:eastAsia="ＭＳ 明朝" w:hAnsi="Times New Roman" w:cs="Times New Roman" w:hint="eastAsia"/>
          <w:color w:val="000000"/>
          <w:kern w:val="0"/>
          <w:szCs w:val="21"/>
        </w:rPr>
        <w:t>1</w:t>
      </w:r>
      <w:r w:rsidR="008D5F17">
        <w:rPr>
          <w:rFonts w:ascii="Times New Roman" w:eastAsia="ＭＳ 明朝" w:hAnsi="Times New Roman" w:cs="Times New Roman" w:hint="eastAsia"/>
          <w:color w:val="000000"/>
          <w:kern w:val="0"/>
          <w:szCs w:val="21"/>
        </w:rPr>
        <w:t>社でもある。</w:t>
      </w:r>
    </w:p>
    <w:p w14:paraId="6DF2F105"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F012FE4" w14:textId="1354CA7B" w:rsidR="006A77A5" w:rsidRPr="006A77A5" w:rsidRDefault="00D87992"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6A77A5">
        <w:rPr>
          <w:rFonts w:ascii="Times New Roman" w:eastAsia="ＭＳ 明朝" w:hAnsi="Times New Roman" w:cs="Times New Roman"/>
          <w:color w:val="000000"/>
          <w:kern w:val="0"/>
          <w:szCs w:val="21"/>
        </w:rPr>
        <w:t>Koc</w:t>
      </w:r>
      <w:proofErr w:type="spellEnd"/>
      <w:r w:rsidRPr="006A77A5">
        <w:rPr>
          <w:rFonts w:ascii="Times New Roman" w:eastAsia="ＭＳ 明朝" w:hAnsi="Times New Roman" w:cs="Times New Roman"/>
          <w:color w:val="000000"/>
          <w:kern w:val="0"/>
          <w:szCs w:val="21"/>
        </w:rPr>
        <w:t xml:space="preserve"> Holding</w:t>
      </w:r>
      <w:r>
        <w:rPr>
          <w:rFonts w:ascii="Times New Roman" w:eastAsia="ＭＳ 明朝" w:hAnsi="Times New Roman" w:cs="Times New Roman" w:hint="eastAsia"/>
          <w:color w:val="000000"/>
          <w:kern w:val="0"/>
          <w:szCs w:val="21"/>
        </w:rPr>
        <w:t>の</w:t>
      </w:r>
      <w:r w:rsidRPr="00E12242">
        <w:rPr>
          <w:rFonts w:ascii="Times New Roman" w:eastAsia="ＭＳ 明朝" w:hAnsi="Times New Roman" w:cs="Times New Roman"/>
          <w:color w:val="000000"/>
          <w:kern w:val="0"/>
          <w:szCs w:val="21"/>
        </w:rPr>
        <w:t>企業広報</w:t>
      </w:r>
      <w:r w:rsidRPr="00E12242">
        <w:rPr>
          <w:rFonts w:ascii="Times New Roman" w:eastAsia="ＭＳ 明朝" w:hAnsi="Times New Roman" w:cs="Times New Roman" w:hint="eastAsia"/>
          <w:color w:val="000000"/>
          <w:kern w:val="0"/>
          <w:szCs w:val="21"/>
        </w:rPr>
        <w:t>・</w:t>
      </w:r>
      <w:r w:rsidRPr="00E12242">
        <w:rPr>
          <w:rFonts w:ascii="Times New Roman" w:eastAsia="ＭＳ 明朝" w:hAnsi="Times New Roman" w:cs="Times New Roman"/>
          <w:color w:val="000000"/>
          <w:kern w:val="0"/>
          <w:szCs w:val="21"/>
        </w:rPr>
        <w:t>渉外</w:t>
      </w:r>
      <w:r w:rsidRPr="00E12242">
        <w:rPr>
          <w:rFonts w:ascii="Times New Roman" w:eastAsia="ＭＳ 明朝" w:hAnsi="Times New Roman" w:cs="Times New Roman" w:hint="eastAsia"/>
          <w:color w:val="000000"/>
          <w:kern w:val="0"/>
          <w:szCs w:val="21"/>
        </w:rPr>
        <w:t>ディレクター、</w:t>
      </w:r>
      <w:proofErr w:type="spellStart"/>
      <w:r w:rsidRPr="006A77A5">
        <w:rPr>
          <w:rFonts w:ascii="Times New Roman" w:eastAsia="ＭＳ 明朝" w:hAnsi="Times New Roman" w:cs="Times New Roman"/>
          <w:color w:val="000000"/>
          <w:kern w:val="0"/>
          <w:szCs w:val="21"/>
        </w:rPr>
        <w:t>Oya</w:t>
      </w:r>
      <w:proofErr w:type="spellEnd"/>
      <w:r w:rsidRPr="006A77A5">
        <w:rPr>
          <w:rFonts w:ascii="Times New Roman" w:eastAsia="ＭＳ 明朝" w:hAnsi="Times New Roman" w:cs="Times New Roman"/>
          <w:color w:val="000000"/>
          <w:kern w:val="0"/>
          <w:szCs w:val="21"/>
        </w:rPr>
        <w:t xml:space="preserve"> </w:t>
      </w:r>
      <w:proofErr w:type="spellStart"/>
      <w:r w:rsidR="006E2718">
        <w:rPr>
          <w:rFonts w:ascii="Times New Roman" w:eastAsia="ＭＳ 明朝" w:hAnsi="Times New Roman" w:cs="Times New Roman"/>
          <w:color w:val="000000"/>
          <w:kern w:val="0"/>
          <w:szCs w:val="21"/>
        </w:rPr>
        <w:t>U</w:t>
      </w:r>
      <w:r w:rsidRPr="006A77A5">
        <w:rPr>
          <w:rFonts w:ascii="Times New Roman" w:eastAsia="ＭＳ 明朝" w:hAnsi="Times New Roman" w:cs="Times New Roman"/>
          <w:color w:val="000000"/>
          <w:kern w:val="0"/>
          <w:szCs w:val="21"/>
        </w:rPr>
        <w:t>nl</w:t>
      </w:r>
      <w:r w:rsidR="006E2718">
        <w:rPr>
          <w:rFonts w:ascii="Times New Roman" w:eastAsia="ＭＳ 明朝" w:hAnsi="Times New Roman" w:cs="Times New Roman"/>
          <w:color w:val="000000"/>
          <w:kern w:val="0"/>
          <w:szCs w:val="21"/>
        </w:rPr>
        <w:t>u</w:t>
      </w:r>
      <w:proofErr w:type="spellEnd"/>
      <w:r w:rsidRPr="006A77A5">
        <w:rPr>
          <w:rFonts w:ascii="Times New Roman" w:eastAsia="ＭＳ 明朝" w:hAnsi="Times New Roman" w:cs="Times New Roman"/>
          <w:color w:val="000000"/>
          <w:kern w:val="0"/>
          <w:szCs w:val="21"/>
        </w:rPr>
        <w:t xml:space="preserve"> K</w:t>
      </w:r>
      <w:r w:rsidR="006E2718">
        <w:rPr>
          <w:rFonts w:ascii="Times New Roman" w:eastAsia="ＭＳ 明朝" w:hAnsi="Times New Roman" w:cs="Times New Roman"/>
          <w:color w:val="000000"/>
          <w:kern w:val="0"/>
          <w:szCs w:val="21"/>
        </w:rPr>
        <w:t>y</w:t>
      </w:r>
      <w:r w:rsidRPr="006A77A5">
        <w:rPr>
          <w:rFonts w:ascii="Times New Roman" w:eastAsia="ＭＳ 明朝" w:hAnsi="Times New Roman" w:cs="Times New Roman"/>
          <w:color w:val="000000"/>
          <w:kern w:val="0"/>
          <w:szCs w:val="21"/>
        </w:rPr>
        <w:t>z</w:t>
      </w:r>
      <w:r w:rsidR="006E2718">
        <w:rPr>
          <w:rFonts w:ascii="Times New Roman" w:eastAsia="ＭＳ 明朝" w:hAnsi="Times New Roman" w:cs="Times New Roman"/>
          <w:color w:val="000000"/>
          <w:kern w:val="0"/>
          <w:szCs w:val="21"/>
        </w:rPr>
        <w:t>y</w:t>
      </w:r>
      <w:r w:rsidRPr="006A77A5">
        <w:rPr>
          <w:rFonts w:ascii="Times New Roman" w:eastAsia="ＭＳ 明朝" w:hAnsi="Times New Roman" w:cs="Times New Roman"/>
          <w:color w:val="000000"/>
          <w:kern w:val="0"/>
          <w:szCs w:val="21"/>
        </w:rPr>
        <w:t>l</w:t>
      </w:r>
      <w:r w:rsidRPr="00E12242">
        <w:rPr>
          <w:rFonts w:ascii="Times New Roman" w:eastAsia="ＭＳ 明朝" w:hAnsi="Times New Roman" w:cs="Times New Roman" w:hint="eastAsia"/>
          <w:color w:val="000000"/>
          <w:kern w:val="0"/>
          <w:szCs w:val="21"/>
        </w:rPr>
        <w:t>氏は</w:t>
      </w:r>
      <w:proofErr w:type="spellStart"/>
      <w:r w:rsidR="006A77A5" w:rsidRPr="006A77A5">
        <w:rPr>
          <w:rFonts w:ascii="Times New Roman" w:eastAsia="ＭＳ 明朝" w:hAnsi="Times New Roman" w:cs="Times New Roman"/>
          <w:color w:val="000000"/>
          <w:kern w:val="0"/>
          <w:szCs w:val="21"/>
        </w:rPr>
        <w:t>Koc</w:t>
      </w:r>
      <w:proofErr w:type="spellEnd"/>
      <w:r w:rsidR="006A77A5" w:rsidRPr="006A77A5">
        <w:rPr>
          <w:rFonts w:ascii="Times New Roman" w:eastAsia="ＭＳ 明朝" w:hAnsi="Times New Roman" w:cs="Times New Roman"/>
          <w:color w:val="000000"/>
          <w:kern w:val="0"/>
          <w:szCs w:val="21"/>
        </w:rPr>
        <w:t xml:space="preserve"> Holding</w:t>
      </w:r>
      <w:r w:rsidR="002A3B8C">
        <w:rPr>
          <w:rFonts w:ascii="Times New Roman" w:eastAsia="ＭＳ 明朝" w:hAnsi="Times New Roman" w:cs="Times New Roman" w:hint="eastAsia"/>
          <w:color w:val="000000"/>
          <w:kern w:val="0"/>
          <w:szCs w:val="21"/>
        </w:rPr>
        <w:t>の</w:t>
      </w:r>
      <w:r>
        <w:rPr>
          <w:rFonts w:ascii="Times New Roman" w:eastAsia="ＭＳ 明朝" w:hAnsi="Times New Roman" w:cs="Times New Roman" w:hint="eastAsia"/>
          <w:color w:val="000000"/>
          <w:kern w:val="0"/>
          <w:szCs w:val="21"/>
        </w:rPr>
        <w:t>数多く</w:t>
      </w:r>
      <w:r w:rsidR="002A3B8C">
        <w:rPr>
          <w:rFonts w:ascii="Times New Roman" w:eastAsia="ＭＳ 明朝" w:hAnsi="Times New Roman" w:cs="Times New Roman" w:hint="eastAsia"/>
          <w:color w:val="000000"/>
          <w:kern w:val="0"/>
          <w:szCs w:val="21"/>
        </w:rPr>
        <w:t>の斬新な新措置を称賛し、「</w:t>
      </w:r>
      <w:r w:rsidR="00F53353">
        <w:rPr>
          <w:rFonts w:ascii="Times New Roman" w:eastAsia="ＭＳ 明朝" w:hAnsi="Times New Roman" w:cs="Times New Roman" w:hint="eastAsia"/>
          <w:color w:val="000000"/>
          <w:kern w:val="0"/>
          <w:szCs w:val="21"/>
        </w:rPr>
        <w:t>当社のコミットメントには、同僚、ビジネスパートナー、社会の変革に貢献するだろう測定可能な目標とプロジェクトが含まれる。</w:t>
      </w:r>
      <w:r w:rsidR="00E12242">
        <w:rPr>
          <w:rFonts w:ascii="Times New Roman" w:eastAsia="ＭＳ 明朝" w:hAnsi="Times New Roman" w:cs="Times New Roman" w:hint="eastAsia"/>
          <w:color w:val="000000"/>
          <w:kern w:val="0"/>
          <w:szCs w:val="21"/>
        </w:rPr>
        <w:t>われわれが技術の設計、生産、管理に携わる女性の総数を拡大し、これらのセクターで働く女性に平等な機会</w:t>
      </w:r>
      <w:r w:rsidR="00E12242">
        <w:rPr>
          <w:rFonts w:ascii="Times New Roman" w:eastAsia="ＭＳ 明朝" w:hAnsi="Times New Roman" w:cs="Times New Roman" w:hint="eastAsia"/>
          <w:color w:val="000000"/>
          <w:kern w:val="0"/>
          <w:szCs w:val="21"/>
        </w:rPr>
        <w:lastRenderedPageBreak/>
        <w:t>を提供する環境を作る</w:t>
      </w:r>
      <w:r w:rsidR="00F53353">
        <w:rPr>
          <w:rFonts w:ascii="Times New Roman" w:eastAsia="ＭＳ 明朝" w:hAnsi="Times New Roman" w:cs="Times New Roman" w:hint="eastAsia"/>
          <w:color w:val="000000"/>
          <w:kern w:val="0"/>
          <w:szCs w:val="21"/>
        </w:rPr>
        <w:t>必要</w:t>
      </w:r>
      <w:r w:rsidR="00172D7F">
        <w:rPr>
          <w:rFonts w:ascii="Times New Roman" w:eastAsia="ＭＳ 明朝" w:hAnsi="Times New Roman" w:cs="Times New Roman" w:hint="eastAsia"/>
          <w:color w:val="000000"/>
          <w:kern w:val="0"/>
          <w:szCs w:val="21"/>
        </w:rPr>
        <w:t>がある</w:t>
      </w:r>
      <w:r w:rsidR="00F53353">
        <w:rPr>
          <w:rFonts w:ascii="Times New Roman" w:eastAsia="ＭＳ 明朝" w:hAnsi="Times New Roman" w:cs="Times New Roman" w:hint="eastAsia"/>
          <w:color w:val="000000"/>
          <w:kern w:val="0"/>
          <w:szCs w:val="21"/>
        </w:rPr>
        <w:t>。</w:t>
      </w:r>
      <w:r w:rsidR="00E12242">
        <w:rPr>
          <w:rFonts w:ascii="Times New Roman" w:eastAsia="ＭＳ 明朝" w:hAnsi="Times New Roman" w:cs="Times New Roman" w:hint="eastAsia"/>
          <w:color w:val="000000"/>
          <w:kern w:val="0"/>
          <w:szCs w:val="21"/>
        </w:rPr>
        <w:t>世の中が技術を必要としており、技術が平等な視点を必要としている</w:t>
      </w:r>
      <w:r w:rsidR="00F53353" w:rsidRPr="00E12242">
        <w:rPr>
          <w:rFonts w:ascii="Times New Roman" w:eastAsia="ＭＳ 明朝" w:hAnsi="Times New Roman" w:cs="Times New Roman"/>
          <w:color w:val="000000"/>
          <w:kern w:val="0"/>
          <w:szCs w:val="21"/>
        </w:rPr>
        <w:t>ことは疑いようがない</w:t>
      </w:r>
      <w:r w:rsidR="002A3B8C">
        <w:rPr>
          <w:rFonts w:ascii="Times New Roman" w:eastAsia="ＭＳ 明朝" w:hAnsi="Times New Roman" w:cs="Times New Roman" w:hint="eastAsia"/>
          <w:color w:val="000000"/>
          <w:kern w:val="0"/>
          <w:szCs w:val="21"/>
        </w:rPr>
        <w:t>」と述べた。</w:t>
      </w:r>
    </w:p>
    <w:p w14:paraId="1B9726A8"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2745C62" w14:textId="764A84B5" w:rsidR="006A77A5" w:rsidRPr="006A77A5" w:rsidRDefault="004804D8" w:rsidP="004804D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多様なセクターで事業を行っている</w:t>
      </w:r>
      <w:r>
        <w:rPr>
          <w:rFonts w:ascii="Times New Roman" w:eastAsia="ＭＳ 明朝" w:hAnsi="Times New Roman" w:cs="Times New Roman" w:hint="eastAsia"/>
          <w:color w:val="000000"/>
          <w:kern w:val="0"/>
          <w:szCs w:val="21"/>
        </w:rPr>
        <w:t>8</w:t>
      </w:r>
      <w:r>
        <w:rPr>
          <w:rFonts w:ascii="Times New Roman" w:eastAsia="ＭＳ 明朝" w:hAnsi="Times New Roman" w:cs="Times New Roman" w:hint="eastAsia"/>
          <w:color w:val="000000"/>
          <w:kern w:val="0"/>
          <w:szCs w:val="21"/>
        </w:rPr>
        <w:t>社の事業規模を考慮すれば、コミットメントは</w:t>
      </w:r>
      <w:r w:rsidR="00184497">
        <w:rPr>
          <w:rFonts w:ascii="Times New Roman" w:eastAsia="ＭＳ 明朝" w:hAnsi="Times New Roman" w:cs="Times New Roman" w:hint="eastAsia"/>
          <w:color w:val="000000"/>
          <w:kern w:val="0"/>
          <w:szCs w:val="21"/>
        </w:rPr>
        <w:t>集合的影響力</w:t>
      </w:r>
      <w:r w:rsidRPr="004804D8">
        <w:rPr>
          <w:rFonts w:ascii="Times New Roman" w:eastAsia="ＭＳ 明朝" w:hAnsi="Times New Roman" w:cs="Times New Roman" w:hint="eastAsia"/>
          <w:color w:val="000000"/>
          <w:kern w:val="0"/>
          <w:szCs w:val="21"/>
        </w:rPr>
        <w:t>を生み、コミュニティーで変化を起こすだろう。</w:t>
      </w:r>
    </w:p>
    <w:p w14:paraId="7509004D"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55D8EF8" w14:textId="4D1359D2" w:rsidR="006A77A5" w:rsidRPr="006A77A5" w:rsidRDefault="00EF4C51"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333939">
        <w:rPr>
          <w:rFonts w:ascii="Times New Roman" w:eastAsia="ＭＳ 明朝" w:hAnsi="Times New Roman" w:cs="Times New Roman" w:hint="eastAsia"/>
          <w:color w:val="000000"/>
          <w:kern w:val="0"/>
          <w:szCs w:val="21"/>
        </w:rPr>
        <w:t>自動車セクターのコミットメント</w:t>
      </w:r>
    </w:p>
    <w:p w14:paraId="2142A9D2"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7C3D312" w14:textId="5FB2AF21" w:rsidR="006A77A5" w:rsidRDefault="00333939" w:rsidP="00B956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Ford Otosan</w:t>
      </w:r>
      <w:r w:rsidR="000536A6">
        <w:rPr>
          <w:rFonts w:ascii="Times New Roman" w:eastAsia="ＭＳ 明朝" w:hAnsi="Times New Roman" w:cs="Times New Roman" w:hint="eastAsia"/>
          <w:color w:val="000000"/>
          <w:kern w:val="0"/>
          <w:szCs w:val="21"/>
        </w:rPr>
        <w:t>と</w:t>
      </w:r>
      <w:proofErr w:type="spellStart"/>
      <w:r w:rsidR="006A77A5" w:rsidRPr="006A77A5">
        <w:rPr>
          <w:rFonts w:ascii="Times New Roman" w:eastAsia="ＭＳ 明朝" w:hAnsi="Times New Roman" w:cs="Times New Roman"/>
          <w:color w:val="000000"/>
          <w:kern w:val="0"/>
          <w:szCs w:val="21"/>
        </w:rPr>
        <w:t>Tofa</w:t>
      </w:r>
      <w:r w:rsidR="006E2718">
        <w:rPr>
          <w:rFonts w:ascii="Times New Roman" w:eastAsia="ＭＳ 明朝" w:hAnsi="Times New Roman" w:cs="Times New Roman"/>
          <w:color w:val="000000"/>
          <w:kern w:val="0"/>
          <w:szCs w:val="21"/>
        </w:rPr>
        <w:t>s</w:t>
      </w:r>
      <w:proofErr w:type="spellEnd"/>
      <w:r w:rsidR="000536A6">
        <w:rPr>
          <w:rFonts w:ascii="Times New Roman" w:eastAsia="ＭＳ 明朝" w:hAnsi="Times New Roman" w:cs="Times New Roman" w:hint="eastAsia"/>
          <w:color w:val="000000"/>
          <w:kern w:val="0"/>
          <w:szCs w:val="21"/>
        </w:rPr>
        <w:t>は、技術</w:t>
      </w:r>
      <w:r w:rsidR="00590242">
        <w:rPr>
          <w:rFonts w:ascii="Times New Roman" w:eastAsia="ＭＳ 明朝" w:hAnsi="Times New Roman" w:cs="Times New Roman" w:hint="eastAsia"/>
          <w:color w:val="000000"/>
          <w:kern w:val="0"/>
          <w:szCs w:val="21"/>
        </w:rPr>
        <w:t>・</w:t>
      </w:r>
      <w:r w:rsidR="00EF4C51">
        <w:rPr>
          <w:rFonts w:ascii="Times New Roman" w:eastAsia="ＭＳ 明朝" w:hAnsi="Times New Roman" w:cs="Times New Roman" w:hint="eastAsia"/>
          <w:color w:val="000000"/>
          <w:kern w:val="0"/>
          <w:szCs w:val="21"/>
        </w:rPr>
        <w:t>イノベーション</w:t>
      </w:r>
      <w:r w:rsidR="000536A6">
        <w:rPr>
          <w:rFonts w:ascii="Times New Roman" w:eastAsia="ＭＳ 明朝" w:hAnsi="Times New Roman" w:cs="Times New Roman" w:hint="eastAsia"/>
          <w:color w:val="000000"/>
          <w:kern w:val="0"/>
          <w:szCs w:val="21"/>
        </w:rPr>
        <w:t>部門で働く女性の比率を</w:t>
      </w:r>
      <w:r w:rsidR="006A77A5" w:rsidRPr="006A77A5">
        <w:rPr>
          <w:rFonts w:ascii="Times New Roman" w:eastAsia="ＭＳ 明朝" w:hAnsi="Times New Roman" w:cs="Times New Roman"/>
          <w:color w:val="000000"/>
          <w:kern w:val="0"/>
          <w:szCs w:val="21"/>
        </w:rPr>
        <w:t>18</w:t>
      </w:r>
      <w:r w:rsidR="00EF4C51">
        <w:rPr>
          <w:rFonts w:ascii="Times New Roman" w:eastAsia="ＭＳ 明朝" w:hAnsi="Times New Roman" w:cs="Times New Roman" w:hint="eastAsia"/>
          <w:color w:val="000000"/>
          <w:kern w:val="0"/>
          <w:szCs w:val="21"/>
        </w:rPr>
        <w:t>%</w:t>
      </w:r>
      <w:r w:rsidR="000536A6">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30</w:t>
      </w:r>
      <w:r w:rsidR="00EF4C51">
        <w:rPr>
          <w:rFonts w:ascii="Times New Roman" w:eastAsia="ＭＳ 明朝" w:hAnsi="Times New Roman" w:cs="Times New Roman" w:hint="eastAsia"/>
          <w:color w:val="000000"/>
          <w:kern w:val="0"/>
          <w:szCs w:val="21"/>
        </w:rPr>
        <w:t>%</w:t>
      </w:r>
      <w:r w:rsidR="000536A6">
        <w:rPr>
          <w:rFonts w:ascii="Times New Roman" w:eastAsia="ＭＳ 明朝" w:hAnsi="Times New Roman" w:cs="Times New Roman" w:hint="eastAsia"/>
          <w:color w:val="000000"/>
          <w:kern w:val="0"/>
          <w:szCs w:val="21"/>
        </w:rPr>
        <w:t>に</w:t>
      </w:r>
      <w:r w:rsidR="00EF4C51">
        <w:rPr>
          <w:rFonts w:ascii="Times New Roman" w:eastAsia="ＭＳ 明朝" w:hAnsi="Times New Roman" w:cs="Times New Roman" w:hint="eastAsia"/>
          <w:color w:val="000000"/>
          <w:kern w:val="0"/>
          <w:szCs w:val="21"/>
        </w:rPr>
        <w:t>引き上げる</w:t>
      </w:r>
      <w:r w:rsidR="000536A6">
        <w:rPr>
          <w:rFonts w:ascii="Times New Roman" w:eastAsia="ＭＳ 明朝" w:hAnsi="Times New Roman" w:cs="Times New Roman" w:hint="eastAsia"/>
          <w:color w:val="000000"/>
          <w:kern w:val="0"/>
          <w:szCs w:val="21"/>
        </w:rPr>
        <w:t>ことにコミットしている。一方、</w:t>
      </w:r>
      <w:proofErr w:type="spellStart"/>
      <w:r w:rsidR="006A77A5" w:rsidRPr="006A77A5">
        <w:rPr>
          <w:rFonts w:ascii="Times New Roman" w:eastAsia="ＭＳ 明朝" w:hAnsi="Times New Roman" w:cs="Times New Roman"/>
          <w:color w:val="000000"/>
          <w:kern w:val="0"/>
          <w:szCs w:val="21"/>
        </w:rPr>
        <w:t>TurkTraktor</w:t>
      </w:r>
      <w:proofErr w:type="spellEnd"/>
      <w:r w:rsidR="00B956CE">
        <w:rPr>
          <w:rFonts w:ascii="Times New Roman" w:eastAsia="ＭＳ 明朝" w:hAnsi="Times New Roman" w:cs="Times New Roman" w:hint="eastAsia"/>
          <w:color w:val="000000"/>
          <w:kern w:val="0"/>
          <w:szCs w:val="21"/>
        </w:rPr>
        <w:t>の目標は、この比率を</w:t>
      </w:r>
      <w:r w:rsidR="006A77A5" w:rsidRPr="006A77A5">
        <w:rPr>
          <w:rFonts w:ascii="Times New Roman" w:eastAsia="ＭＳ 明朝" w:hAnsi="Times New Roman" w:cs="Times New Roman"/>
          <w:color w:val="000000"/>
          <w:kern w:val="0"/>
          <w:szCs w:val="21"/>
        </w:rPr>
        <w:t>36</w:t>
      </w:r>
      <w:r w:rsidR="00EF4C51">
        <w:rPr>
          <w:rFonts w:ascii="Times New Roman" w:eastAsia="ＭＳ 明朝" w:hAnsi="Times New Roman" w:cs="Times New Roman" w:hint="eastAsia"/>
          <w:color w:val="000000"/>
          <w:kern w:val="0"/>
          <w:szCs w:val="21"/>
        </w:rPr>
        <w:t>%</w:t>
      </w:r>
      <w:r w:rsidR="00B956CE">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50</w:t>
      </w:r>
      <w:r w:rsidR="002374DB">
        <w:rPr>
          <w:rFonts w:ascii="Times New Roman" w:eastAsia="ＭＳ 明朝" w:hAnsi="Times New Roman" w:cs="Times New Roman" w:hint="eastAsia"/>
          <w:color w:val="000000"/>
          <w:kern w:val="0"/>
          <w:szCs w:val="21"/>
        </w:rPr>
        <w:t>%</w:t>
      </w:r>
      <w:r w:rsidR="00B956CE">
        <w:rPr>
          <w:rFonts w:ascii="Times New Roman" w:eastAsia="ＭＳ 明朝" w:hAnsi="Times New Roman" w:cs="Times New Roman" w:hint="eastAsia"/>
          <w:color w:val="000000"/>
          <w:kern w:val="0"/>
          <w:szCs w:val="21"/>
        </w:rPr>
        <w:t>に引き上げることだ。さらに、</w:t>
      </w:r>
      <w:proofErr w:type="spellStart"/>
      <w:r w:rsidR="006A77A5" w:rsidRPr="006A77A5">
        <w:rPr>
          <w:rFonts w:ascii="Times New Roman" w:eastAsia="ＭＳ 明朝" w:hAnsi="Times New Roman" w:cs="Times New Roman"/>
          <w:color w:val="000000"/>
          <w:kern w:val="0"/>
          <w:szCs w:val="21"/>
        </w:rPr>
        <w:t>Tofa</w:t>
      </w:r>
      <w:r w:rsidR="006E2718">
        <w:rPr>
          <w:rFonts w:ascii="Times New Roman" w:eastAsia="ＭＳ 明朝" w:hAnsi="Times New Roman" w:cs="Times New Roman"/>
          <w:color w:val="000000"/>
          <w:kern w:val="0"/>
          <w:szCs w:val="21"/>
        </w:rPr>
        <w:t>s</w:t>
      </w:r>
      <w:proofErr w:type="spellEnd"/>
      <w:r w:rsidR="00B956CE">
        <w:rPr>
          <w:rFonts w:ascii="Times New Roman" w:eastAsia="ＭＳ 明朝" w:hAnsi="Times New Roman" w:cs="Times New Roman" w:hint="eastAsia"/>
          <w:color w:val="000000"/>
          <w:kern w:val="0"/>
          <w:szCs w:val="21"/>
        </w:rPr>
        <w:t>は女性管理職の数を</w:t>
      </w:r>
      <w:r w:rsidR="006A77A5" w:rsidRPr="006A77A5">
        <w:rPr>
          <w:rFonts w:ascii="Times New Roman" w:eastAsia="ＭＳ 明朝" w:hAnsi="Times New Roman" w:cs="Times New Roman"/>
          <w:color w:val="000000"/>
          <w:kern w:val="0"/>
          <w:szCs w:val="21"/>
        </w:rPr>
        <w:t>13</w:t>
      </w:r>
      <w:r w:rsidR="002374DB">
        <w:rPr>
          <w:rFonts w:ascii="Times New Roman" w:eastAsia="ＭＳ 明朝" w:hAnsi="Times New Roman" w:cs="Times New Roman" w:hint="eastAsia"/>
          <w:color w:val="000000"/>
          <w:kern w:val="0"/>
          <w:szCs w:val="21"/>
        </w:rPr>
        <w:t>%</w:t>
      </w:r>
      <w:r w:rsidR="00B956CE">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20</w:t>
      </w:r>
      <w:r w:rsidR="002374DB">
        <w:rPr>
          <w:rFonts w:ascii="Times New Roman" w:eastAsia="ＭＳ 明朝" w:hAnsi="Times New Roman" w:cs="Times New Roman" w:hint="eastAsia"/>
          <w:color w:val="000000"/>
          <w:kern w:val="0"/>
          <w:szCs w:val="21"/>
        </w:rPr>
        <w:t>%</w:t>
      </w:r>
      <w:r w:rsidR="00B956CE">
        <w:rPr>
          <w:rFonts w:ascii="Times New Roman" w:eastAsia="ＭＳ 明朝" w:hAnsi="Times New Roman" w:cs="Times New Roman" w:hint="eastAsia"/>
          <w:color w:val="000000"/>
          <w:kern w:val="0"/>
          <w:szCs w:val="21"/>
        </w:rPr>
        <w:t>に増</w:t>
      </w:r>
      <w:r w:rsidR="002374DB">
        <w:rPr>
          <w:rFonts w:ascii="Times New Roman" w:eastAsia="ＭＳ 明朝" w:hAnsi="Times New Roman" w:cs="Times New Roman" w:hint="eastAsia"/>
          <w:color w:val="000000"/>
          <w:kern w:val="0"/>
          <w:szCs w:val="21"/>
        </w:rPr>
        <w:t>やす</w:t>
      </w:r>
      <w:r w:rsidR="00B956CE">
        <w:rPr>
          <w:rFonts w:ascii="Times New Roman" w:eastAsia="ＭＳ 明朝" w:hAnsi="Times New Roman" w:cs="Times New Roman" w:hint="eastAsia"/>
          <w:color w:val="000000"/>
          <w:kern w:val="0"/>
          <w:szCs w:val="21"/>
        </w:rPr>
        <w:t>ことにコミットしており、</w:t>
      </w:r>
      <w:proofErr w:type="spellStart"/>
      <w:r w:rsidR="006A77A5" w:rsidRPr="006A77A5">
        <w:rPr>
          <w:rFonts w:ascii="Times New Roman" w:eastAsia="ＭＳ 明朝" w:hAnsi="Times New Roman" w:cs="Times New Roman"/>
          <w:color w:val="000000"/>
          <w:kern w:val="0"/>
          <w:szCs w:val="21"/>
        </w:rPr>
        <w:t>TurkTraktor</w:t>
      </w:r>
      <w:proofErr w:type="spellEnd"/>
      <w:r w:rsidR="00B956CE">
        <w:rPr>
          <w:rFonts w:ascii="Times New Roman" w:eastAsia="ＭＳ 明朝" w:hAnsi="Times New Roman" w:cs="Times New Roman" w:hint="eastAsia"/>
          <w:color w:val="000000"/>
          <w:kern w:val="0"/>
          <w:szCs w:val="21"/>
        </w:rPr>
        <w:t>はインターンシッププログラムの女性比率を技術</w:t>
      </w:r>
      <w:r w:rsidR="00590242">
        <w:rPr>
          <w:rFonts w:ascii="Times New Roman" w:eastAsia="ＭＳ 明朝" w:hAnsi="Times New Roman" w:cs="Times New Roman" w:hint="eastAsia"/>
          <w:color w:val="000000"/>
          <w:kern w:val="0"/>
          <w:szCs w:val="21"/>
        </w:rPr>
        <w:t>・</w:t>
      </w:r>
      <w:r w:rsidR="002374DB">
        <w:rPr>
          <w:rFonts w:ascii="Times New Roman" w:eastAsia="ＭＳ 明朝" w:hAnsi="Times New Roman" w:cs="Times New Roman" w:hint="eastAsia"/>
          <w:color w:val="000000"/>
          <w:kern w:val="0"/>
          <w:szCs w:val="21"/>
        </w:rPr>
        <w:t>イノベーション</w:t>
      </w:r>
      <w:r w:rsidR="00B956CE">
        <w:rPr>
          <w:rFonts w:ascii="Times New Roman" w:eastAsia="ＭＳ 明朝" w:hAnsi="Times New Roman" w:cs="Times New Roman" w:hint="eastAsia"/>
          <w:color w:val="000000"/>
          <w:kern w:val="0"/>
          <w:szCs w:val="21"/>
        </w:rPr>
        <w:t>部門において</w:t>
      </w:r>
      <w:r w:rsidR="006A77A5" w:rsidRPr="006A77A5">
        <w:rPr>
          <w:rFonts w:ascii="Times New Roman" w:eastAsia="ＭＳ 明朝" w:hAnsi="Times New Roman" w:cs="Times New Roman"/>
          <w:color w:val="000000"/>
          <w:kern w:val="0"/>
          <w:szCs w:val="21"/>
        </w:rPr>
        <w:t>50</w:t>
      </w:r>
      <w:r w:rsidR="002374DB">
        <w:rPr>
          <w:rFonts w:ascii="Times New Roman" w:eastAsia="ＭＳ 明朝" w:hAnsi="Times New Roman" w:cs="Times New Roman" w:hint="eastAsia"/>
          <w:color w:val="000000"/>
          <w:kern w:val="0"/>
          <w:szCs w:val="21"/>
        </w:rPr>
        <w:t>%</w:t>
      </w:r>
      <w:r w:rsidR="00B956CE">
        <w:rPr>
          <w:rFonts w:ascii="Times New Roman" w:eastAsia="ＭＳ 明朝" w:hAnsi="Times New Roman" w:cs="Times New Roman" w:hint="eastAsia"/>
          <w:color w:val="000000"/>
          <w:kern w:val="0"/>
          <w:szCs w:val="21"/>
        </w:rPr>
        <w:t>に</w:t>
      </w:r>
      <w:r w:rsidR="00172D7F">
        <w:rPr>
          <w:rFonts w:ascii="Times New Roman" w:eastAsia="ＭＳ 明朝" w:hAnsi="Times New Roman" w:cs="Times New Roman" w:hint="eastAsia"/>
          <w:color w:val="000000"/>
          <w:kern w:val="0"/>
          <w:szCs w:val="21"/>
        </w:rPr>
        <w:t>向上</w:t>
      </w:r>
      <w:r w:rsidR="00B956CE">
        <w:rPr>
          <w:rFonts w:ascii="Times New Roman" w:eastAsia="ＭＳ 明朝" w:hAnsi="Times New Roman" w:cs="Times New Roman" w:hint="eastAsia"/>
          <w:color w:val="000000"/>
          <w:kern w:val="0"/>
          <w:szCs w:val="21"/>
        </w:rPr>
        <w:t>させることを目標とする。</w:t>
      </w:r>
    </w:p>
    <w:p w14:paraId="1F6C4B4C" w14:textId="77777777" w:rsidR="00B956CE" w:rsidRPr="006A77A5" w:rsidRDefault="00B956CE"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D708CCD" w14:textId="6F202E69" w:rsidR="006A77A5" w:rsidRPr="006A77A5" w:rsidRDefault="00333939" w:rsidP="00E703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Ford Otosan</w:t>
      </w:r>
      <w:r w:rsidR="008A25DD">
        <w:rPr>
          <w:rFonts w:ascii="Times New Roman" w:eastAsia="ＭＳ 明朝" w:hAnsi="Times New Roman" w:cs="Times New Roman" w:hint="eastAsia"/>
          <w:color w:val="000000"/>
          <w:kern w:val="0"/>
          <w:szCs w:val="21"/>
        </w:rPr>
        <w:t>は、</w:t>
      </w:r>
      <w:r w:rsidR="00E70339">
        <w:rPr>
          <w:rFonts w:ascii="Times New Roman" w:eastAsia="ＭＳ 明朝" w:hAnsi="Times New Roman" w:cs="Times New Roman" w:hint="eastAsia"/>
          <w:color w:val="000000"/>
          <w:kern w:val="0"/>
          <w:szCs w:val="21"/>
        </w:rPr>
        <w:t>自動車セクターの</w:t>
      </w:r>
      <w:r w:rsidR="00590242">
        <w:rPr>
          <w:rFonts w:ascii="Times New Roman" w:eastAsia="ＭＳ 明朝" w:hAnsi="Times New Roman" w:cs="Times New Roman" w:hint="eastAsia"/>
          <w:color w:val="000000"/>
          <w:kern w:val="0"/>
          <w:szCs w:val="21"/>
        </w:rPr>
        <w:t>技術・イノベーション</w:t>
      </w:r>
      <w:r w:rsidR="00E70339">
        <w:rPr>
          <w:rFonts w:ascii="Times New Roman" w:eastAsia="ＭＳ 明朝" w:hAnsi="Times New Roman" w:cs="Times New Roman" w:hint="eastAsia"/>
          <w:color w:val="000000"/>
          <w:kern w:val="0"/>
          <w:szCs w:val="21"/>
        </w:rPr>
        <w:t>部門に</w:t>
      </w:r>
      <w:r w:rsidR="0064480D">
        <w:rPr>
          <w:rFonts w:ascii="Times New Roman" w:eastAsia="ＭＳ 明朝" w:hAnsi="Times New Roman" w:cs="Times New Roman" w:hint="eastAsia"/>
          <w:color w:val="000000"/>
          <w:kern w:val="0"/>
          <w:szCs w:val="21"/>
        </w:rPr>
        <w:t>従事</w:t>
      </w:r>
      <w:r w:rsidR="00E70339">
        <w:rPr>
          <w:rFonts w:ascii="Times New Roman" w:eastAsia="ＭＳ 明朝" w:hAnsi="Times New Roman" w:cs="Times New Roman" w:hint="eastAsia"/>
          <w:color w:val="000000"/>
          <w:kern w:val="0"/>
          <w:szCs w:val="21"/>
        </w:rPr>
        <w:t>する女性の数を増やすため、</w:t>
      </w:r>
      <w:r w:rsidR="0064480D">
        <w:rPr>
          <w:rFonts w:ascii="Times New Roman" w:eastAsia="ＭＳ 明朝" w:hAnsi="Times New Roman" w:cs="Times New Roman" w:hint="eastAsia"/>
          <w:color w:val="000000"/>
          <w:kern w:val="0"/>
          <w:szCs w:val="21"/>
        </w:rPr>
        <w:t>研修</w:t>
      </w:r>
      <w:r w:rsidR="00E70339">
        <w:rPr>
          <w:rFonts w:ascii="Times New Roman" w:eastAsia="ＭＳ 明朝" w:hAnsi="Times New Roman" w:cs="Times New Roman" w:hint="eastAsia"/>
          <w:color w:val="000000"/>
          <w:kern w:val="0"/>
          <w:szCs w:val="21"/>
        </w:rPr>
        <w:t>、学習、経済的な支援を提供するプロジェクトで</w:t>
      </w:r>
      <w:r w:rsidR="006A77A5" w:rsidRPr="006A77A5">
        <w:rPr>
          <w:rFonts w:ascii="Times New Roman" w:eastAsia="ＭＳ 明朝" w:hAnsi="Times New Roman" w:cs="Times New Roman"/>
          <w:color w:val="000000"/>
          <w:kern w:val="0"/>
          <w:szCs w:val="21"/>
        </w:rPr>
        <w:t>10</w:t>
      </w:r>
      <w:r w:rsidR="00E70339">
        <w:rPr>
          <w:rFonts w:ascii="Times New Roman" w:eastAsia="ＭＳ 明朝" w:hAnsi="Times New Roman" w:cs="Times New Roman" w:hint="eastAsia"/>
          <w:color w:val="000000"/>
          <w:kern w:val="0"/>
          <w:szCs w:val="21"/>
        </w:rPr>
        <w:t>万人の女性に手を差し伸べる。</w:t>
      </w:r>
    </w:p>
    <w:p w14:paraId="31D63D16"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 xml:space="preserve"> </w:t>
      </w:r>
    </w:p>
    <w:p w14:paraId="0AA20DF3" w14:textId="4AA8C5AB" w:rsidR="006A77A5" w:rsidRPr="006A77A5" w:rsidRDefault="00333939"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Tofa</w:t>
      </w:r>
      <w:r w:rsidR="006E2718">
        <w:rPr>
          <w:rFonts w:ascii="Times New Roman" w:eastAsia="ＭＳ 明朝" w:hAnsi="Times New Roman" w:cs="Times New Roman"/>
          <w:color w:val="000000"/>
          <w:kern w:val="0"/>
          <w:szCs w:val="21"/>
        </w:rPr>
        <w:t>s</w:t>
      </w:r>
      <w:proofErr w:type="spellEnd"/>
      <w:r w:rsidR="009D375D">
        <w:rPr>
          <w:rFonts w:ascii="Times New Roman" w:eastAsia="ＭＳ 明朝" w:hAnsi="Times New Roman" w:cs="Times New Roman" w:hint="eastAsia"/>
          <w:color w:val="000000"/>
          <w:kern w:val="0"/>
          <w:szCs w:val="21"/>
        </w:rPr>
        <w:t>は支援を提供して技術</w:t>
      </w:r>
      <w:r w:rsidR="000E0BC2">
        <w:rPr>
          <w:rFonts w:ascii="Times New Roman" w:eastAsia="ＭＳ 明朝" w:hAnsi="Times New Roman" w:cs="Times New Roman" w:hint="eastAsia"/>
          <w:color w:val="000000"/>
          <w:kern w:val="0"/>
          <w:szCs w:val="21"/>
        </w:rPr>
        <w:t>・イノベーション</w:t>
      </w:r>
      <w:r w:rsidR="009D375D">
        <w:rPr>
          <w:rFonts w:ascii="Times New Roman" w:eastAsia="ＭＳ 明朝" w:hAnsi="Times New Roman" w:cs="Times New Roman" w:hint="eastAsia"/>
          <w:color w:val="000000"/>
          <w:kern w:val="0"/>
          <w:szCs w:val="21"/>
        </w:rPr>
        <w:t>のキャリア</w:t>
      </w:r>
      <w:r w:rsidR="000E0BC2">
        <w:rPr>
          <w:rFonts w:ascii="Times New Roman" w:eastAsia="ＭＳ 明朝" w:hAnsi="Times New Roman" w:cs="Times New Roman" w:hint="eastAsia"/>
          <w:color w:val="000000"/>
          <w:kern w:val="0"/>
          <w:szCs w:val="21"/>
        </w:rPr>
        <w:t>を目指す</w:t>
      </w:r>
      <w:r w:rsidR="009D375D">
        <w:rPr>
          <w:rFonts w:ascii="Times New Roman" w:eastAsia="ＭＳ 明朝" w:hAnsi="Times New Roman" w:cs="Times New Roman" w:hint="eastAsia"/>
          <w:color w:val="000000"/>
          <w:kern w:val="0"/>
          <w:szCs w:val="21"/>
        </w:rPr>
        <w:t>機会を開放するため、</w:t>
      </w:r>
      <w:r w:rsidR="006A77A5" w:rsidRPr="006A77A5">
        <w:rPr>
          <w:rFonts w:ascii="Times New Roman" w:eastAsia="ＭＳ 明朝" w:hAnsi="Times New Roman" w:cs="Times New Roman"/>
          <w:color w:val="000000"/>
          <w:kern w:val="0"/>
          <w:szCs w:val="21"/>
        </w:rPr>
        <w:t>2026</w:t>
      </w:r>
      <w:r w:rsidR="009D375D">
        <w:rPr>
          <w:rFonts w:ascii="Times New Roman" w:eastAsia="ＭＳ 明朝" w:hAnsi="Times New Roman" w:cs="Times New Roman" w:hint="eastAsia"/>
          <w:color w:val="000000"/>
          <w:kern w:val="0"/>
          <w:szCs w:val="21"/>
        </w:rPr>
        <w:t>年までに</w:t>
      </w:r>
      <w:r w:rsidR="009D375D" w:rsidRPr="006A77A5">
        <w:rPr>
          <w:rFonts w:ascii="Times New Roman" w:eastAsia="ＭＳ 明朝" w:hAnsi="Times New Roman" w:cs="Times New Roman"/>
          <w:color w:val="000000"/>
          <w:kern w:val="0"/>
          <w:szCs w:val="21"/>
        </w:rPr>
        <w:t>3</w:t>
      </w:r>
      <w:r w:rsidR="009D375D">
        <w:rPr>
          <w:rFonts w:ascii="Times New Roman" w:eastAsia="ＭＳ 明朝" w:hAnsi="Times New Roman" w:cs="Times New Roman" w:hint="eastAsia"/>
          <w:color w:val="000000"/>
          <w:kern w:val="0"/>
          <w:szCs w:val="21"/>
        </w:rPr>
        <w:t>万人の若い女性の専門家、高校生と大学生に</w:t>
      </w:r>
      <w:r w:rsidR="0056604E">
        <w:rPr>
          <w:rFonts w:ascii="Times New Roman" w:eastAsia="ＭＳ 明朝" w:hAnsi="Times New Roman" w:cs="Times New Roman" w:hint="eastAsia"/>
          <w:color w:val="000000"/>
          <w:kern w:val="0"/>
          <w:szCs w:val="21"/>
        </w:rPr>
        <w:t>リーチする</w:t>
      </w:r>
      <w:r w:rsidR="009D375D">
        <w:rPr>
          <w:rFonts w:ascii="Times New Roman" w:eastAsia="ＭＳ 明朝" w:hAnsi="Times New Roman" w:cs="Times New Roman" w:hint="eastAsia"/>
          <w:color w:val="000000"/>
          <w:kern w:val="0"/>
          <w:szCs w:val="21"/>
        </w:rPr>
        <w:t>という目標を設定する。</w:t>
      </w:r>
    </w:p>
    <w:p w14:paraId="05FDEB96"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5DB4DD0" w14:textId="34389704" w:rsidR="006A77A5" w:rsidRPr="006A77A5" w:rsidRDefault="00333939" w:rsidP="00131C5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w:t>
      </w:r>
      <w:r w:rsidR="0056604E">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rkTrakt</w:t>
      </w:r>
      <w:r w:rsidR="0056604E">
        <w:rPr>
          <w:rFonts w:ascii="Times New Roman" w:eastAsia="ＭＳ 明朝" w:hAnsi="Times New Roman" w:cs="Times New Roman"/>
          <w:color w:val="000000"/>
          <w:kern w:val="0"/>
          <w:szCs w:val="21"/>
        </w:rPr>
        <w:t>o</w:t>
      </w:r>
      <w:r w:rsidR="006A77A5" w:rsidRPr="006A77A5">
        <w:rPr>
          <w:rFonts w:ascii="Times New Roman" w:eastAsia="ＭＳ 明朝" w:hAnsi="Times New Roman" w:cs="Times New Roman"/>
          <w:color w:val="000000"/>
          <w:kern w:val="0"/>
          <w:szCs w:val="21"/>
        </w:rPr>
        <w:t>r</w:t>
      </w:r>
      <w:proofErr w:type="spellEnd"/>
      <w:r w:rsidR="00131C5F">
        <w:rPr>
          <w:rFonts w:ascii="Times New Roman" w:eastAsia="ＭＳ 明朝" w:hAnsi="Times New Roman" w:cs="Times New Roman" w:hint="eastAsia"/>
          <w:color w:val="000000"/>
          <w:kern w:val="0"/>
          <w:szCs w:val="21"/>
        </w:rPr>
        <w:t>もコーチング、メンターシップ、</w:t>
      </w:r>
      <w:r w:rsidR="00131C5F" w:rsidRPr="00131C5F">
        <w:rPr>
          <w:rFonts w:ascii="Times New Roman" w:eastAsia="ＭＳ 明朝" w:hAnsi="Times New Roman" w:cs="Times New Roman"/>
          <w:color w:val="000000"/>
          <w:kern w:val="0"/>
          <w:szCs w:val="21"/>
        </w:rPr>
        <w:t>養成プログラム</w:t>
      </w:r>
      <w:r w:rsidR="00131C5F" w:rsidRPr="00131C5F">
        <w:rPr>
          <w:rFonts w:ascii="Times New Roman" w:eastAsia="ＭＳ 明朝" w:hAnsi="Times New Roman" w:cs="Times New Roman" w:hint="eastAsia"/>
          <w:color w:val="000000"/>
          <w:kern w:val="0"/>
          <w:szCs w:val="21"/>
        </w:rPr>
        <w:t>を通して</w:t>
      </w:r>
      <w:r w:rsidR="00131C5F">
        <w:rPr>
          <w:rFonts w:ascii="Times New Roman" w:eastAsia="ＭＳ 明朝" w:hAnsi="Times New Roman" w:cs="Times New Roman" w:hint="eastAsia"/>
          <w:color w:val="000000"/>
          <w:kern w:val="0"/>
          <w:szCs w:val="21"/>
        </w:rPr>
        <w:t>合計</w:t>
      </w:r>
      <w:r w:rsidR="006A77A5" w:rsidRPr="006A77A5">
        <w:rPr>
          <w:rFonts w:ascii="Times New Roman" w:eastAsia="ＭＳ 明朝" w:hAnsi="Times New Roman" w:cs="Times New Roman"/>
          <w:color w:val="000000"/>
          <w:kern w:val="0"/>
          <w:szCs w:val="21"/>
        </w:rPr>
        <w:t>3</w:t>
      </w:r>
      <w:r w:rsidR="00131C5F">
        <w:rPr>
          <w:rFonts w:ascii="Times New Roman" w:eastAsia="ＭＳ 明朝" w:hAnsi="Times New Roman" w:cs="Times New Roman" w:hint="eastAsia"/>
          <w:color w:val="000000"/>
          <w:kern w:val="0"/>
          <w:szCs w:val="21"/>
        </w:rPr>
        <w:t>万人にリーチし、インターンシップと雇用機会を提供する計画がある。</w:t>
      </w:r>
    </w:p>
    <w:p w14:paraId="294509B8"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892938F" w14:textId="6AAA1E8B" w:rsidR="006A77A5" w:rsidRPr="006A77A5" w:rsidRDefault="005D6784"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333939" w:rsidRPr="00333939">
        <w:rPr>
          <w:rFonts w:ascii="Times New Roman" w:eastAsia="ＭＳ 明朝" w:hAnsi="Times New Roman" w:cs="Times New Roman"/>
          <w:color w:val="000000"/>
          <w:kern w:val="0"/>
          <w:szCs w:val="21"/>
        </w:rPr>
        <w:t>耐久消費財</w:t>
      </w:r>
      <w:r w:rsidR="00333939" w:rsidRPr="00333939">
        <w:rPr>
          <w:rFonts w:ascii="Times New Roman" w:eastAsia="ＭＳ 明朝" w:hAnsi="Times New Roman" w:cs="Times New Roman" w:hint="eastAsia"/>
          <w:color w:val="000000"/>
          <w:kern w:val="0"/>
          <w:szCs w:val="21"/>
        </w:rPr>
        <w:t>セクターのコミットメント</w:t>
      </w:r>
    </w:p>
    <w:p w14:paraId="0A33CC3D"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5427A82" w14:textId="6DD7DDC1" w:rsidR="006A77A5" w:rsidRPr="006A77A5" w:rsidRDefault="00333939"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131C5F">
        <w:rPr>
          <w:rFonts w:ascii="Times New Roman" w:eastAsia="ＭＳ 明朝" w:hAnsi="Times New Roman" w:cs="Times New Roman" w:hint="eastAsia"/>
          <w:color w:val="000000"/>
          <w:kern w:val="0"/>
          <w:szCs w:val="21"/>
        </w:rPr>
        <w:t>全グローバル業務において、</w:t>
      </w:r>
      <w:proofErr w:type="spellStart"/>
      <w:r w:rsidR="006A77A5" w:rsidRPr="006A77A5">
        <w:rPr>
          <w:rFonts w:ascii="Times New Roman" w:eastAsia="ＭＳ 明朝" w:hAnsi="Times New Roman" w:cs="Times New Roman"/>
          <w:color w:val="000000"/>
          <w:kern w:val="0"/>
          <w:szCs w:val="21"/>
        </w:rPr>
        <w:t>Arcelik</w:t>
      </w:r>
      <w:proofErr w:type="spellEnd"/>
      <w:r w:rsidR="00131C5F">
        <w:rPr>
          <w:rFonts w:ascii="Times New Roman" w:eastAsia="ＭＳ 明朝" w:hAnsi="Times New Roman" w:cs="Times New Roman" w:hint="eastAsia"/>
          <w:color w:val="000000"/>
          <w:kern w:val="0"/>
          <w:szCs w:val="21"/>
        </w:rPr>
        <w:t>は</w:t>
      </w:r>
      <w:r w:rsidR="006A77A5" w:rsidRPr="006A77A5">
        <w:rPr>
          <w:rFonts w:ascii="Times New Roman" w:eastAsia="ＭＳ 明朝" w:hAnsi="Times New Roman" w:cs="Times New Roman"/>
          <w:color w:val="000000"/>
          <w:kern w:val="0"/>
          <w:szCs w:val="21"/>
        </w:rPr>
        <w:t>STEM</w:t>
      </w:r>
      <w:r w:rsidR="00131C5F">
        <w:rPr>
          <w:rFonts w:ascii="Times New Roman" w:eastAsia="ＭＳ 明朝" w:hAnsi="Times New Roman" w:cs="Times New Roman" w:hint="eastAsia"/>
          <w:color w:val="000000"/>
          <w:kern w:val="0"/>
          <w:szCs w:val="21"/>
        </w:rPr>
        <w:t>に従事する女性の数を</w:t>
      </w:r>
      <w:r w:rsidR="006A77A5" w:rsidRPr="006A77A5">
        <w:rPr>
          <w:rFonts w:ascii="Times New Roman" w:eastAsia="ＭＳ 明朝" w:hAnsi="Times New Roman" w:cs="Times New Roman"/>
          <w:color w:val="000000"/>
          <w:kern w:val="0"/>
          <w:szCs w:val="21"/>
        </w:rPr>
        <w:t>16</w:t>
      </w:r>
      <w:r w:rsidR="002374DB">
        <w:rPr>
          <w:rFonts w:ascii="Times New Roman" w:eastAsia="ＭＳ 明朝" w:hAnsi="Times New Roman" w:cs="Times New Roman" w:hint="eastAsia"/>
          <w:color w:val="000000"/>
          <w:kern w:val="0"/>
          <w:szCs w:val="21"/>
        </w:rPr>
        <w:t>%</w:t>
      </w:r>
      <w:r w:rsidR="00131C5F">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35</w:t>
      </w:r>
      <w:r w:rsidR="002374DB">
        <w:rPr>
          <w:rFonts w:ascii="Times New Roman" w:eastAsia="ＭＳ 明朝" w:hAnsi="Times New Roman" w:cs="Times New Roman" w:hint="eastAsia"/>
          <w:color w:val="000000"/>
          <w:kern w:val="0"/>
          <w:szCs w:val="21"/>
        </w:rPr>
        <w:t>%</w:t>
      </w:r>
      <w:r w:rsidR="00131C5F">
        <w:rPr>
          <w:rFonts w:ascii="Times New Roman" w:eastAsia="ＭＳ 明朝" w:hAnsi="Times New Roman" w:cs="Times New Roman" w:hint="eastAsia"/>
          <w:color w:val="000000"/>
          <w:kern w:val="0"/>
          <w:szCs w:val="21"/>
        </w:rPr>
        <w:t>に増やす。</w:t>
      </w:r>
    </w:p>
    <w:p w14:paraId="0262953D"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4769581" w14:textId="0F9E252B" w:rsidR="0057289D" w:rsidRPr="006A77A5" w:rsidRDefault="00333939"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013EFC" w:rsidRPr="006A77A5">
        <w:rPr>
          <w:rFonts w:ascii="Times New Roman" w:eastAsia="ＭＳ 明朝" w:hAnsi="Times New Roman" w:cs="Times New Roman"/>
          <w:color w:val="000000"/>
          <w:kern w:val="0"/>
          <w:szCs w:val="21"/>
        </w:rPr>
        <w:t>Arcelik</w:t>
      </w:r>
      <w:proofErr w:type="spellEnd"/>
      <w:r w:rsidR="00013EFC">
        <w:rPr>
          <w:rFonts w:ascii="Times New Roman" w:eastAsia="ＭＳ 明朝" w:hAnsi="Times New Roman" w:cs="Times New Roman" w:hint="eastAsia"/>
          <w:color w:val="000000"/>
          <w:kern w:val="0"/>
          <w:szCs w:val="21"/>
        </w:rPr>
        <w:t>は</w:t>
      </w:r>
      <w:r w:rsidR="00106FEA" w:rsidRPr="00106FEA">
        <w:rPr>
          <w:rFonts w:ascii="Times New Roman" w:eastAsia="ＭＳ 明朝" w:hAnsi="Times New Roman" w:cs="Times New Roman"/>
          <w:color w:val="000000"/>
          <w:kern w:val="0"/>
          <w:szCs w:val="21"/>
        </w:rPr>
        <w:t>トルコ共和国国民教育省</w:t>
      </w:r>
      <w:r w:rsidR="00106FEA" w:rsidRPr="00106FEA">
        <w:rPr>
          <w:rFonts w:ascii="Times New Roman" w:eastAsia="ＭＳ 明朝" w:hAnsi="Times New Roman" w:cs="Times New Roman" w:hint="eastAsia"/>
          <w:color w:val="000000"/>
          <w:kern w:val="0"/>
          <w:szCs w:val="21"/>
        </w:rPr>
        <w:t>（</w:t>
      </w:r>
      <w:r w:rsidR="00106FEA" w:rsidRPr="006A77A5">
        <w:rPr>
          <w:rFonts w:ascii="Times New Roman" w:eastAsia="ＭＳ 明朝" w:hAnsi="Times New Roman" w:cs="Times New Roman"/>
          <w:color w:val="000000"/>
          <w:kern w:val="0"/>
          <w:szCs w:val="21"/>
        </w:rPr>
        <w:t>Ministry of National Education</w:t>
      </w:r>
      <w:r w:rsidR="00106FEA" w:rsidRPr="00106FEA">
        <w:rPr>
          <w:rFonts w:ascii="Times New Roman" w:eastAsia="ＭＳ 明朝" w:hAnsi="Times New Roman" w:cs="Times New Roman" w:hint="eastAsia"/>
          <w:color w:val="000000"/>
          <w:kern w:val="0"/>
          <w:szCs w:val="21"/>
        </w:rPr>
        <w:t>）と協力し、</w:t>
      </w:r>
      <w:r w:rsidR="00106FEA">
        <w:rPr>
          <w:rFonts w:ascii="Times New Roman" w:eastAsia="ＭＳ 明朝" w:hAnsi="Times New Roman" w:cs="Times New Roman" w:hint="eastAsia"/>
          <w:color w:val="000000"/>
          <w:kern w:val="0"/>
          <w:szCs w:val="21"/>
        </w:rPr>
        <w:t>技術、設計、情報技術、ソフトウエアのコースを開設し、</w:t>
      </w:r>
      <w:r w:rsidR="006A77A5" w:rsidRPr="006A77A5">
        <w:rPr>
          <w:rFonts w:ascii="Times New Roman" w:eastAsia="ＭＳ 明朝" w:hAnsi="Times New Roman" w:cs="Times New Roman"/>
          <w:color w:val="000000"/>
          <w:kern w:val="0"/>
          <w:szCs w:val="21"/>
        </w:rPr>
        <w:t>10</w:t>
      </w:r>
      <w:r w:rsidR="00106FEA">
        <w:rPr>
          <w:rFonts w:ascii="Times New Roman" w:eastAsia="ＭＳ 明朝" w:hAnsi="Times New Roman" w:cs="Times New Roman" w:hint="eastAsia"/>
          <w:color w:val="000000"/>
          <w:kern w:val="0"/>
          <w:szCs w:val="21"/>
        </w:rPr>
        <w:t>万人の少女に働き掛ける。さらに、同社はグローバル企業家プログラムを通して</w:t>
      </w:r>
      <w:r w:rsidR="00106FEA">
        <w:rPr>
          <w:rFonts w:ascii="Times New Roman" w:eastAsia="ＭＳ 明朝" w:hAnsi="Times New Roman" w:cs="Times New Roman" w:hint="eastAsia"/>
          <w:color w:val="000000"/>
          <w:kern w:val="0"/>
          <w:szCs w:val="21"/>
        </w:rPr>
        <w:t>5000</w:t>
      </w:r>
      <w:r w:rsidR="00106FEA">
        <w:rPr>
          <w:rFonts w:ascii="Times New Roman" w:eastAsia="ＭＳ 明朝" w:hAnsi="Times New Roman" w:cs="Times New Roman" w:hint="eastAsia"/>
          <w:color w:val="000000"/>
          <w:kern w:val="0"/>
          <w:szCs w:val="21"/>
        </w:rPr>
        <w:t>人の女性に</w:t>
      </w:r>
      <w:r w:rsidR="00172D7F">
        <w:rPr>
          <w:rFonts w:ascii="Times New Roman" w:eastAsia="ＭＳ 明朝" w:hAnsi="Times New Roman" w:cs="Times New Roman" w:hint="eastAsia"/>
          <w:color w:val="000000"/>
          <w:kern w:val="0"/>
          <w:szCs w:val="21"/>
        </w:rPr>
        <w:t>手を差し伸べ</w:t>
      </w:r>
      <w:r w:rsidR="00106FEA">
        <w:rPr>
          <w:rFonts w:ascii="Times New Roman" w:eastAsia="ＭＳ 明朝" w:hAnsi="Times New Roman" w:cs="Times New Roman" w:hint="eastAsia"/>
          <w:color w:val="000000"/>
          <w:kern w:val="0"/>
          <w:szCs w:val="21"/>
        </w:rPr>
        <w:t>、女性起業家</w:t>
      </w:r>
      <w:r w:rsidR="006C2743">
        <w:rPr>
          <w:rFonts w:ascii="Times New Roman" w:eastAsia="ＭＳ 明朝" w:hAnsi="Times New Roman" w:cs="Times New Roman" w:hint="eastAsia"/>
          <w:color w:val="000000"/>
          <w:kern w:val="0"/>
          <w:szCs w:val="21"/>
        </w:rPr>
        <w:t>への</w:t>
      </w:r>
      <w:r w:rsidR="006A77A5" w:rsidRPr="006A77A5">
        <w:rPr>
          <w:rFonts w:ascii="Times New Roman" w:eastAsia="ＭＳ 明朝" w:hAnsi="Times New Roman" w:cs="Times New Roman"/>
          <w:color w:val="000000"/>
          <w:kern w:val="0"/>
          <w:szCs w:val="21"/>
        </w:rPr>
        <w:t>4</w:t>
      </w:r>
      <w:r w:rsidR="00106FEA">
        <w:rPr>
          <w:rFonts w:ascii="Times New Roman" w:eastAsia="ＭＳ 明朝" w:hAnsi="Times New Roman" w:cs="Times New Roman" w:hint="eastAsia"/>
          <w:color w:val="000000"/>
          <w:kern w:val="0"/>
          <w:szCs w:val="21"/>
        </w:rPr>
        <w:t>00</w:t>
      </w:r>
      <w:r w:rsidR="00106FEA">
        <w:rPr>
          <w:rFonts w:ascii="Times New Roman" w:eastAsia="ＭＳ 明朝" w:hAnsi="Times New Roman" w:cs="Times New Roman" w:hint="eastAsia"/>
          <w:color w:val="000000"/>
          <w:kern w:val="0"/>
          <w:szCs w:val="21"/>
        </w:rPr>
        <w:t>万ドルの資金</w:t>
      </w:r>
      <w:r w:rsidR="00A04CE2">
        <w:rPr>
          <w:rFonts w:ascii="Times New Roman" w:eastAsia="ＭＳ 明朝" w:hAnsi="Times New Roman" w:cs="Times New Roman" w:hint="eastAsia"/>
          <w:color w:val="000000"/>
          <w:kern w:val="0"/>
          <w:szCs w:val="21"/>
        </w:rPr>
        <w:t>移転</w:t>
      </w:r>
      <w:r w:rsidR="00106FEA">
        <w:rPr>
          <w:rFonts w:ascii="Times New Roman" w:eastAsia="ＭＳ 明朝" w:hAnsi="Times New Roman" w:cs="Times New Roman" w:hint="eastAsia"/>
          <w:color w:val="000000"/>
          <w:kern w:val="0"/>
          <w:szCs w:val="21"/>
        </w:rPr>
        <w:t>を進める。</w:t>
      </w:r>
      <w:proofErr w:type="spellStart"/>
      <w:r w:rsidR="006A77A5" w:rsidRPr="006A77A5">
        <w:rPr>
          <w:rFonts w:ascii="Times New Roman" w:eastAsia="ＭＳ 明朝" w:hAnsi="Times New Roman" w:cs="Times New Roman"/>
          <w:color w:val="000000"/>
          <w:kern w:val="0"/>
          <w:szCs w:val="21"/>
        </w:rPr>
        <w:t>Arcelik</w:t>
      </w:r>
      <w:proofErr w:type="spellEnd"/>
      <w:r w:rsidR="00106FEA">
        <w:rPr>
          <w:rFonts w:ascii="Times New Roman" w:eastAsia="ＭＳ 明朝" w:hAnsi="Times New Roman" w:cs="Times New Roman" w:hint="eastAsia"/>
          <w:color w:val="000000"/>
          <w:kern w:val="0"/>
          <w:szCs w:val="21"/>
        </w:rPr>
        <w:t>は同社の「</w:t>
      </w:r>
      <w:r w:rsidR="006A77A5" w:rsidRPr="006A77A5">
        <w:rPr>
          <w:rFonts w:ascii="Times New Roman" w:eastAsia="ＭＳ 明朝" w:hAnsi="Times New Roman" w:cs="Times New Roman"/>
          <w:color w:val="000000"/>
          <w:kern w:val="0"/>
          <w:szCs w:val="21"/>
        </w:rPr>
        <w:t>You are an engineer, You are with us</w:t>
      </w:r>
      <w:r w:rsidR="00106FEA">
        <w:rPr>
          <w:rFonts w:ascii="Times New Roman" w:eastAsia="ＭＳ 明朝" w:hAnsi="Times New Roman" w:cs="Times New Roman" w:hint="eastAsia"/>
          <w:color w:val="000000"/>
          <w:kern w:val="0"/>
          <w:szCs w:val="21"/>
        </w:rPr>
        <w:t>」プログラムも拡大し、ルーマニア、パキスタン、南アフリカの若い女性エンジニアのキャリアアップを支援するため働き掛ける。</w:t>
      </w:r>
    </w:p>
    <w:p w14:paraId="2B0FF5CA"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 xml:space="preserve"> </w:t>
      </w:r>
    </w:p>
    <w:p w14:paraId="5D533510" w14:textId="5BDD3EC1" w:rsidR="006A77A5" w:rsidRDefault="00333939"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Beko</w:t>
      </w:r>
      <w:r w:rsidR="001D0BF7">
        <w:rPr>
          <w:rFonts w:ascii="Times New Roman" w:eastAsia="ＭＳ 明朝" w:hAnsi="Times New Roman" w:cs="Times New Roman" w:hint="eastAsia"/>
          <w:color w:val="000000"/>
          <w:kern w:val="0"/>
          <w:szCs w:val="21"/>
        </w:rPr>
        <w:t>は女性ディーラーの比率を</w:t>
      </w:r>
      <w:r w:rsidR="001D0BF7" w:rsidRPr="006A77A5">
        <w:rPr>
          <w:rFonts w:ascii="Times New Roman" w:eastAsia="ＭＳ 明朝" w:hAnsi="Times New Roman" w:cs="Times New Roman"/>
          <w:color w:val="000000"/>
          <w:kern w:val="0"/>
          <w:szCs w:val="21"/>
        </w:rPr>
        <w:t>4.8</w:t>
      </w:r>
      <w:r w:rsidR="002374DB">
        <w:rPr>
          <w:rFonts w:ascii="Times New Roman" w:eastAsia="ＭＳ 明朝" w:hAnsi="Times New Roman" w:cs="Times New Roman" w:hint="eastAsia"/>
          <w:color w:val="000000"/>
          <w:kern w:val="0"/>
          <w:szCs w:val="21"/>
        </w:rPr>
        <w:t>%</w:t>
      </w:r>
      <w:r w:rsidR="001D0BF7">
        <w:rPr>
          <w:rFonts w:ascii="Times New Roman" w:eastAsia="ＭＳ 明朝" w:hAnsi="Times New Roman" w:cs="Times New Roman" w:hint="eastAsia"/>
          <w:color w:val="000000"/>
          <w:kern w:val="0"/>
          <w:szCs w:val="21"/>
        </w:rPr>
        <w:t>から</w:t>
      </w:r>
      <w:r w:rsidR="001D0BF7" w:rsidRPr="006A77A5">
        <w:rPr>
          <w:rFonts w:ascii="Times New Roman" w:eastAsia="ＭＳ 明朝" w:hAnsi="Times New Roman" w:cs="Times New Roman"/>
          <w:color w:val="000000"/>
          <w:kern w:val="0"/>
          <w:szCs w:val="21"/>
        </w:rPr>
        <w:t>25</w:t>
      </w:r>
      <w:r w:rsidR="002374DB">
        <w:rPr>
          <w:rFonts w:ascii="Times New Roman" w:eastAsia="ＭＳ 明朝" w:hAnsi="Times New Roman" w:cs="Times New Roman" w:hint="eastAsia"/>
          <w:color w:val="000000"/>
          <w:kern w:val="0"/>
          <w:szCs w:val="21"/>
        </w:rPr>
        <w:t>%</w:t>
      </w:r>
      <w:r w:rsidR="006C2743">
        <w:rPr>
          <w:rFonts w:ascii="Times New Roman" w:eastAsia="ＭＳ 明朝" w:hAnsi="Times New Roman" w:cs="Times New Roman" w:hint="eastAsia"/>
          <w:color w:val="000000"/>
          <w:kern w:val="0"/>
          <w:szCs w:val="21"/>
        </w:rPr>
        <w:t>まで</w:t>
      </w:r>
      <w:r w:rsidR="00172D7F">
        <w:rPr>
          <w:rFonts w:ascii="Times New Roman" w:eastAsia="ＭＳ 明朝" w:hAnsi="Times New Roman" w:cs="Times New Roman" w:hint="eastAsia"/>
          <w:color w:val="000000"/>
          <w:kern w:val="0"/>
          <w:szCs w:val="21"/>
        </w:rPr>
        <w:t>向上する</w:t>
      </w:r>
      <w:r w:rsidR="001D0BF7">
        <w:rPr>
          <w:rFonts w:ascii="Times New Roman" w:eastAsia="ＭＳ 明朝" w:hAnsi="Times New Roman" w:cs="Times New Roman" w:hint="eastAsia"/>
          <w:color w:val="000000"/>
          <w:kern w:val="0"/>
          <w:szCs w:val="21"/>
        </w:rPr>
        <w:t>ことにより、小売りセクターの女性起業家の数を押し上げられるよう尽力する。女性</w:t>
      </w:r>
      <w:r w:rsidR="006C2743">
        <w:rPr>
          <w:rFonts w:ascii="Times New Roman" w:eastAsia="ＭＳ 明朝" w:hAnsi="Times New Roman" w:cs="Times New Roman" w:hint="eastAsia"/>
          <w:color w:val="000000"/>
          <w:kern w:val="0"/>
          <w:szCs w:val="21"/>
        </w:rPr>
        <w:t>の</w:t>
      </w:r>
      <w:r w:rsidR="001D0BF7">
        <w:rPr>
          <w:rFonts w:ascii="Times New Roman" w:eastAsia="ＭＳ 明朝" w:hAnsi="Times New Roman" w:cs="Times New Roman" w:hint="eastAsia"/>
          <w:color w:val="000000"/>
          <w:kern w:val="0"/>
          <w:szCs w:val="21"/>
        </w:rPr>
        <w:t>新しい専門的能力</w:t>
      </w:r>
      <w:r w:rsidR="006C2743">
        <w:rPr>
          <w:rFonts w:ascii="Times New Roman" w:eastAsia="ＭＳ 明朝" w:hAnsi="Times New Roman" w:cs="Times New Roman" w:hint="eastAsia"/>
          <w:color w:val="000000"/>
          <w:kern w:val="0"/>
          <w:szCs w:val="21"/>
        </w:rPr>
        <w:t>獲得</w:t>
      </w:r>
      <w:r w:rsidR="001D0BF7">
        <w:rPr>
          <w:rFonts w:ascii="Times New Roman" w:eastAsia="ＭＳ 明朝" w:hAnsi="Times New Roman" w:cs="Times New Roman" w:hint="eastAsia"/>
          <w:color w:val="000000"/>
          <w:kern w:val="0"/>
          <w:szCs w:val="21"/>
        </w:rPr>
        <w:t>を可能にすることで、</w:t>
      </w:r>
      <w:proofErr w:type="spellStart"/>
      <w:r w:rsidR="006A77A5" w:rsidRPr="006A77A5">
        <w:rPr>
          <w:rFonts w:ascii="Times New Roman" w:eastAsia="ＭＳ 明朝" w:hAnsi="Times New Roman" w:cs="Times New Roman"/>
          <w:color w:val="000000"/>
          <w:kern w:val="0"/>
          <w:szCs w:val="21"/>
        </w:rPr>
        <w:t>Arcelik</w:t>
      </w:r>
      <w:proofErr w:type="spellEnd"/>
      <w:r w:rsidR="00D05C42">
        <w:rPr>
          <w:rFonts w:ascii="Times New Roman" w:eastAsia="ＭＳ 明朝" w:hAnsi="Times New Roman" w:cs="Times New Roman" w:hint="eastAsia"/>
          <w:color w:val="000000"/>
          <w:kern w:val="0"/>
          <w:szCs w:val="21"/>
        </w:rPr>
        <w:t>は</w:t>
      </w:r>
      <w:r w:rsidR="00D05C42" w:rsidRPr="006A77A5">
        <w:rPr>
          <w:rFonts w:ascii="Times New Roman" w:eastAsia="ＭＳ 明朝" w:hAnsi="Times New Roman" w:cs="Times New Roman"/>
          <w:color w:val="000000"/>
          <w:kern w:val="0"/>
          <w:szCs w:val="21"/>
        </w:rPr>
        <w:t>2026</w:t>
      </w:r>
      <w:r w:rsidR="00D05C42">
        <w:rPr>
          <w:rFonts w:ascii="Times New Roman" w:eastAsia="ＭＳ 明朝" w:hAnsi="Times New Roman" w:cs="Times New Roman" w:hint="eastAsia"/>
          <w:color w:val="000000"/>
          <w:kern w:val="0"/>
          <w:szCs w:val="21"/>
        </w:rPr>
        <w:t>年までに</w:t>
      </w:r>
      <w:proofErr w:type="spellStart"/>
      <w:r w:rsidR="006A77A5" w:rsidRPr="006A77A5">
        <w:rPr>
          <w:rFonts w:ascii="Times New Roman" w:eastAsia="ＭＳ 明朝" w:hAnsi="Times New Roman" w:cs="Times New Roman"/>
          <w:color w:val="000000"/>
          <w:kern w:val="0"/>
          <w:szCs w:val="21"/>
        </w:rPr>
        <w:t>Arcelik</w:t>
      </w:r>
      <w:proofErr w:type="spellEnd"/>
      <w:r w:rsidR="00D05C42">
        <w:rPr>
          <w:rFonts w:ascii="Times New Roman" w:eastAsia="ＭＳ 明朝" w:hAnsi="Times New Roman" w:cs="Times New Roman" w:hint="eastAsia"/>
          <w:color w:val="000000"/>
          <w:kern w:val="0"/>
          <w:szCs w:val="21"/>
        </w:rPr>
        <w:t>と</w:t>
      </w:r>
      <w:r w:rsidR="006A77A5" w:rsidRPr="006A77A5">
        <w:rPr>
          <w:rFonts w:ascii="Times New Roman" w:eastAsia="ＭＳ 明朝" w:hAnsi="Times New Roman" w:cs="Times New Roman"/>
          <w:color w:val="000000"/>
          <w:kern w:val="0"/>
          <w:szCs w:val="21"/>
        </w:rPr>
        <w:t>Beko</w:t>
      </w:r>
      <w:r w:rsidR="00D05C42">
        <w:rPr>
          <w:rFonts w:ascii="Times New Roman" w:eastAsia="ＭＳ 明朝" w:hAnsi="Times New Roman" w:cs="Times New Roman" w:hint="eastAsia"/>
          <w:color w:val="000000"/>
          <w:kern w:val="0"/>
          <w:szCs w:val="21"/>
        </w:rPr>
        <w:t>の</w:t>
      </w:r>
      <w:r w:rsidR="006A77A5" w:rsidRPr="006A77A5">
        <w:rPr>
          <w:rFonts w:ascii="Times New Roman" w:eastAsia="ＭＳ 明朝" w:hAnsi="Times New Roman" w:cs="Times New Roman"/>
          <w:color w:val="000000"/>
          <w:kern w:val="0"/>
          <w:szCs w:val="21"/>
        </w:rPr>
        <w:t>Authorized Services</w:t>
      </w:r>
      <w:r w:rsidR="00D05C42">
        <w:rPr>
          <w:rFonts w:ascii="Times New Roman" w:eastAsia="ＭＳ 明朝" w:hAnsi="Times New Roman" w:cs="Times New Roman" w:hint="eastAsia"/>
          <w:color w:val="000000"/>
          <w:kern w:val="0"/>
          <w:szCs w:val="21"/>
        </w:rPr>
        <w:t>で働く女性技術者の比率を</w:t>
      </w:r>
      <w:r w:rsidR="006A77A5" w:rsidRPr="006A77A5">
        <w:rPr>
          <w:rFonts w:ascii="Times New Roman" w:eastAsia="ＭＳ 明朝" w:hAnsi="Times New Roman" w:cs="Times New Roman"/>
          <w:color w:val="000000"/>
          <w:kern w:val="0"/>
          <w:szCs w:val="21"/>
        </w:rPr>
        <w:t>6.7</w:t>
      </w:r>
      <w:r w:rsidR="002374DB">
        <w:rPr>
          <w:rFonts w:ascii="Times New Roman" w:eastAsia="ＭＳ 明朝" w:hAnsi="Times New Roman" w:cs="Times New Roman" w:hint="eastAsia"/>
          <w:color w:val="000000"/>
          <w:kern w:val="0"/>
          <w:szCs w:val="21"/>
        </w:rPr>
        <w:t>%</w:t>
      </w:r>
      <w:r w:rsidR="00D05C42">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14</w:t>
      </w:r>
      <w:r w:rsidR="002374DB">
        <w:rPr>
          <w:rFonts w:ascii="Times New Roman" w:eastAsia="ＭＳ 明朝" w:hAnsi="Times New Roman" w:cs="Times New Roman" w:hint="eastAsia"/>
          <w:color w:val="000000"/>
          <w:kern w:val="0"/>
          <w:szCs w:val="21"/>
        </w:rPr>
        <w:t>%</w:t>
      </w:r>
      <w:r w:rsidR="006C2743">
        <w:rPr>
          <w:rFonts w:ascii="Times New Roman" w:eastAsia="ＭＳ 明朝" w:hAnsi="Times New Roman" w:cs="Times New Roman" w:hint="eastAsia"/>
          <w:color w:val="000000"/>
          <w:kern w:val="0"/>
          <w:szCs w:val="21"/>
        </w:rPr>
        <w:t>まで</w:t>
      </w:r>
      <w:r w:rsidR="00172D7F">
        <w:rPr>
          <w:rFonts w:ascii="Times New Roman" w:eastAsia="ＭＳ 明朝" w:hAnsi="Times New Roman" w:cs="Times New Roman" w:hint="eastAsia"/>
          <w:color w:val="000000"/>
          <w:kern w:val="0"/>
          <w:szCs w:val="21"/>
        </w:rPr>
        <w:t>向上する</w:t>
      </w:r>
      <w:r w:rsidR="00D05C42">
        <w:rPr>
          <w:rFonts w:ascii="Times New Roman" w:eastAsia="ＭＳ 明朝" w:hAnsi="Times New Roman" w:cs="Times New Roman" w:hint="eastAsia"/>
          <w:color w:val="000000"/>
          <w:kern w:val="0"/>
          <w:szCs w:val="21"/>
        </w:rPr>
        <w:t>ことを目標としている。</w:t>
      </w:r>
    </w:p>
    <w:p w14:paraId="7F217307" w14:textId="77777777" w:rsidR="00D05C42" w:rsidRPr="006A77A5" w:rsidRDefault="00D05C42"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C279268" w14:textId="2E5B03F1" w:rsidR="006A77A5" w:rsidRPr="006A77A5" w:rsidRDefault="00924F1F"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333939">
        <w:rPr>
          <w:rFonts w:ascii="Times New Roman" w:eastAsia="ＭＳ 明朝" w:hAnsi="Times New Roman" w:cs="Times New Roman" w:hint="eastAsia"/>
          <w:color w:val="000000"/>
          <w:kern w:val="0"/>
          <w:szCs w:val="21"/>
        </w:rPr>
        <w:t>エネルギーセクターのコミットメント</w:t>
      </w:r>
    </w:p>
    <w:p w14:paraId="752899B0"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C237837" w14:textId="68BC3AE6" w:rsidR="006A77A5" w:rsidRPr="006A77A5" w:rsidRDefault="00333939" w:rsidP="008C3F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w:t>
      </w:r>
      <w:r w:rsidR="0056604E">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pra</w:t>
      </w:r>
      <w:r w:rsidR="0056604E">
        <w:rPr>
          <w:rFonts w:ascii="Times New Roman" w:eastAsia="ＭＳ 明朝" w:hAnsi="Times New Roman" w:cs="Times New Roman"/>
          <w:color w:val="000000"/>
          <w:kern w:val="0"/>
          <w:szCs w:val="21"/>
        </w:rPr>
        <w:t>s</w:t>
      </w:r>
      <w:proofErr w:type="spellEnd"/>
      <w:r w:rsidR="008C3F63">
        <w:rPr>
          <w:rFonts w:ascii="Times New Roman" w:eastAsia="ＭＳ 明朝" w:hAnsi="Times New Roman" w:cs="Times New Roman" w:hint="eastAsia"/>
          <w:color w:val="000000"/>
          <w:kern w:val="0"/>
          <w:szCs w:val="21"/>
        </w:rPr>
        <w:t>は、同社の</w:t>
      </w:r>
      <w:r w:rsidR="006A77A5" w:rsidRPr="006A77A5">
        <w:rPr>
          <w:rFonts w:ascii="Times New Roman" w:eastAsia="ＭＳ 明朝" w:hAnsi="Times New Roman" w:cs="Times New Roman"/>
          <w:color w:val="000000"/>
          <w:kern w:val="0"/>
          <w:szCs w:val="21"/>
        </w:rPr>
        <w:t>R&amp;D</w:t>
      </w:r>
      <w:r w:rsidR="008C3F63">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Innovation</w:t>
      </w:r>
      <w:r w:rsidR="008C3F63">
        <w:rPr>
          <w:rFonts w:ascii="Times New Roman" w:eastAsia="ＭＳ 明朝" w:hAnsi="Times New Roman" w:cs="Times New Roman" w:hint="eastAsia"/>
          <w:color w:val="000000"/>
          <w:kern w:val="0"/>
          <w:szCs w:val="21"/>
        </w:rPr>
        <w:t>、</w:t>
      </w:r>
      <w:r w:rsidR="006A77A5" w:rsidRPr="006A77A5">
        <w:rPr>
          <w:rFonts w:ascii="Times New Roman" w:eastAsia="ＭＳ 明朝" w:hAnsi="Times New Roman" w:cs="Times New Roman"/>
          <w:color w:val="000000"/>
          <w:kern w:val="0"/>
          <w:szCs w:val="21"/>
        </w:rPr>
        <w:t>Information Systems</w:t>
      </w:r>
      <w:r w:rsidR="008C3F63">
        <w:rPr>
          <w:rFonts w:ascii="Times New Roman" w:eastAsia="ＭＳ 明朝" w:hAnsi="Times New Roman" w:cs="Times New Roman" w:hint="eastAsia"/>
          <w:color w:val="000000"/>
          <w:kern w:val="0"/>
          <w:szCs w:val="21"/>
        </w:rPr>
        <w:t>部門に勤務する女性の割合を</w:t>
      </w:r>
      <w:r w:rsidR="006A77A5" w:rsidRPr="006A77A5">
        <w:rPr>
          <w:rFonts w:ascii="Times New Roman" w:eastAsia="ＭＳ 明朝" w:hAnsi="Times New Roman" w:cs="Times New Roman"/>
          <w:color w:val="000000"/>
          <w:kern w:val="0"/>
          <w:szCs w:val="21"/>
        </w:rPr>
        <w:t>23</w:t>
      </w:r>
      <w:r w:rsidR="002374DB">
        <w:rPr>
          <w:rFonts w:ascii="Times New Roman" w:eastAsia="ＭＳ 明朝" w:hAnsi="Times New Roman" w:cs="Times New Roman" w:hint="eastAsia"/>
          <w:color w:val="000000"/>
          <w:kern w:val="0"/>
          <w:szCs w:val="21"/>
        </w:rPr>
        <w:t>%</w:t>
      </w:r>
      <w:r w:rsidR="008C3F63">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40</w:t>
      </w:r>
      <w:r w:rsidR="002374DB">
        <w:rPr>
          <w:rFonts w:ascii="Times New Roman" w:eastAsia="ＭＳ 明朝" w:hAnsi="Times New Roman" w:cs="Times New Roman" w:hint="eastAsia"/>
          <w:color w:val="000000"/>
          <w:kern w:val="0"/>
          <w:szCs w:val="21"/>
        </w:rPr>
        <w:t>%</w:t>
      </w:r>
      <w:r w:rsidR="008C3F63">
        <w:rPr>
          <w:rFonts w:ascii="Times New Roman" w:eastAsia="ＭＳ 明朝" w:hAnsi="Times New Roman" w:cs="Times New Roman" w:hint="eastAsia"/>
          <w:color w:val="000000"/>
          <w:kern w:val="0"/>
          <w:szCs w:val="21"/>
        </w:rPr>
        <w:t>に上げることにコミットしている。</w:t>
      </w:r>
      <w:proofErr w:type="spellStart"/>
      <w:r w:rsidR="006A77A5" w:rsidRPr="006A77A5">
        <w:rPr>
          <w:rFonts w:ascii="Times New Roman" w:eastAsia="ＭＳ 明朝" w:hAnsi="Times New Roman" w:cs="Times New Roman"/>
          <w:color w:val="000000"/>
          <w:kern w:val="0"/>
          <w:szCs w:val="21"/>
        </w:rPr>
        <w:t>T</w:t>
      </w:r>
      <w:r w:rsidR="0056604E">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pra</w:t>
      </w:r>
      <w:r w:rsidR="0056604E">
        <w:rPr>
          <w:rFonts w:ascii="Times New Roman" w:eastAsia="ＭＳ 明朝" w:hAnsi="Times New Roman" w:cs="Times New Roman"/>
          <w:color w:val="000000"/>
          <w:kern w:val="0"/>
          <w:szCs w:val="21"/>
        </w:rPr>
        <w:t>s</w:t>
      </w:r>
      <w:proofErr w:type="spellEnd"/>
      <w:r w:rsidR="008C3F63">
        <w:rPr>
          <w:rFonts w:ascii="Times New Roman" w:eastAsia="ＭＳ 明朝" w:hAnsi="Times New Roman" w:cs="Times New Roman" w:hint="eastAsia"/>
          <w:color w:val="000000"/>
          <w:kern w:val="0"/>
          <w:szCs w:val="21"/>
        </w:rPr>
        <w:t>はまた、全体的な雇用において女性従業員比率</w:t>
      </w:r>
      <w:r w:rsidR="006A77A5" w:rsidRPr="006A77A5">
        <w:rPr>
          <w:rFonts w:ascii="Times New Roman" w:eastAsia="ＭＳ 明朝" w:hAnsi="Times New Roman" w:cs="Times New Roman"/>
          <w:color w:val="000000"/>
          <w:kern w:val="0"/>
          <w:szCs w:val="21"/>
        </w:rPr>
        <w:t>50</w:t>
      </w:r>
      <w:r w:rsidR="002374DB">
        <w:rPr>
          <w:rFonts w:ascii="Times New Roman" w:eastAsia="ＭＳ 明朝" w:hAnsi="Times New Roman" w:cs="Times New Roman" w:hint="eastAsia"/>
          <w:color w:val="000000"/>
          <w:kern w:val="0"/>
          <w:szCs w:val="21"/>
        </w:rPr>
        <w:t>%</w:t>
      </w:r>
      <w:r w:rsidR="008C3F63">
        <w:rPr>
          <w:rFonts w:ascii="Times New Roman" w:eastAsia="ＭＳ 明朝" w:hAnsi="Times New Roman" w:cs="Times New Roman" w:hint="eastAsia"/>
          <w:color w:val="000000"/>
          <w:kern w:val="0"/>
          <w:szCs w:val="21"/>
        </w:rPr>
        <w:t>達成を目指</w:t>
      </w:r>
      <w:r w:rsidR="006C2743">
        <w:rPr>
          <w:rFonts w:ascii="Times New Roman" w:eastAsia="ＭＳ 明朝" w:hAnsi="Times New Roman" w:cs="Times New Roman" w:hint="eastAsia"/>
          <w:color w:val="000000"/>
          <w:kern w:val="0"/>
          <w:szCs w:val="21"/>
        </w:rPr>
        <w:t>す</w:t>
      </w:r>
      <w:r w:rsidR="008C3F63">
        <w:rPr>
          <w:rFonts w:ascii="Times New Roman" w:eastAsia="ＭＳ 明朝" w:hAnsi="Times New Roman" w:cs="Times New Roman" w:hint="eastAsia"/>
          <w:color w:val="000000"/>
          <w:kern w:val="0"/>
          <w:szCs w:val="21"/>
        </w:rPr>
        <w:t>。</w:t>
      </w:r>
    </w:p>
    <w:p w14:paraId="27C7CDA5"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F70D54A" w14:textId="4E772631" w:rsidR="006A77A5" w:rsidRPr="006A77A5" w:rsidRDefault="00333939"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Aygaz</w:t>
      </w:r>
      <w:proofErr w:type="spellEnd"/>
      <w:r w:rsidR="00B51FE4">
        <w:rPr>
          <w:rFonts w:ascii="Times New Roman" w:eastAsia="ＭＳ 明朝" w:hAnsi="Times New Roman" w:cs="Times New Roman" w:hint="eastAsia"/>
          <w:color w:val="000000"/>
          <w:kern w:val="0"/>
          <w:szCs w:val="21"/>
        </w:rPr>
        <w:t>は、技術</w:t>
      </w:r>
      <w:r w:rsidR="004578EE">
        <w:rPr>
          <w:rFonts w:ascii="Times New Roman" w:eastAsia="ＭＳ 明朝" w:hAnsi="Times New Roman" w:cs="Times New Roman" w:hint="eastAsia"/>
          <w:color w:val="000000"/>
          <w:kern w:val="0"/>
          <w:szCs w:val="21"/>
        </w:rPr>
        <w:t>・イノベーション</w:t>
      </w:r>
      <w:r w:rsidR="00B51FE4">
        <w:rPr>
          <w:rFonts w:ascii="Times New Roman" w:eastAsia="ＭＳ 明朝" w:hAnsi="Times New Roman" w:cs="Times New Roman" w:hint="eastAsia"/>
          <w:color w:val="000000"/>
          <w:kern w:val="0"/>
          <w:szCs w:val="21"/>
        </w:rPr>
        <w:t>部門に勤務する女性従業員の比率を</w:t>
      </w:r>
      <w:r w:rsidR="00B51FE4" w:rsidRPr="006A77A5">
        <w:rPr>
          <w:rFonts w:ascii="Times New Roman" w:eastAsia="ＭＳ 明朝" w:hAnsi="Times New Roman" w:cs="Times New Roman"/>
          <w:color w:val="000000"/>
          <w:kern w:val="0"/>
          <w:szCs w:val="21"/>
        </w:rPr>
        <w:t>13</w:t>
      </w:r>
      <w:r w:rsidR="002374DB">
        <w:rPr>
          <w:rFonts w:ascii="Times New Roman" w:eastAsia="ＭＳ 明朝" w:hAnsi="Times New Roman" w:cs="Times New Roman" w:hint="eastAsia"/>
          <w:color w:val="000000"/>
          <w:kern w:val="0"/>
          <w:szCs w:val="21"/>
        </w:rPr>
        <w:t>%</w:t>
      </w:r>
      <w:r w:rsidR="00B51FE4">
        <w:rPr>
          <w:rFonts w:ascii="Times New Roman" w:eastAsia="ＭＳ 明朝" w:hAnsi="Times New Roman" w:cs="Times New Roman" w:hint="eastAsia"/>
          <w:color w:val="000000"/>
          <w:kern w:val="0"/>
          <w:szCs w:val="21"/>
        </w:rPr>
        <w:t>から</w:t>
      </w:r>
      <w:r w:rsidR="00B51FE4" w:rsidRPr="006A77A5">
        <w:rPr>
          <w:rFonts w:ascii="Times New Roman" w:eastAsia="ＭＳ 明朝" w:hAnsi="Times New Roman" w:cs="Times New Roman"/>
          <w:color w:val="000000"/>
          <w:kern w:val="0"/>
          <w:szCs w:val="21"/>
        </w:rPr>
        <w:t>35</w:t>
      </w:r>
      <w:r w:rsidR="002374DB">
        <w:rPr>
          <w:rFonts w:ascii="Times New Roman" w:eastAsia="ＭＳ 明朝" w:hAnsi="Times New Roman" w:cs="Times New Roman" w:hint="eastAsia"/>
          <w:color w:val="000000"/>
          <w:kern w:val="0"/>
          <w:szCs w:val="21"/>
        </w:rPr>
        <w:t>%</w:t>
      </w:r>
      <w:r w:rsidR="00B51FE4">
        <w:rPr>
          <w:rFonts w:ascii="Times New Roman" w:eastAsia="ＭＳ 明朝" w:hAnsi="Times New Roman" w:cs="Times New Roman" w:hint="eastAsia"/>
          <w:color w:val="000000"/>
          <w:kern w:val="0"/>
          <w:szCs w:val="21"/>
        </w:rPr>
        <w:t>に、女性管理職を</w:t>
      </w:r>
      <w:r w:rsidR="006A77A5" w:rsidRPr="006A77A5">
        <w:rPr>
          <w:rFonts w:ascii="Times New Roman" w:eastAsia="ＭＳ 明朝" w:hAnsi="Times New Roman" w:cs="Times New Roman"/>
          <w:color w:val="000000"/>
          <w:kern w:val="0"/>
          <w:szCs w:val="21"/>
        </w:rPr>
        <w:t>12</w:t>
      </w:r>
      <w:r w:rsidR="002374DB">
        <w:rPr>
          <w:rFonts w:ascii="Times New Roman" w:eastAsia="ＭＳ 明朝" w:hAnsi="Times New Roman" w:cs="Times New Roman" w:hint="eastAsia"/>
          <w:color w:val="000000"/>
          <w:kern w:val="0"/>
          <w:szCs w:val="21"/>
        </w:rPr>
        <w:t>%</w:t>
      </w:r>
      <w:r w:rsidR="00B51FE4">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21</w:t>
      </w:r>
      <w:r w:rsidR="002374DB">
        <w:rPr>
          <w:rFonts w:ascii="Times New Roman" w:eastAsia="ＭＳ 明朝" w:hAnsi="Times New Roman" w:cs="Times New Roman" w:hint="eastAsia"/>
          <w:color w:val="000000"/>
          <w:kern w:val="0"/>
          <w:szCs w:val="21"/>
        </w:rPr>
        <w:t>%</w:t>
      </w:r>
      <w:r w:rsidR="00B51FE4">
        <w:rPr>
          <w:rFonts w:ascii="Times New Roman" w:eastAsia="ＭＳ 明朝" w:hAnsi="Times New Roman" w:cs="Times New Roman" w:hint="eastAsia"/>
          <w:color w:val="000000"/>
          <w:kern w:val="0"/>
          <w:szCs w:val="21"/>
        </w:rPr>
        <w:t>に</w:t>
      </w:r>
      <w:r w:rsidR="00BF110C">
        <w:rPr>
          <w:rFonts w:ascii="Times New Roman" w:eastAsia="ＭＳ 明朝" w:hAnsi="Times New Roman" w:cs="Times New Roman" w:hint="eastAsia"/>
          <w:color w:val="000000"/>
          <w:kern w:val="0"/>
          <w:szCs w:val="21"/>
        </w:rPr>
        <w:t>引き上げる</w:t>
      </w:r>
      <w:r w:rsidR="00B51FE4">
        <w:rPr>
          <w:rFonts w:ascii="Times New Roman" w:eastAsia="ＭＳ 明朝" w:hAnsi="Times New Roman" w:cs="Times New Roman" w:hint="eastAsia"/>
          <w:color w:val="000000"/>
          <w:kern w:val="0"/>
          <w:szCs w:val="21"/>
        </w:rPr>
        <w:t>。</w:t>
      </w:r>
    </w:p>
    <w:p w14:paraId="56B37C35"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 xml:space="preserve"> </w:t>
      </w:r>
    </w:p>
    <w:p w14:paraId="2F11185C" w14:textId="08A37834" w:rsidR="006A77A5" w:rsidRPr="006A77A5" w:rsidRDefault="00333939" w:rsidP="00D92E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T</w:t>
      </w:r>
      <w:r w:rsidR="00EE5CED">
        <w:rPr>
          <w:rFonts w:ascii="Times New Roman" w:eastAsia="ＭＳ 明朝" w:hAnsi="Times New Roman" w:cs="Times New Roman"/>
          <w:color w:val="000000"/>
          <w:kern w:val="0"/>
          <w:szCs w:val="21"/>
        </w:rPr>
        <w:t>u</w:t>
      </w:r>
      <w:r w:rsidR="006A77A5" w:rsidRPr="006A77A5">
        <w:rPr>
          <w:rFonts w:ascii="Times New Roman" w:eastAsia="ＭＳ 明朝" w:hAnsi="Times New Roman" w:cs="Times New Roman"/>
          <w:color w:val="000000"/>
          <w:kern w:val="0"/>
          <w:szCs w:val="21"/>
        </w:rPr>
        <w:t>pra</w:t>
      </w:r>
      <w:r w:rsidR="00EE5CED">
        <w:rPr>
          <w:rFonts w:ascii="Times New Roman" w:eastAsia="ＭＳ 明朝" w:hAnsi="Times New Roman" w:cs="Times New Roman"/>
          <w:color w:val="000000"/>
          <w:kern w:val="0"/>
          <w:szCs w:val="21"/>
        </w:rPr>
        <w:t>s</w:t>
      </w:r>
      <w:proofErr w:type="spellEnd"/>
      <w:r w:rsidR="00BE619E">
        <w:rPr>
          <w:rFonts w:ascii="Times New Roman" w:eastAsia="ＭＳ 明朝" w:hAnsi="Times New Roman" w:cs="Times New Roman" w:hint="eastAsia"/>
          <w:color w:val="000000"/>
          <w:kern w:val="0"/>
          <w:szCs w:val="21"/>
        </w:rPr>
        <w:t>は</w:t>
      </w:r>
      <w:r w:rsidR="00D92EF1" w:rsidRPr="00D92EF1">
        <w:rPr>
          <w:rFonts w:ascii="Times New Roman" w:eastAsia="ＭＳ 明朝" w:hAnsi="Times New Roman" w:cs="Times New Roman"/>
          <w:color w:val="000000"/>
          <w:kern w:val="0"/>
          <w:szCs w:val="21"/>
        </w:rPr>
        <w:t>潜在能力を引き出</w:t>
      </w:r>
      <w:r w:rsidR="00D92EF1" w:rsidRPr="00D92EF1">
        <w:rPr>
          <w:rFonts w:ascii="Times New Roman" w:eastAsia="ＭＳ 明朝" w:hAnsi="Times New Roman" w:cs="Times New Roman" w:hint="eastAsia"/>
          <w:color w:val="000000"/>
          <w:kern w:val="0"/>
          <w:szCs w:val="21"/>
        </w:rPr>
        <w:t>し、</w:t>
      </w:r>
      <w:r w:rsidR="00D92EF1" w:rsidRPr="006A77A5">
        <w:rPr>
          <w:rFonts w:ascii="Times New Roman" w:eastAsia="ＭＳ 明朝" w:hAnsi="Times New Roman" w:cs="Times New Roman"/>
          <w:color w:val="000000"/>
          <w:kern w:val="0"/>
          <w:szCs w:val="21"/>
        </w:rPr>
        <w:t>STEM</w:t>
      </w:r>
      <w:r w:rsidR="00D92EF1">
        <w:rPr>
          <w:rFonts w:ascii="Times New Roman" w:eastAsia="ＭＳ 明朝" w:hAnsi="Times New Roman" w:cs="Times New Roman" w:hint="eastAsia"/>
          <w:color w:val="000000"/>
          <w:kern w:val="0"/>
          <w:szCs w:val="21"/>
        </w:rPr>
        <w:t>関連のキャリア分野</w:t>
      </w:r>
      <w:r w:rsidR="00BF110C">
        <w:rPr>
          <w:rFonts w:ascii="Times New Roman" w:eastAsia="ＭＳ 明朝" w:hAnsi="Times New Roman" w:cs="Times New Roman" w:hint="eastAsia"/>
          <w:color w:val="000000"/>
          <w:kern w:val="0"/>
          <w:szCs w:val="21"/>
        </w:rPr>
        <w:t>を目指すこと</w:t>
      </w:r>
      <w:r w:rsidR="006C2743">
        <w:rPr>
          <w:rFonts w:ascii="Times New Roman" w:eastAsia="ＭＳ 明朝" w:hAnsi="Times New Roman" w:cs="Times New Roman" w:hint="eastAsia"/>
          <w:color w:val="000000"/>
          <w:kern w:val="0"/>
          <w:szCs w:val="21"/>
        </w:rPr>
        <w:t>を</w:t>
      </w:r>
      <w:r w:rsidR="00D92EF1">
        <w:rPr>
          <w:rFonts w:ascii="Times New Roman" w:eastAsia="ＭＳ 明朝" w:hAnsi="Times New Roman" w:cs="Times New Roman" w:hint="eastAsia"/>
          <w:color w:val="000000"/>
          <w:kern w:val="0"/>
          <w:szCs w:val="21"/>
        </w:rPr>
        <w:t>促すため、</w:t>
      </w:r>
      <w:r w:rsidR="00BE619E">
        <w:rPr>
          <w:rFonts w:ascii="Times New Roman" w:eastAsia="ＭＳ 明朝" w:hAnsi="Times New Roman" w:cs="Times New Roman" w:hint="eastAsia"/>
          <w:color w:val="000000"/>
          <w:kern w:val="0"/>
          <w:szCs w:val="21"/>
        </w:rPr>
        <w:t>教育と研修プログラムを通して、</w:t>
      </w:r>
      <w:r w:rsidR="006A77A5" w:rsidRPr="006A77A5">
        <w:rPr>
          <w:rFonts w:ascii="Times New Roman" w:eastAsia="ＭＳ 明朝" w:hAnsi="Times New Roman" w:cs="Times New Roman"/>
          <w:color w:val="000000"/>
          <w:kern w:val="0"/>
          <w:szCs w:val="21"/>
        </w:rPr>
        <w:t>9</w:t>
      </w:r>
      <w:r w:rsidR="00BE619E">
        <w:rPr>
          <w:rFonts w:ascii="Times New Roman" w:eastAsia="ＭＳ 明朝" w:hAnsi="Times New Roman" w:cs="Times New Roman" w:hint="eastAsia"/>
          <w:color w:val="000000"/>
          <w:kern w:val="0"/>
          <w:szCs w:val="21"/>
        </w:rPr>
        <w:t>万人の中等</w:t>
      </w:r>
      <w:r w:rsidR="00D92EF1">
        <w:rPr>
          <w:rFonts w:ascii="Times New Roman" w:eastAsia="ＭＳ 明朝" w:hAnsi="Times New Roman" w:cs="Times New Roman" w:hint="eastAsia"/>
          <w:color w:val="000000"/>
          <w:kern w:val="0"/>
          <w:szCs w:val="21"/>
        </w:rPr>
        <w:t>教育</w:t>
      </w:r>
      <w:r w:rsidR="00BE619E">
        <w:rPr>
          <w:rFonts w:ascii="Times New Roman" w:eastAsia="ＭＳ 明朝" w:hAnsi="Times New Roman" w:cs="Times New Roman" w:hint="eastAsia"/>
          <w:color w:val="000000"/>
          <w:kern w:val="0"/>
          <w:szCs w:val="21"/>
        </w:rPr>
        <w:t>の学生</w:t>
      </w:r>
      <w:r w:rsidR="00D92EF1">
        <w:rPr>
          <w:rFonts w:ascii="Times New Roman" w:eastAsia="ＭＳ 明朝" w:hAnsi="Times New Roman" w:cs="Times New Roman" w:hint="eastAsia"/>
          <w:color w:val="000000"/>
          <w:kern w:val="0"/>
          <w:szCs w:val="21"/>
        </w:rPr>
        <w:t>と</w:t>
      </w:r>
      <w:r w:rsidR="006A77A5" w:rsidRPr="006A77A5">
        <w:rPr>
          <w:rFonts w:ascii="Times New Roman" w:eastAsia="ＭＳ 明朝" w:hAnsi="Times New Roman" w:cs="Times New Roman"/>
          <w:color w:val="000000"/>
          <w:kern w:val="0"/>
          <w:szCs w:val="21"/>
        </w:rPr>
        <w:t>1</w:t>
      </w:r>
      <w:r w:rsidR="00BE619E">
        <w:rPr>
          <w:rFonts w:ascii="Times New Roman" w:eastAsia="ＭＳ 明朝" w:hAnsi="Times New Roman" w:cs="Times New Roman" w:hint="eastAsia"/>
          <w:color w:val="000000"/>
          <w:kern w:val="0"/>
          <w:szCs w:val="21"/>
        </w:rPr>
        <w:t>万人の大学生</w:t>
      </w:r>
      <w:r w:rsidR="00D93D22">
        <w:rPr>
          <w:rFonts w:ascii="Times New Roman" w:eastAsia="ＭＳ 明朝" w:hAnsi="Times New Roman" w:cs="Times New Roman" w:hint="eastAsia"/>
          <w:color w:val="000000"/>
          <w:kern w:val="0"/>
          <w:szCs w:val="21"/>
        </w:rPr>
        <w:t>から</w:t>
      </w:r>
      <w:r w:rsidR="00BE619E">
        <w:rPr>
          <w:rFonts w:ascii="Times New Roman" w:eastAsia="ＭＳ 明朝" w:hAnsi="Times New Roman" w:cs="Times New Roman" w:hint="eastAsia"/>
          <w:color w:val="000000"/>
          <w:kern w:val="0"/>
          <w:szCs w:val="21"/>
        </w:rPr>
        <w:t>成る合計</w:t>
      </w:r>
      <w:r w:rsidR="00BE619E">
        <w:rPr>
          <w:rFonts w:ascii="Times New Roman" w:eastAsia="ＭＳ 明朝" w:hAnsi="Times New Roman" w:cs="Times New Roman" w:hint="eastAsia"/>
          <w:color w:val="000000"/>
          <w:kern w:val="0"/>
          <w:szCs w:val="21"/>
        </w:rPr>
        <w:t>10</w:t>
      </w:r>
      <w:r w:rsidR="00BE619E">
        <w:rPr>
          <w:rFonts w:ascii="Times New Roman" w:eastAsia="ＭＳ 明朝" w:hAnsi="Times New Roman" w:cs="Times New Roman" w:hint="eastAsia"/>
          <w:color w:val="000000"/>
          <w:kern w:val="0"/>
          <w:szCs w:val="21"/>
        </w:rPr>
        <w:t>万人の少女にリーチする。</w:t>
      </w:r>
    </w:p>
    <w:p w14:paraId="3DE057F7"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DF692FD" w14:textId="4197EC25" w:rsidR="006A77A5" w:rsidRPr="006A77A5" w:rsidRDefault="00333939" w:rsidP="00D92E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Aygaz</w:t>
      </w:r>
      <w:proofErr w:type="spellEnd"/>
      <w:r w:rsidR="00D92EF1">
        <w:rPr>
          <w:rFonts w:ascii="Times New Roman" w:eastAsia="ＭＳ 明朝" w:hAnsi="Times New Roman" w:cs="Times New Roman" w:hint="eastAsia"/>
          <w:color w:val="000000"/>
          <w:kern w:val="0"/>
          <w:szCs w:val="21"/>
        </w:rPr>
        <w:t>は、教育、メンタリング、奨学金プログラムを通して、異なる年齢層の女性と少女</w:t>
      </w:r>
      <w:r w:rsidR="00D92EF1">
        <w:rPr>
          <w:rFonts w:ascii="Times New Roman" w:eastAsia="ＭＳ 明朝" w:hAnsi="Times New Roman" w:cs="Times New Roman" w:hint="eastAsia"/>
          <w:color w:val="000000"/>
          <w:kern w:val="0"/>
          <w:szCs w:val="21"/>
        </w:rPr>
        <w:t>10</w:t>
      </w:r>
      <w:r w:rsidR="00D92EF1">
        <w:rPr>
          <w:rFonts w:ascii="Times New Roman" w:eastAsia="ＭＳ 明朝" w:hAnsi="Times New Roman" w:cs="Times New Roman" w:hint="eastAsia"/>
          <w:color w:val="000000"/>
          <w:kern w:val="0"/>
          <w:szCs w:val="21"/>
        </w:rPr>
        <w:t>万人に</w:t>
      </w:r>
      <w:r w:rsidR="00172D7F">
        <w:rPr>
          <w:rFonts w:ascii="Times New Roman" w:eastAsia="ＭＳ 明朝" w:hAnsi="Times New Roman" w:cs="Times New Roman" w:hint="eastAsia"/>
          <w:color w:val="000000"/>
          <w:kern w:val="0"/>
          <w:szCs w:val="21"/>
        </w:rPr>
        <w:t>手を</w:t>
      </w:r>
      <w:r w:rsidR="00D93D22">
        <w:rPr>
          <w:rFonts w:ascii="Times New Roman" w:eastAsia="ＭＳ 明朝" w:hAnsi="Times New Roman" w:cs="Times New Roman" w:hint="eastAsia"/>
          <w:color w:val="000000"/>
          <w:kern w:val="0"/>
          <w:szCs w:val="21"/>
        </w:rPr>
        <w:t>差し伸べる</w:t>
      </w:r>
      <w:r w:rsidR="00D92EF1">
        <w:rPr>
          <w:rFonts w:ascii="Times New Roman" w:eastAsia="ＭＳ 明朝" w:hAnsi="Times New Roman" w:cs="Times New Roman" w:hint="eastAsia"/>
          <w:color w:val="000000"/>
          <w:kern w:val="0"/>
          <w:szCs w:val="21"/>
        </w:rPr>
        <w:t>ことで、技術</w:t>
      </w:r>
      <w:r w:rsidR="00D93D22">
        <w:rPr>
          <w:rFonts w:ascii="Times New Roman" w:eastAsia="ＭＳ 明朝" w:hAnsi="Times New Roman" w:cs="Times New Roman" w:hint="eastAsia"/>
          <w:color w:val="000000"/>
          <w:kern w:val="0"/>
          <w:szCs w:val="21"/>
        </w:rPr>
        <w:t>・</w:t>
      </w:r>
      <w:r w:rsidR="00CE7F33">
        <w:rPr>
          <w:rFonts w:ascii="Times New Roman" w:eastAsia="ＭＳ 明朝" w:hAnsi="Times New Roman" w:cs="Times New Roman" w:hint="eastAsia"/>
          <w:color w:val="000000"/>
          <w:kern w:val="0"/>
          <w:szCs w:val="21"/>
        </w:rPr>
        <w:t>イノベーション</w:t>
      </w:r>
      <w:r w:rsidR="00D92EF1">
        <w:rPr>
          <w:rFonts w:ascii="Times New Roman" w:eastAsia="ＭＳ 明朝" w:hAnsi="Times New Roman" w:cs="Times New Roman" w:hint="eastAsia"/>
          <w:color w:val="000000"/>
          <w:kern w:val="0"/>
          <w:szCs w:val="21"/>
        </w:rPr>
        <w:t>のエコシステムにおけるジェンダー不平等に取り組むことにコミットしている。</w:t>
      </w:r>
    </w:p>
    <w:p w14:paraId="1771C12A"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20C348A" w14:textId="394E3E49" w:rsidR="006A77A5" w:rsidRPr="006A77A5" w:rsidRDefault="00CE7F33"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333939">
        <w:rPr>
          <w:rFonts w:ascii="Times New Roman" w:eastAsia="ＭＳ 明朝" w:hAnsi="Times New Roman" w:cs="Times New Roman" w:hint="eastAsia"/>
          <w:color w:val="000000"/>
          <w:kern w:val="0"/>
          <w:szCs w:val="21"/>
        </w:rPr>
        <w:t>金融セクターのコミットメント</w:t>
      </w:r>
    </w:p>
    <w:p w14:paraId="2948422A"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68F1EFC" w14:textId="07DD15BE" w:rsidR="006A77A5" w:rsidRPr="006A77A5" w:rsidRDefault="00333939" w:rsidP="002016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Yap</w:t>
      </w:r>
      <w:r w:rsidR="00EE5CED">
        <w:rPr>
          <w:rFonts w:ascii="Times New Roman" w:eastAsia="ＭＳ 明朝" w:hAnsi="Times New Roman" w:cs="Times New Roman"/>
          <w:color w:val="000000"/>
          <w:kern w:val="0"/>
          <w:szCs w:val="21"/>
        </w:rPr>
        <w:t>y</w:t>
      </w:r>
      <w:proofErr w:type="spellEnd"/>
      <w:r w:rsidR="006A77A5" w:rsidRPr="006A77A5">
        <w:rPr>
          <w:rFonts w:ascii="Times New Roman" w:eastAsia="ＭＳ 明朝" w:hAnsi="Times New Roman" w:cs="Times New Roman"/>
          <w:color w:val="000000"/>
          <w:kern w:val="0"/>
          <w:szCs w:val="21"/>
        </w:rPr>
        <w:t xml:space="preserve"> </w:t>
      </w:r>
      <w:proofErr w:type="spellStart"/>
      <w:r w:rsidR="006A77A5" w:rsidRPr="006A77A5">
        <w:rPr>
          <w:rFonts w:ascii="Times New Roman" w:eastAsia="ＭＳ 明朝" w:hAnsi="Times New Roman" w:cs="Times New Roman"/>
          <w:color w:val="000000"/>
          <w:kern w:val="0"/>
          <w:szCs w:val="21"/>
        </w:rPr>
        <w:t>Kredi</w:t>
      </w:r>
      <w:proofErr w:type="spellEnd"/>
      <w:r w:rsidR="00201647">
        <w:rPr>
          <w:rFonts w:ascii="Times New Roman" w:eastAsia="ＭＳ 明朝" w:hAnsi="Times New Roman" w:cs="Times New Roman" w:hint="eastAsia"/>
          <w:color w:val="000000"/>
          <w:kern w:val="0"/>
          <w:szCs w:val="21"/>
        </w:rPr>
        <w:t>は今後</w:t>
      </w:r>
      <w:r w:rsidR="00201647">
        <w:rPr>
          <w:rFonts w:ascii="Times New Roman" w:eastAsia="ＭＳ 明朝" w:hAnsi="Times New Roman" w:cs="Times New Roman" w:hint="eastAsia"/>
          <w:color w:val="000000"/>
          <w:kern w:val="0"/>
          <w:szCs w:val="21"/>
        </w:rPr>
        <w:t>5</w:t>
      </w:r>
      <w:r w:rsidR="00201647">
        <w:rPr>
          <w:rFonts w:ascii="Times New Roman" w:eastAsia="ＭＳ 明朝" w:hAnsi="Times New Roman" w:cs="Times New Roman" w:hint="eastAsia"/>
          <w:color w:val="000000"/>
          <w:kern w:val="0"/>
          <w:szCs w:val="21"/>
        </w:rPr>
        <w:t>年間で、技術部門の女性従業員の数を</w:t>
      </w:r>
      <w:r w:rsidR="00201647" w:rsidRPr="006A77A5">
        <w:rPr>
          <w:rFonts w:ascii="Times New Roman" w:eastAsia="ＭＳ 明朝" w:hAnsi="Times New Roman" w:cs="Times New Roman"/>
          <w:color w:val="000000"/>
          <w:kern w:val="0"/>
          <w:szCs w:val="21"/>
        </w:rPr>
        <w:t>35</w:t>
      </w:r>
      <w:r w:rsidR="002374DB">
        <w:rPr>
          <w:rFonts w:ascii="Times New Roman" w:eastAsia="ＭＳ 明朝" w:hAnsi="Times New Roman" w:cs="Times New Roman" w:hint="eastAsia"/>
          <w:color w:val="000000"/>
          <w:kern w:val="0"/>
          <w:szCs w:val="21"/>
        </w:rPr>
        <w:t>%</w:t>
      </w:r>
      <w:r w:rsidR="00201647">
        <w:rPr>
          <w:rFonts w:ascii="Times New Roman" w:eastAsia="ＭＳ 明朝" w:hAnsi="Times New Roman" w:cs="Times New Roman" w:hint="eastAsia"/>
          <w:color w:val="000000"/>
          <w:kern w:val="0"/>
          <w:szCs w:val="21"/>
        </w:rPr>
        <w:t>から</w:t>
      </w:r>
      <w:r w:rsidR="00201647" w:rsidRPr="006A77A5">
        <w:rPr>
          <w:rFonts w:ascii="Times New Roman" w:eastAsia="ＭＳ 明朝" w:hAnsi="Times New Roman" w:cs="Times New Roman"/>
          <w:color w:val="000000"/>
          <w:kern w:val="0"/>
          <w:szCs w:val="21"/>
        </w:rPr>
        <w:t>40</w:t>
      </w:r>
      <w:r w:rsidR="002374DB">
        <w:rPr>
          <w:rFonts w:ascii="Times New Roman" w:eastAsia="ＭＳ 明朝" w:hAnsi="Times New Roman" w:cs="Times New Roman" w:hint="eastAsia"/>
          <w:color w:val="000000"/>
          <w:kern w:val="0"/>
          <w:szCs w:val="21"/>
        </w:rPr>
        <w:t>%</w:t>
      </w:r>
      <w:r w:rsidR="00201647">
        <w:rPr>
          <w:rFonts w:ascii="Times New Roman" w:eastAsia="ＭＳ 明朝" w:hAnsi="Times New Roman" w:cs="Times New Roman" w:hint="eastAsia"/>
          <w:color w:val="000000"/>
          <w:kern w:val="0"/>
          <w:szCs w:val="21"/>
        </w:rPr>
        <w:t>に、女性管理職を</w:t>
      </w:r>
      <w:r w:rsidR="006A77A5" w:rsidRPr="006A77A5">
        <w:rPr>
          <w:rFonts w:ascii="Times New Roman" w:eastAsia="ＭＳ 明朝" w:hAnsi="Times New Roman" w:cs="Times New Roman"/>
          <w:color w:val="000000"/>
          <w:kern w:val="0"/>
          <w:szCs w:val="21"/>
        </w:rPr>
        <w:t>22</w:t>
      </w:r>
      <w:r w:rsidR="002374DB">
        <w:rPr>
          <w:rFonts w:ascii="Times New Roman" w:eastAsia="ＭＳ 明朝" w:hAnsi="Times New Roman" w:cs="Times New Roman" w:hint="eastAsia"/>
          <w:color w:val="000000"/>
          <w:kern w:val="0"/>
          <w:szCs w:val="21"/>
        </w:rPr>
        <w:t>%</w:t>
      </w:r>
      <w:r w:rsidR="00201647">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27</w:t>
      </w:r>
      <w:r w:rsidR="002374DB">
        <w:rPr>
          <w:rFonts w:ascii="Times New Roman" w:eastAsia="ＭＳ 明朝" w:hAnsi="Times New Roman" w:cs="Times New Roman" w:hint="eastAsia"/>
          <w:color w:val="000000"/>
          <w:kern w:val="0"/>
          <w:szCs w:val="21"/>
        </w:rPr>
        <w:t>%</w:t>
      </w:r>
      <w:r w:rsidR="00201647">
        <w:rPr>
          <w:rFonts w:ascii="Times New Roman" w:eastAsia="ＭＳ 明朝" w:hAnsi="Times New Roman" w:cs="Times New Roman" w:hint="eastAsia"/>
          <w:color w:val="000000"/>
          <w:kern w:val="0"/>
          <w:szCs w:val="21"/>
        </w:rPr>
        <w:t>に</w:t>
      </w:r>
      <w:r w:rsidR="00CE7F33">
        <w:rPr>
          <w:rFonts w:ascii="Times New Roman" w:eastAsia="ＭＳ 明朝" w:hAnsi="Times New Roman" w:cs="Times New Roman" w:hint="eastAsia"/>
          <w:color w:val="000000"/>
          <w:kern w:val="0"/>
          <w:szCs w:val="21"/>
        </w:rPr>
        <w:t>引き</w:t>
      </w:r>
      <w:r w:rsidR="00201647">
        <w:rPr>
          <w:rFonts w:ascii="Times New Roman" w:eastAsia="ＭＳ 明朝" w:hAnsi="Times New Roman" w:cs="Times New Roman" w:hint="eastAsia"/>
          <w:color w:val="000000"/>
          <w:kern w:val="0"/>
          <w:szCs w:val="21"/>
        </w:rPr>
        <w:t>上げることを目標としている。</w:t>
      </w:r>
      <w:proofErr w:type="spellStart"/>
      <w:r w:rsidR="006A77A5" w:rsidRPr="006A77A5">
        <w:rPr>
          <w:rFonts w:ascii="Times New Roman" w:eastAsia="ＭＳ 明朝" w:hAnsi="Times New Roman" w:cs="Times New Roman"/>
          <w:color w:val="000000"/>
          <w:kern w:val="0"/>
          <w:szCs w:val="21"/>
        </w:rPr>
        <w:t>Yap</w:t>
      </w:r>
      <w:r w:rsidR="00EE5CED">
        <w:rPr>
          <w:rFonts w:ascii="Times New Roman" w:eastAsia="ＭＳ 明朝" w:hAnsi="Times New Roman" w:cs="Times New Roman"/>
          <w:color w:val="000000"/>
          <w:kern w:val="0"/>
          <w:szCs w:val="21"/>
        </w:rPr>
        <w:t>y</w:t>
      </w:r>
      <w:proofErr w:type="spellEnd"/>
      <w:r w:rsidR="006A77A5" w:rsidRPr="006A77A5">
        <w:rPr>
          <w:rFonts w:ascii="Times New Roman" w:eastAsia="ＭＳ 明朝" w:hAnsi="Times New Roman" w:cs="Times New Roman"/>
          <w:color w:val="000000"/>
          <w:kern w:val="0"/>
          <w:szCs w:val="21"/>
        </w:rPr>
        <w:t xml:space="preserve"> </w:t>
      </w:r>
      <w:proofErr w:type="spellStart"/>
      <w:r w:rsidR="006A77A5" w:rsidRPr="006A77A5">
        <w:rPr>
          <w:rFonts w:ascii="Times New Roman" w:eastAsia="ＭＳ 明朝" w:hAnsi="Times New Roman" w:cs="Times New Roman"/>
          <w:color w:val="000000"/>
          <w:kern w:val="0"/>
          <w:szCs w:val="21"/>
        </w:rPr>
        <w:t>Kredi</w:t>
      </w:r>
      <w:proofErr w:type="spellEnd"/>
      <w:r w:rsidR="00201647">
        <w:rPr>
          <w:rFonts w:ascii="Times New Roman" w:eastAsia="ＭＳ 明朝" w:hAnsi="Times New Roman" w:cs="Times New Roman" w:hint="eastAsia"/>
          <w:color w:val="000000"/>
          <w:kern w:val="0"/>
          <w:szCs w:val="21"/>
        </w:rPr>
        <w:t>の子会社、</w:t>
      </w:r>
      <w:proofErr w:type="spellStart"/>
      <w:r w:rsidR="00201647" w:rsidRPr="006A77A5">
        <w:rPr>
          <w:rFonts w:ascii="Times New Roman" w:eastAsia="ＭＳ 明朝" w:hAnsi="Times New Roman" w:cs="Times New Roman"/>
          <w:color w:val="000000"/>
          <w:kern w:val="0"/>
          <w:szCs w:val="21"/>
        </w:rPr>
        <w:t>Yap</w:t>
      </w:r>
      <w:r w:rsidR="00EE5CED">
        <w:rPr>
          <w:rFonts w:ascii="Times New Roman" w:eastAsia="ＭＳ 明朝" w:hAnsi="Times New Roman" w:cs="Times New Roman"/>
          <w:color w:val="000000"/>
          <w:kern w:val="0"/>
          <w:szCs w:val="21"/>
        </w:rPr>
        <w:t>y</w:t>
      </w:r>
      <w:proofErr w:type="spellEnd"/>
      <w:r w:rsidR="00201647" w:rsidRPr="006A77A5">
        <w:rPr>
          <w:rFonts w:ascii="Times New Roman" w:eastAsia="ＭＳ 明朝" w:hAnsi="Times New Roman" w:cs="Times New Roman"/>
          <w:color w:val="000000"/>
          <w:kern w:val="0"/>
          <w:szCs w:val="21"/>
        </w:rPr>
        <w:t xml:space="preserve"> </w:t>
      </w:r>
      <w:proofErr w:type="spellStart"/>
      <w:r w:rsidR="00201647" w:rsidRPr="006A77A5">
        <w:rPr>
          <w:rFonts w:ascii="Times New Roman" w:eastAsia="ＭＳ 明朝" w:hAnsi="Times New Roman" w:cs="Times New Roman"/>
          <w:color w:val="000000"/>
          <w:kern w:val="0"/>
          <w:szCs w:val="21"/>
        </w:rPr>
        <w:t>Kredi</w:t>
      </w:r>
      <w:proofErr w:type="spellEnd"/>
      <w:r w:rsidR="00201647" w:rsidRPr="006A77A5">
        <w:rPr>
          <w:rFonts w:ascii="Times New Roman" w:eastAsia="ＭＳ 明朝" w:hAnsi="Times New Roman" w:cs="Times New Roman"/>
          <w:color w:val="000000"/>
          <w:kern w:val="0"/>
          <w:szCs w:val="21"/>
        </w:rPr>
        <w:t xml:space="preserve"> </w:t>
      </w:r>
      <w:proofErr w:type="spellStart"/>
      <w:r w:rsidR="00201647" w:rsidRPr="006A77A5">
        <w:rPr>
          <w:rFonts w:ascii="Times New Roman" w:eastAsia="ＭＳ 明朝" w:hAnsi="Times New Roman" w:cs="Times New Roman"/>
          <w:color w:val="000000"/>
          <w:kern w:val="0"/>
          <w:szCs w:val="21"/>
        </w:rPr>
        <w:t>Teknoloji</w:t>
      </w:r>
      <w:proofErr w:type="spellEnd"/>
      <w:r w:rsidR="00201647">
        <w:rPr>
          <w:rFonts w:ascii="Times New Roman" w:eastAsia="ＭＳ 明朝" w:hAnsi="Times New Roman" w:cs="Times New Roman" w:hint="eastAsia"/>
          <w:color w:val="000000"/>
          <w:kern w:val="0"/>
          <w:szCs w:val="21"/>
        </w:rPr>
        <w:t>は、より包括的</w:t>
      </w:r>
      <w:r w:rsidR="00601196">
        <w:rPr>
          <w:rFonts w:ascii="Times New Roman" w:eastAsia="ＭＳ 明朝" w:hAnsi="Times New Roman" w:cs="Times New Roman" w:hint="eastAsia"/>
          <w:color w:val="000000"/>
          <w:kern w:val="0"/>
          <w:szCs w:val="21"/>
        </w:rPr>
        <w:t>かつ</w:t>
      </w:r>
      <w:r w:rsidR="00201647">
        <w:rPr>
          <w:rFonts w:ascii="Times New Roman" w:eastAsia="ＭＳ 明朝" w:hAnsi="Times New Roman" w:cs="Times New Roman" w:hint="eastAsia"/>
          <w:color w:val="000000"/>
          <w:kern w:val="0"/>
          <w:szCs w:val="21"/>
        </w:rPr>
        <w:t>多様性のある雇用プロセスを採用する目標も設定し、</w:t>
      </w:r>
      <w:r w:rsidR="00201647" w:rsidRPr="00201647">
        <w:rPr>
          <w:rFonts w:ascii="Times New Roman" w:eastAsia="ＭＳ 明朝" w:hAnsi="Times New Roman" w:cs="Times New Roman"/>
          <w:color w:val="000000"/>
          <w:kern w:val="0"/>
          <w:szCs w:val="21"/>
        </w:rPr>
        <w:t>最終選考に残る</w:t>
      </w:r>
      <w:r w:rsidR="00201647" w:rsidRPr="00201647">
        <w:rPr>
          <w:rFonts w:ascii="Times New Roman" w:eastAsia="ＭＳ 明朝" w:hAnsi="Times New Roman" w:cs="Times New Roman" w:hint="eastAsia"/>
          <w:color w:val="000000"/>
          <w:kern w:val="0"/>
          <w:szCs w:val="21"/>
        </w:rPr>
        <w:t>候補者</w:t>
      </w:r>
      <w:r w:rsidR="00201647" w:rsidRPr="00201647">
        <w:rPr>
          <w:rFonts w:ascii="Times New Roman" w:eastAsia="ＭＳ 明朝" w:hAnsi="Times New Roman" w:cs="Times New Roman" w:hint="eastAsia"/>
          <w:color w:val="000000"/>
          <w:kern w:val="0"/>
          <w:szCs w:val="21"/>
        </w:rPr>
        <w:t>3</w:t>
      </w:r>
      <w:r w:rsidR="00201647" w:rsidRPr="00201647">
        <w:rPr>
          <w:rFonts w:ascii="Times New Roman" w:eastAsia="ＭＳ 明朝" w:hAnsi="Times New Roman" w:cs="Times New Roman" w:hint="eastAsia"/>
          <w:color w:val="000000"/>
          <w:kern w:val="0"/>
          <w:szCs w:val="21"/>
        </w:rPr>
        <w:t>人ごとに</w:t>
      </w:r>
      <w:r w:rsidR="006C2743">
        <w:rPr>
          <w:rFonts w:ascii="Times New Roman" w:eastAsia="ＭＳ 明朝" w:hAnsi="Times New Roman" w:cs="Times New Roman" w:hint="eastAsia"/>
          <w:color w:val="000000"/>
          <w:kern w:val="0"/>
          <w:szCs w:val="21"/>
        </w:rPr>
        <w:t>必ず</w:t>
      </w:r>
      <w:r w:rsidR="00201647" w:rsidRPr="00201647">
        <w:rPr>
          <w:rFonts w:ascii="Times New Roman" w:eastAsia="ＭＳ 明朝" w:hAnsi="Times New Roman" w:cs="Times New Roman" w:hint="eastAsia"/>
          <w:color w:val="000000"/>
          <w:kern w:val="0"/>
          <w:szCs w:val="21"/>
        </w:rPr>
        <w:t>最低</w:t>
      </w:r>
      <w:r w:rsidR="00201647" w:rsidRPr="00201647">
        <w:rPr>
          <w:rFonts w:ascii="Times New Roman" w:eastAsia="ＭＳ 明朝" w:hAnsi="Times New Roman" w:cs="Times New Roman" w:hint="eastAsia"/>
          <w:color w:val="000000"/>
          <w:kern w:val="0"/>
          <w:szCs w:val="21"/>
        </w:rPr>
        <w:t>1</w:t>
      </w:r>
      <w:r w:rsidR="00201647" w:rsidRPr="00201647">
        <w:rPr>
          <w:rFonts w:ascii="Times New Roman" w:eastAsia="ＭＳ 明朝" w:hAnsi="Times New Roman" w:cs="Times New Roman" w:hint="eastAsia"/>
          <w:color w:val="000000"/>
          <w:kern w:val="0"/>
          <w:szCs w:val="21"/>
        </w:rPr>
        <w:t>人</w:t>
      </w:r>
      <w:r w:rsidR="006C2743">
        <w:rPr>
          <w:rFonts w:ascii="Times New Roman" w:eastAsia="ＭＳ 明朝" w:hAnsi="Times New Roman" w:cs="Times New Roman" w:hint="eastAsia"/>
          <w:color w:val="000000"/>
          <w:kern w:val="0"/>
          <w:szCs w:val="21"/>
        </w:rPr>
        <w:t>の</w:t>
      </w:r>
      <w:r w:rsidR="00201647" w:rsidRPr="00201647">
        <w:rPr>
          <w:rFonts w:ascii="Times New Roman" w:eastAsia="ＭＳ 明朝" w:hAnsi="Times New Roman" w:cs="Times New Roman" w:hint="eastAsia"/>
          <w:color w:val="000000"/>
          <w:kern w:val="0"/>
          <w:szCs w:val="21"/>
        </w:rPr>
        <w:t>女性</w:t>
      </w:r>
      <w:r w:rsidR="00172D7F">
        <w:rPr>
          <w:rFonts w:ascii="Times New Roman" w:eastAsia="ＭＳ 明朝" w:hAnsi="Times New Roman" w:cs="Times New Roman" w:hint="eastAsia"/>
          <w:color w:val="000000"/>
          <w:kern w:val="0"/>
          <w:szCs w:val="21"/>
        </w:rPr>
        <w:t>を含む</w:t>
      </w:r>
      <w:r w:rsidR="006C2743">
        <w:rPr>
          <w:rFonts w:ascii="Times New Roman" w:eastAsia="ＭＳ 明朝" w:hAnsi="Times New Roman" w:cs="Times New Roman" w:hint="eastAsia"/>
          <w:color w:val="000000"/>
          <w:kern w:val="0"/>
          <w:szCs w:val="21"/>
        </w:rPr>
        <w:t>ように</w:t>
      </w:r>
      <w:r w:rsidR="00201647" w:rsidRPr="00201647">
        <w:rPr>
          <w:rFonts w:ascii="Times New Roman" w:eastAsia="ＭＳ 明朝" w:hAnsi="Times New Roman" w:cs="Times New Roman" w:hint="eastAsia"/>
          <w:color w:val="000000"/>
          <w:kern w:val="0"/>
          <w:szCs w:val="21"/>
        </w:rPr>
        <w:t>する。</w:t>
      </w:r>
    </w:p>
    <w:p w14:paraId="3BA453A8"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0BE935F" w14:textId="0BDCA11E" w:rsidR="006A77A5" w:rsidRPr="006A77A5" w:rsidRDefault="00333939" w:rsidP="00FE1C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Kocfinans</w:t>
      </w:r>
      <w:proofErr w:type="spellEnd"/>
      <w:r w:rsidR="00884429">
        <w:rPr>
          <w:rFonts w:ascii="Times New Roman" w:eastAsia="ＭＳ 明朝" w:hAnsi="Times New Roman" w:cs="Times New Roman" w:hint="eastAsia"/>
          <w:color w:val="000000"/>
          <w:kern w:val="0"/>
          <w:szCs w:val="21"/>
        </w:rPr>
        <w:t>は</w:t>
      </w:r>
      <w:r w:rsidR="00FE1CD3" w:rsidRPr="006A77A5">
        <w:rPr>
          <w:rFonts w:ascii="Times New Roman" w:eastAsia="ＭＳ 明朝" w:hAnsi="Times New Roman" w:cs="Times New Roman"/>
          <w:color w:val="000000"/>
          <w:kern w:val="0"/>
          <w:szCs w:val="21"/>
        </w:rPr>
        <w:t>2022</w:t>
      </w:r>
      <w:r w:rsidR="00FE1CD3">
        <w:rPr>
          <w:rFonts w:ascii="Times New Roman" w:eastAsia="ＭＳ 明朝" w:hAnsi="Times New Roman" w:cs="Times New Roman" w:hint="eastAsia"/>
          <w:color w:val="000000"/>
          <w:kern w:val="0"/>
          <w:szCs w:val="21"/>
        </w:rPr>
        <w:t>年</w:t>
      </w:r>
      <w:r w:rsidR="00FE1CD3" w:rsidRPr="00FE1CD3">
        <w:rPr>
          <w:rFonts w:ascii="Times New Roman" w:eastAsia="ＭＳ 明朝" w:hAnsi="Times New Roman" w:cs="Times New Roman" w:hint="eastAsia"/>
          <w:color w:val="000000"/>
          <w:kern w:val="0"/>
          <w:szCs w:val="21"/>
        </w:rPr>
        <w:t>全社にわたって</w:t>
      </w:r>
      <w:r w:rsidR="00FE1CD3">
        <w:rPr>
          <w:rFonts w:ascii="Times New Roman" w:eastAsia="ＭＳ 明朝" w:hAnsi="Times New Roman" w:cs="Times New Roman" w:hint="eastAsia"/>
          <w:color w:val="000000"/>
          <w:kern w:val="0"/>
          <w:szCs w:val="21"/>
        </w:rPr>
        <w:t>女性従業員の比率</w:t>
      </w:r>
      <w:r w:rsidR="006A77A5" w:rsidRPr="006A77A5">
        <w:rPr>
          <w:rFonts w:ascii="Times New Roman" w:eastAsia="ＭＳ 明朝" w:hAnsi="Times New Roman" w:cs="Times New Roman"/>
          <w:color w:val="000000"/>
          <w:kern w:val="0"/>
          <w:szCs w:val="21"/>
        </w:rPr>
        <w:t>50</w:t>
      </w:r>
      <w:r w:rsidR="002374DB">
        <w:rPr>
          <w:rFonts w:ascii="Times New Roman" w:eastAsia="ＭＳ 明朝" w:hAnsi="Times New Roman" w:cs="Times New Roman" w:hint="eastAsia"/>
          <w:color w:val="000000"/>
          <w:kern w:val="0"/>
          <w:szCs w:val="21"/>
        </w:rPr>
        <w:t>%</w:t>
      </w:r>
      <w:r w:rsidR="00FE1CD3">
        <w:rPr>
          <w:rFonts w:ascii="Times New Roman" w:eastAsia="ＭＳ 明朝" w:hAnsi="Times New Roman" w:cs="Times New Roman" w:hint="eastAsia"/>
          <w:color w:val="000000"/>
          <w:kern w:val="0"/>
          <w:szCs w:val="21"/>
        </w:rPr>
        <w:t>を維持し、技術</w:t>
      </w:r>
      <w:r w:rsidR="00601196">
        <w:rPr>
          <w:rFonts w:ascii="Times New Roman" w:eastAsia="ＭＳ 明朝" w:hAnsi="Times New Roman" w:cs="Times New Roman" w:hint="eastAsia"/>
          <w:color w:val="000000"/>
          <w:kern w:val="0"/>
          <w:szCs w:val="21"/>
        </w:rPr>
        <w:t>・イノベーション</w:t>
      </w:r>
      <w:r w:rsidR="00FE1CD3">
        <w:rPr>
          <w:rFonts w:ascii="Times New Roman" w:eastAsia="ＭＳ 明朝" w:hAnsi="Times New Roman" w:cs="Times New Roman" w:hint="eastAsia"/>
          <w:color w:val="000000"/>
          <w:kern w:val="0"/>
          <w:szCs w:val="21"/>
        </w:rPr>
        <w:t>部門の女性従業員の比率を</w:t>
      </w:r>
      <w:r w:rsidR="006A77A5" w:rsidRPr="006A77A5">
        <w:rPr>
          <w:rFonts w:ascii="Times New Roman" w:eastAsia="ＭＳ 明朝" w:hAnsi="Times New Roman" w:cs="Times New Roman"/>
          <w:color w:val="000000"/>
          <w:kern w:val="0"/>
          <w:szCs w:val="21"/>
        </w:rPr>
        <w:t>40</w:t>
      </w:r>
      <w:r w:rsidR="002374DB">
        <w:rPr>
          <w:rFonts w:ascii="Times New Roman" w:eastAsia="ＭＳ 明朝" w:hAnsi="Times New Roman" w:cs="Times New Roman" w:hint="eastAsia"/>
          <w:color w:val="000000"/>
          <w:kern w:val="0"/>
          <w:szCs w:val="21"/>
        </w:rPr>
        <w:t>%</w:t>
      </w:r>
      <w:r w:rsidR="00FE1CD3">
        <w:rPr>
          <w:rFonts w:ascii="Times New Roman" w:eastAsia="ＭＳ 明朝" w:hAnsi="Times New Roman" w:cs="Times New Roman" w:hint="eastAsia"/>
          <w:color w:val="000000"/>
          <w:kern w:val="0"/>
          <w:szCs w:val="21"/>
        </w:rPr>
        <w:t>から</w:t>
      </w:r>
      <w:r w:rsidR="006A77A5" w:rsidRPr="006A77A5">
        <w:rPr>
          <w:rFonts w:ascii="Times New Roman" w:eastAsia="ＭＳ 明朝" w:hAnsi="Times New Roman" w:cs="Times New Roman"/>
          <w:color w:val="000000"/>
          <w:kern w:val="0"/>
          <w:szCs w:val="21"/>
        </w:rPr>
        <w:t>50</w:t>
      </w:r>
      <w:r w:rsidR="002374DB">
        <w:rPr>
          <w:rFonts w:ascii="Times New Roman" w:eastAsia="ＭＳ 明朝" w:hAnsi="Times New Roman" w:cs="Times New Roman" w:hint="eastAsia"/>
          <w:color w:val="000000"/>
          <w:kern w:val="0"/>
          <w:szCs w:val="21"/>
        </w:rPr>
        <w:t>%</w:t>
      </w:r>
      <w:r w:rsidR="00FE1CD3">
        <w:rPr>
          <w:rFonts w:ascii="Times New Roman" w:eastAsia="ＭＳ 明朝" w:hAnsi="Times New Roman" w:cs="Times New Roman" w:hint="eastAsia"/>
          <w:color w:val="000000"/>
          <w:kern w:val="0"/>
          <w:szCs w:val="21"/>
        </w:rPr>
        <w:t>に引き上げる。</w:t>
      </w:r>
    </w:p>
    <w:p w14:paraId="6A288178"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A02078" w14:textId="2463284E" w:rsidR="006A77A5" w:rsidRPr="006A77A5" w:rsidRDefault="00333939" w:rsidP="00FE1C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Yap</w:t>
      </w:r>
      <w:r w:rsidR="00EE5CED">
        <w:rPr>
          <w:rFonts w:ascii="Times New Roman" w:eastAsia="ＭＳ 明朝" w:hAnsi="Times New Roman" w:cs="Times New Roman"/>
          <w:color w:val="000000"/>
          <w:kern w:val="0"/>
          <w:szCs w:val="21"/>
        </w:rPr>
        <w:t>y</w:t>
      </w:r>
      <w:proofErr w:type="spellEnd"/>
      <w:r w:rsidR="006A77A5" w:rsidRPr="006A77A5">
        <w:rPr>
          <w:rFonts w:ascii="Times New Roman" w:eastAsia="ＭＳ 明朝" w:hAnsi="Times New Roman" w:cs="Times New Roman"/>
          <w:color w:val="000000"/>
          <w:kern w:val="0"/>
          <w:szCs w:val="21"/>
        </w:rPr>
        <w:t xml:space="preserve"> </w:t>
      </w:r>
      <w:proofErr w:type="spellStart"/>
      <w:r w:rsidR="006A77A5" w:rsidRPr="006A77A5">
        <w:rPr>
          <w:rFonts w:ascii="Times New Roman" w:eastAsia="ＭＳ 明朝" w:hAnsi="Times New Roman" w:cs="Times New Roman"/>
          <w:color w:val="000000"/>
          <w:kern w:val="0"/>
          <w:szCs w:val="21"/>
        </w:rPr>
        <w:t>Kredi</w:t>
      </w:r>
      <w:proofErr w:type="spellEnd"/>
      <w:r w:rsidR="00FE1CD3">
        <w:rPr>
          <w:rFonts w:ascii="Times New Roman" w:eastAsia="ＭＳ 明朝" w:hAnsi="Times New Roman" w:cs="Times New Roman" w:hint="eastAsia"/>
          <w:color w:val="000000"/>
          <w:kern w:val="0"/>
          <w:szCs w:val="21"/>
        </w:rPr>
        <w:t>は、女性起業家に特化した金融商品やサービスを通して合計</w:t>
      </w:r>
      <w:r w:rsidR="00FE1CD3">
        <w:rPr>
          <w:rFonts w:ascii="Times New Roman" w:eastAsia="ＭＳ 明朝" w:hAnsi="Times New Roman" w:cs="Times New Roman" w:hint="eastAsia"/>
          <w:color w:val="000000"/>
          <w:kern w:val="0"/>
          <w:szCs w:val="21"/>
        </w:rPr>
        <w:t>2</w:t>
      </w:r>
      <w:r w:rsidR="00FE1CD3">
        <w:rPr>
          <w:rFonts w:ascii="Times New Roman" w:eastAsia="ＭＳ 明朝" w:hAnsi="Times New Roman" w:cs="Times New Roman" w:hint="eastAsia"/>
          <w:color w:val="000000"/>
          <w:kern w:val="0"/>
          <w:szCs w:val="21"/>
        </w:rPr>
        <w:t>万人の女性起業家にリーチすること、そして</w:t>
      </w:r>
      <w:r w:rsidR="006C2743">
        <w:rPr>
          <w:rFonts w:ascii="Times New Roman" w:eastAsia="ＭＳ 明朝" w:hAnsi="Times New Roman" w:cs="Times New Roman" w:hint="eastAsia"/>
          <w:color w:val="000000"/>
          <w:kern w:val="0"/>
          <w:szCs w:val="21"/>
        </w:rPr>
        <w:t>、</w:t>
      </w:r>
      <w:r w:rsidR="00FE1CD3">
        <w:rPr>
          <w:rFonts w:ascii="Times New Roman" w:eastAsia="ＭＳ 明朝" w:hAnsi="Times New Roman" w:cs="Times New Roman" w:hint="eastAsia"/>
          <w:color w:val="000000"/>
          <w:kern w:val="0"/>
          <w:szCs w:val="21"/>
        </w:rPr>
        <w:t>特別な研修を提供してテクノロジーにおける技術能力を得る支援をするため</w:t>
      </w:r>
      <w:r w:rsidR="00FE1CD3">
        <w:rPr>
          <w:rFonts w:ascii="Times New Roman" w:eastAsia="ＭＳ 明朝" w:hAnsi="Times New Roman" w:cs="Times New Roman" w:hint="eastAsia"/>
          <w:color w:val="000000"/>
          <w:kern w:val="0"/>
          <w:szCs w:val="21"/>
        </w:rPr>
        <w:t>8</w:t>
      </w:r>
      <w:r w:rsidR="00FE1CD3">
        <w:rPr>
          <w:rFonts w:ascii="Times New Roman" w:eastAsia="ＭＳ 明朝" w:hAnsi="Times New Roman" w:cs="Times New Roman" w:hint="eastAsia"/>
          <w:color w:val="000000"/>
          <w:kern w:val="0"/>
          <w:szCs w:val="21"/>
        </w:rPr>
        <w:t>万人の女性と少女にリーチするという目標を設定する。</w:t>
      </w:r>
    </w:p>
    <w:p w14:paraId="7C0A792D"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184E8E9" w14:textId="29A01EE8" w:rsidR="006A77A5" w:rsidRPr="006A77A5" w:rsidRDefault="00333939" w:rsidP="00BF54D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roofErr w:type="spellStart"/>
      <w:r w:rsidR="006A77A5" w:rsidRPr="006A77A5">
        <w:rPr>
          <w:rFonts w:ascii="Times New Roman" w:eastAsia="ＭＳ 明朝" w:hAnsi="Times New Roman" w:cs="Times New Roman"/>
          <w:color w:val="000000"/>
          <w:kern w:val="0"/>
          <w:szCs w:val="21"/>
        </w:rPr>
        <w:t>Kocfinans</w:t>
      </w:r>
      <w:proofErr w:type="spellEnd"/>
      <w:r w:rsidR="00600913">
        <w:rPr>
          <w:rFonts w:ascii="Times New Roman" w:eastAsia="ＭＳ 明朝" w:hAnsi="Times New Roman" w:cs="Times New Roman" w:hint="eastAsia"/>
          <w:color w:val="000000"/>
          <w:kern w:val="0"/>
          <w:szCs w:val="21"/>
        </w:rPr>
        <w:t>は、大学や非政府組織との協力で特に</w:t>
      </w:r>
      <w:r w:rsidR="00600913" w:rsidRPr="00BF54D8">
        <w:rPr>
          <w:rFonts w:ascii="Times New Roman" w:eastAsia="ＭＳ 明朝" w:hAnsi="Times New Roman" w:cs="Times New Roman"/>
          <w:color w:val="000000"/>
          <w:kern w:val="0"/>
          <w:szCs w:val="21"/>
        </w:rPr>
        <w:t>遠隔地</w:t>
      </w:r>
      <w:r w:rsidR="00600913" w:rsidRPr="00BF54D8">
        <w:rPr>
          <w:rFonts w:ascii="Times New Roman" w:eastAsia="ＭＳ 明朝" w:hAnsi="Times New Roman" w:cs="Times New Roman" w:hint="eastAsia"/>
          <w:color w:val="000000"/>
          <w:kern w:val="0"/>
          <w:szCs w:val="21"/>
        </w:rPr>
        <w:t>の大学生に焦点を</w:t>
      </w:r>
      <w:r w:rsidR="00BF54D8" w:rsidRPr="00BF54D8">
        <w:rPr>
          <w:rFonts w:ascii="Times New Roman" w:eastAsia="ＭＳ 明朝" w:hAnsi="Times New Roman" w:cs="Times New Roman" w:hint="eastAsia"/>
          <w:color w:val="000000"/>
          <w:kern w:val="0"/>
          <w:szCs w:val="21"/>
        </w:rPr>
        <w:t>絞り、</w:t>
      </w:r>
      <w:r w:rsidR="00A84512">
        <w:rPr>
          <w:rFonts w:ascii="Times New Roman" w:eastAsia="ＭＳ 明朝" w:hAnsi="Times New Roman" w:cs="Times New Roman" w:hint="eastAsia"/>
          <w:color w:val="000000"/>
          <w:kern w:val="0"/>
          <w:szCs w:val="21"/>
        </w:rPr>
        <w:t>女性と少女に</w:t>
      </w:r>
      <w:r w:rsidR="00BF54D8" w:rsidRPr="00BF54D8">
        <w:rPr>
          <w:rFonts w:ascii="Times New Roman" w:eastAsia="ＭＳ 明朝" w:hAnsi="Times New Roman" w:cs="Times New Roman" w:hint="eastAsia"/>
          <w:color w:val="000000"/>
          <w:kern w:val="0"/>
          <w:szCs w:val="21"/>
        </w:rPr>
        <w:t>奨学金、メンターシップ、インターンシッププログラムを提供する。</w:t>
      </w:r>
    </w:p>
    <w:p w14:paraId="32E7E7C5"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C0693CE" w14:textId="5076BCC2" w:rsidR="006A77A5" w:rsidRPr="006A77A5" w:rsidRDefault="006A77A5" w:rsidP="006A77A5">
      <w:pPr>
        <w:pStyle w:val="Web"/>
        <w:shd w:val="clear" w:color="auto" w:fill="FFFFFF"/>
        <w:spacing w:before="0" w:beforeAutospacing="0" w:after="0" w:afterAutospacing="0"/>
        <w:rPr>
          <w:rFonts w:ascii="Times New Roman" w:eastAsia="ＭＳ 明朝" w:hAnsi="Times New Roman" w:cs="Times New Roman"/>
          <w:color w:val="000000"/>
          <w:sz w:val="21"/>
          <w:szCs w:val="21"/>
        </w:rPr>
      </w:pPr>
      <w:r w:rsidRPr="006A77A5">
        <w:rPr>
          <w:rFonts w:ascii="Times New Roman" w:eastAsia="ＭＳ 明朝" w:hAnsi="Times New Roman" w:cs="Times New Roman" w:hint="eastAsia"/>
          <w:color w:val="000000"/>
          <w:sz w:val="21"/>
          <w:szCs w:val="21"/>
        </w:rPr>
        <w:t>▽</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Holding</w:t>
      </w:r>
      <w:r w:rsidRPr="006A77A5">
        <w:rPr>
          <w:rFonts w:ascii="Times New Roman" w:eastAsia="ＭＳ 明朝" w:hAnsi="Times New Roman" w:cs="Times New Roman" w:hint="eastAsia"/>
          <w:color w:val="000000"/>
          <w:sz w:val="21"/>
          <w:szCs w:val="21"/>
        </w:rPr>
        <w:t>について</w:t>
      </w:r>
    </w:p>
    <w:p w14:paraId="536138DA" w14:textId="7FA8B51A" w:rsidR="006A77A5" w:rsidRPr="006A77A5" w:rsidRDefault="006A77A5" w:rsidP="006A77A5">
      <w:pPr>
        <w:pStyle w:val="Web"/>
        <w:shd w:val="clear" w:color="auto" w:fill="FFFFFF"/>
        <w:spacing w:before="0" w:beforeAutospacing="0" w:after="0" w:afterAutospacing="0"/>
        <w:rPr>
          <w:rFonts w:ascii="Times New Roman" w:eastAsia="ＭＳ 明朝" w:hAnsi="Times New Roman" w:cs="Times New Roman"/>
          <w:color w:val="000000"/>
          <w:sz w:val="21"/>
          <w:szCs w:val="21"/>
        </w:rPr>
      </w:pPr>
      <w:r w:rsidRPr="006A77A5">
        <w:rPr>
          <w:rFonts w:ascii="Times New Roman" w:eastAsia="ＭＳ 明朝" w:hAnsi="Times New Roman" w:cs="Times New Roman" w:hint="eastAsia"/>
          <w:color w:val="000000"/>
          <w:sz w:val="21"/>
          <w:szCs w:val="21"/>
        </w:rPr>
        <w:t>1926</w:t>
      </w:r>
      <w:r w:rsidRPr="006A77A5">
        <w:rPr>
          <w:rFonts w:ascii="Times New Roman" w:eastAsia="ＭＳ 明朝" w:hAnsi="Times New Roman" w:cs="Times New Roman" w:hint="eastAsia"/>
          <w:color w:val="000000"/>
          <w:sz w:val="21"/>
          <w:szCs w:val="21"/>
        </w:rPr>
        <w:t>年にさかのぼり、常に変化の一歩先を行く</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Holding</w:t>
      </w:r>
      <w:r w:rsidRPr="006A77A5">
        <w:rPr>
          <w:rFonts w:ascii="Times New Roman" w:eastAsia="ＭＳ 明朝" w:hAnsi="Times New Roman" w:cs="Times New Roman" w:hint="eastAsia"/>
          <w:color w:val="000000"/>
          <w:sz w:val="21"/>
          <w:szCs w:val="21"/>
        </w:rPr>
        <w:t>は、トルコとその地域で最大かつ最も成功したグループの</w:t>
      </w:r>
      <w:r w:rsidRPr="006A77A5">
        <w:rPr>
          <w:rFonts w:ascii="Times New Roman" w:eastAsia="ＭＳ 明朝" w:hAnsi="Times New Roman" w:cs="Times New Roman" w:hint="eastAsia"/>
          <w:color w:val="000000"/>
          <w:sz w:val="21"/>
          <w:szCs w:val="21"/>
        </w:rPr>
        <w:t>1</w:t>
      </w:r>
      <w:r w:rsidRPr="006A77A5">
        <w:rPr>
          <w:rFonts w:ascii="Times New Roman" w:eastAsia="ＭＳ 明朝" w:hAnsi="Times New Roman" w:cs="Times New Roman" w:hint="eastAsia"/>
          <w:color w:val="000000"/>
          <w:sz w:val="21"/>
          <w:szCs w:val="21"/>
        </w:rPr>
        <w:t>つで、</w:t>
      </w:r>
      <w:r w:rsidRPr="006A77A5">
        <w:rPr>
          <w:rFonts w:ascii="Times New Roman" w:eastAsia="ＭＳ 明朝" w:hAnsi="Times New Roman" w:cs="Times New Roman" w:hint="eastAsia"/>
          <w:color w:val="000000"/>
          <w:sz w:val="21"/>
          <w:szCs w:val="21"/>
        </w:rPr>
        <w:t>Fortune Global 500</w:t>
      </w:r>
      <w:r w:rsidRPr="006A77A5">
        <w:rPr>
          <w:rFonts w:ascii="Times New Roman" w:eastAsia="ＭＳ 明朝" w:hAnsi="Times New Roman" w:cs="Times New Roman" w:hint="eastAsia"/>
          <w:color w:val="000000"/>
          <w:sz w:val="21"/>
          <w:szCs w:val="21"/>
        </w:rPr>
        <w:t>社リストに掲載された唯一のトルコ企業となった。</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Holding</w:t>
      </w:r>
      <w:r w:rsidRPr="006A77A5">
        <w:rPr>
          <w:rFonts w:ascii="Times New Roman" w:eastAsia="ＭＳ 明朝" w:hAnsi="Times New Roman" w:cs="Times New Roman" w:hint="eastAsia"/>
          <w:color w:val="000000"/>
          <w:sz w:val="21"/>
          <w:szCs w:val="21"/>
        </w:rPr>
        <w:t>は現時点でトルコを代表する投資持株会社であり、</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Group</w:t>
      </w:r>
      <w:r w:rsidRPr="006A77A5">
        <w:rPr>
          <w:rFonts w:ascii="Times New Roman" w:eastAsia="ＭＳ 明朝" w:hAnsi="Times New Roman" w:cs="Times New Roman" w:hint="eastAsia"/>
          <w:color w:val="000000"/>
          <w:sz w:val="21"/>
          <w:szCs w:val="21"/>
        </w:rPr>
        <w:t>は収益、輸出、従業員数、納税額、イスタンブール証券取引所（</w:t>
      </w:r>
      <w:proofErr w:type="spellStart"/>
      <w:r w:rsidRPr="006A77A5">
        <w:rPr>
          <w:rFonts w:ascii="Times New Roman" w:eastAsia="ＭＳ 明朝" w:hAnsi="Times New Roman" w:cs="Times New Roman" w:hint="eastAsia"/>
          <w:color w:val="000000"/>
          <w:sz w:val="21"/>
          <w:szCs w:val="21"/>
        </w:rPr>
        <w:t>Borsa</w:t>
      </w:r>
      <w:proofErr w:type="spellEnd"/>
      <w:r w:rsidRPr="006A77A5">
        <w:rPr>
          <w:rFonts w:ascii="Times New Roman" w:eastAsia="ＭＳ 明朝" w:hAnsi="Times New Roman" w:cs="Times New Roman" w:hint="eastAsia"/>
          <w:color w:val="000000"/>
          <w:sz w:val="21"/>
          <w:szCs w:val="21"/>
        </w:rPr>
        <w:t xml:space="preserve"> Istanbul</w:t>
      </w:r>
      <w:r w:rsidRPr="006A77A5">
        <w:rPr>
          <w:rFonts w:ascii="Times New Roman" w:eastAsia="ＭＳ 明朝" w:hAnsi="Times New Roman" w:cs="Times New Roman" w:hint="eastAsia"/>
          <w:color w:val="000000"/>
          <w:sz w:val="21"/>
          <w:szCs w:val="21"/>
        </w:rPr>
        <w:t>）上場の</w:t>
      </w:r>
      <w:r>
        <w:rPr>
          <w:rFonts w:ascii="Times New Roman" w:eastAsia="ＭＳ 明朝" w:hAnsi="Times New Roman" w:cs="Times New Roman" w:hint="eastAsia"/>
          <w:color w:val="000000"/>
          <w:sz w:val="21"/>
          <w:szCs w:val="21"/>
        </w:rPr>
        <w:t>合計</w:t>
      </w:r>
      <w:r w:rsidRPr="006A77A5">
        <w:rPr>
          <w:rFonts w:ascii="Times New Roman" w:eastAsia="ＭＳ 明朝" w:hAnsi="Times New Roman" w:cs="Times New Roman" w:hint="eastAsia"/>
          <w:color w:val="000000"/>
          <w:sz w:val="21"/>
          <w:szCs w:val="21"/>
        </w:rPr>
        <w:t>時価総額の点でトルコ最大の産業・サービスグループである。</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Holding</w:t>
      </w:r>
      <w:r w:rsidRPr="006A77A5">
        <w:rPr>
          <w:rFonts w:ascii="Times New Roman" w:eastAsia="ＭＳ 明朝" w:hAnsi="Times New Roman" w:cs="Times New Roman" w:hint="eastAsia"/>
          <w:color w:val="000000"/>
          <w:sz w:val="21"/>
          <w:szCs w:val="21"/>
        </w:rPr>
        <w:t>は、エネルギー、自動車、耐久消費財、金融の各セクターで強力な競争上の優位性を</w:t>
      </w:r>
      <w:r w:rsidR="007213E5">
        <w:rPr>
          <w:rFonts w:ascii="Times New Roman" w:eastAsia="ＭＳ 明朝" w:hAnsi="Times New Roman" w:cs="Times New Roman" w:hint="eastAsia"/>
          <w:color w:val="000000"/>
          <w:sz w:val="21"/>
          <w:szCs w:val="21"/>
        </w:rPr>
        <w:t>有し</w:t>
      </w:r>
      <w:r w:rsidRPr="006A77A5">
        <w:rPr>
          <w:rFonts w:ascii="Times New Roman" w:eastAsia="ＭＳ 明朝" w:hAnsi="Times New Roman" w:cs="Times New Roman" w:hint="eastAsia"/>
          <w:color w:val="000000"/>
          <w:sz w:val="21"/>
          <w:szCs w:val="21"/>
        </w:rPr>
        <w:t>、長期的な成長の可能性を秘めている。</w:t>
      </w:r>
      <w:proofErr w:type="spellStart"/>
      <w:r w:rsidRPr="006A77A5">
        <w:rPr>
          <w:rFonts w:ascii="Times New Roman" w:eastAsia="ＭＳ 明朝" w:hAnsi="Times New Roman" w:cs="Times New Roman" w:hint="eastAsia"/>
          <w:color w:val="000000"/>
          <w:sz w:val="21"/>
          <w:szCs w:val="21"/>
        </w:rPr>
        <w:t>Koc</w:t>
      </w:r>
      <w:proofErr w:type="spellEnd"/>
      <w:r w:rsidRPr="006A77A5">
        <w:rPr>
          <w:rFonts w:ascii="Times New Roman" w:eastAsia="ＭＳ 明朝" w:hAnsi="Times New Roman" w:cs="Times New Roman" w:hint="eastAsia"/>
          <w:color w:val="000000"/>
          <w:sz w:val="21"/>
          <w:szCs w:val="21"/>
        </w:rPr>
        <w:t xml:space="preserve"> Group</w:t>
      </w:r>
      <w:r w:rsidRPr="006A77A5">
        <w:rPr>
          <w:rFonts w:ascii="Times New Roman" w:eastAsia="ＭＳ 明朝" w:hAnsi="Times New Roman" w:cs="Times New Roman" w:hint="eastAsia"/>
          <w:color w:val="000000"/>
          <w:sz w:val="21"/>
          <w:szCs w:val="21"/>
        </w:rPr>
        <w:t>が事業を展開する世界と社会に長期的に持続可能な価値を創造することは、その事業モデルの中心にある。</w:t>
      </w:r>
    </w:p>
    <w:p w14:paraId="2C21E985"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C086716" w14:textId="364205E6"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 xml:space="preserve">Logo - </w:t>
      </w:r>
      <w:hyperlink r:id="rId6" w:history="1">
        <w:r w:rsidRPr="006A77A5">
          <w:rPr>
            <w:rStyle w:val="a3"/>
            <w:rFonts w:ascii="Times New Roman" w:eastAsia="ＭＳ 明朝" w:hAnsi="Times New Roman" w:cs="Times New Roman"/>
            <w:kern w:val="0"/>
            <w:szCs w:val="21"/>
          </w:rPr>
          <w:t>https://mma.prnewswire.com/media/1756921/Koc_Hol</w:t>
        </w:r>
        <w:r w:rsidRPr="006A77A5">
          <w:rPr>
            <w:rStyle w:val="a3"/>
            <w:rFonts w:ascii="Times New Roman" w:eastAsia="ＭＳ 明朝" w:hAnsi="Times New Roman" w:cs="Times New Roman"/>
            <w:kern w:val="0"/>
            <w:szCs w:val="21"/>
          </w:rPr>
          <w:t>d</w:t>
        </w:r>
        <w:r w:rsidRPr="006A77A5">
          <w:rPr>
            <w:rStyle w:val="a3"/>
            <w:rFonts w:ascii="Times New Roman" w:eastAsia="ＭＳ 明朝" w:hAnsi="Times New Roman" w:cs="Times New Roman"/>
            <w:kern w:val="0"/>
            <w:szCs w:val="21"/>
          </w:rPr>
          <w:t>ing_Logo.jpg</w:t>
        </w:r>
      </w:hyperlink>
      <w:r>
        <w:rPr>
          <w:rFonts w:ascii="Times New Roman" w:eastAsia="ＭＳ 明朝" w:hAnsi="Times New Roman" w:cs="Times New Roman"/>
          <w:color w:val="000000"/>
          <w:kern w:val="0"/>
          <w:szCs w:val="21"/>
        </w:rPr>
        <w:t xml:space="preserve"> </w:t>
      </w:r>
    </w:p>
    <w:p w14:paraId="75994822" w14:textId="3219F871"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A77A5">
        <w:rPr>
          <w:rFonts w:ascii="Times New Roman" w:eastAsia="ＭＳ 明朝" w:hAnsi="Times New Roman" w:cs="Times New Roman"/>
          <w:color w:val="000000"/>
          <w:kern w:val="0"/>
          <w:szCs w:val="21"/>
        </w:rPr>
        <w:t xml:space="preserve">Photo - </w:t>
      </w:r>
      <w:hyperlink r:id="rId7" w:history="1">
        <w:r w:rsidR="008A7EC6" w:rsidRPr="006B3B21">
          <w:rPr>
            <w:rStyle w:val="a3"/>
            <w:rFonts w:ascii="Times New Roman" w:eastAsia="ＭＳ 明朝" w:hAnsi="Times New Roman" w:cs="Times New Roman"/>
            <w:kern w:val="0"/>
            <w:szCs w:val="21"/>
          </w:rPr>
          <w:t>https://mma.prnewswire.com/media/1757</w:t>
        </w:r>
        <w:r w:rsidR="008A7EC6" w:rsidRPr="006B3B21">
          <w:rPr>
            <w:rStyle w:val="a3"/>
            <w:rFonts w:ascii="Times New Roman" w:eastAsia="ＭＳ 明朝" w:hAnsi="Times New Roman" w:cs="Times New Roman"/>
            <w:kern w:val="0"/>
            <w:szCs w:val="21"/>
          </w:rPr>
          <w:t>0</w:t>
        </w:r>
        <w:r w:rsidR="008A7EC6" w:rsidRPr="006B3B21">
          <w:rPr>
            <w:rStyle w:val="a3"/>
            <w:rFonts w:ascii="Times New Roman" w:eastAsia="ＭＳ 明朝" w:hAnsi="Times New Roman" w:cs="Times New Roman"/>
            <w:kern w:val="0"/>
            <w:szCs w:val="21"/>
          </w:rPr>
          <w:t>02/Koc_Group_Gender_Equality_Movement.jpg</w:t>
        </w:r>
      </w:hyperlink>
      <w:r w:rsidR="008A7EC6">
        <w:rPr>
          <w:rFonts w:ascii="Times New Roman" w:eastAsia="ＭＳ 明朝" w:hAnsi="Times New Roman" w:cs="Times New Roman"/>
          <w:color w:val="000000"/>
          <w:kern w:val="0"/>
          <w:szCs w:val="21"/>
        </w:rPr>
        <w:t xml:space="preserve"> </w:t>
      </w:r>
    </w:p>
    <w:p w14:paraId="573C5F8A" w14:textId="515C31EB" w:rsid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7954C53" w14:textId="77777777" w:rsidR="006A77A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bookmarkStart w:id="0" w:name="_GoBack"/>
      <w:bookmarkEnd w:id="0"/>
    </w:p>
    <w:p w14:paraId="289C7CDA" w14:textId="5AAAEF01" w:rsidR="007F6905" w:rsidRPr="006A77A5" w:rsidRDefault="006A77A5" w:rsidP="006A7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ソース：</w:t>
      </w:r>
      <w:proofErr w:type="spellStart"/>
      <w:r w:rsidRPr="006A77A5">
        <w:rPr>
          <w:rFonts w:ascii="Times New Roman" w:eastAsia="ＭＳ 明朝" w:hAnsi="Times New Roman" w:cs="Times New Roman"/>
          <w:color w:val="000000"/>
          <w:kern w:val="0"/>
          <w:szCs w:val="21"/>
        </w:rPr>
        <w:t>Koc</w:t>
      </w:r>
      <w:proofErr w:type="spellEnd"/>
      <w:r w:rsidRPr="006A77A5">
        <w:rPr>
          <w:rFonts w:ascii="Times New Roman" w:eastAsia="ＭＳ 明朝" w:hAnsi="Times New Roman" w:cs="Times New Roman"/>
          <w:color w:val="000000"/>
          <w:kern w:val="0"/>
          <w:szCs w:val="21"/>
        </w:rPr>
        <w:t xml:space="preserve"> Holding</w:t>
      </w:r>
    </w:p>
    <w:sectPr w:rsidR="007F6905" w:rsidRPr="006A77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71EF" w14:textId="77777777" w:rsidR="00C91341" w:rsidRDefault="00C91341" w:rsidP="00C91341">
      <w:r>
        <w:separator/>
      </w:r>
    </w:p>
  </w:endnote>
  <w:endnote w:type="continuationSeparator" w:id="0">
    <w:p w14:paraId="31B362B2" w14:textId="77777777" w:rsidR="00C91341" w:rsidRDefault="00C91341" w:rsidP="00C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9044" w14:textId="77777777" w:rsidR="00C91341" w:rsidRDefault="00C91341" w:rsidP="00C91341">
      <w:r>
        <w:separator/>
      </w:r>
    </w:p>
  </w:footnote>
  <w:footnote w:type="continuationSeparator" w:id="0">
    <w:p w14:paraId="2D2461CA" w14:textId="77777777" w:rsidR="00C91341" w:rsidRDefault="00C91341" w:rsidP="00C9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2"/>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A5"/>
    <w:rsid w:val="00013EFC"/>
    <w:rsid w:val="000536A6"/>
    <w:rsid w:val="000E0BC2"/>
    <w:rsid w:val="00106FEA"/>
    <w:rsid w:val="0013098A"/>
    <w:rsid w:val="00131C5F"/>
    <w:rsid w:val="00172D7F"/>
    <w:rsid w:val="00184497"/>
    <w:rsid w:val="001C154D"/>
    <w:rsid w:val="001C23DF"/>
    <w:rsid w:val="001D0BF7"/>
    <w:rsid w:val="00201647"/>
    <w:rsid w:val="002374DB"/>
    <w:rsid w:val="002A3B8C"/>
    <w:rsid w:val="00310BF4"/>
    <w:rsid w:val="00333939"/>
    <w:rsid w:val="00392378"/>
    <w:rsid w:val="004578EE"/>
    <w:rsid w:val="004804D8"/>
    <w:rsid w:val="004B3E4F"/>
    <w:rsid w:val="004D5708"/>
    <w:rsid w:val="00500A7C"/>
    <w:rsid w:val="0056604E"/>
    <w:rsid w:val="0057289D"/>
    <w:rsid w:val="00590242"/>
    <w:rsid w:val="005D1F9A"/>
    <w:rsid w:val="005D6784"/>
    <w:rsid w:val="00600913"/>
    <w:rsid w:val="00601196"/>
    <w:rsid w:val="00604AB4"/>
    <w:rsid w:val="0064480D"/>
    <w:rsid w:val="006A77A5"/>
    <w:rsid w:val="006C2743"/>
    <w:rsid w:val="006E2718"/>
    <w:rsid w:val="006F3612"/>
    <w:rsid w:val="007213E5"/>
    <w:rsid w:val="007E1190"/>
    <w:rsid w:val="007F6905"/>
    <w:rsid w:val="00844A37"/>
    <w:rsid w:val="00884429"/>
    <w:rsid w:val="008A25DD"/>
    <w:rsid w:val="008A52DC"/>
    <w:rsid w:val="008A7EC6"/>
    <w:rsid w:val="008C3F63"/>
    <w:rsid w:val="008D5F17"/>
    <w:rsid w:val="00924F1F"/>
    <w:rsid w:val="00963E25"/>
    <w:rsid w:val="009D375D"/>
    <w:rsid w:val="009E25E6"/>
    <w:rsid w:val="00A04CE2"/>
    <w:rsid w:val="00A84512"/>
    <w:rsid w:val="00B51FE4"/>
    <w:rsid w:val="00B956CE"/>
    <w:rsid w:val="00BE619E"/>
    <w:rsid w:val="00BF110C"/>
    <w:rsid w:val="00BF54D8"/>
    <w:rsid w:val="00C3072C"/>
    <w:rsid w:val="00C91341"/>
    <w:rsid w:val="00CE7F33"/>
    <w:rsid w:val="00D05C42"/>
    <w:rsid w:val="00D80746"/>
    <w:rsid w:val="00D87992"/>
    <w:rsid w:val="00D92EF1"/>
    <w:rsid w:val="00D93D22"/>
    <w:rsid w:val="00E12242"/>
    <w:rsid w:val="00E1270B"/>
    <w:rsid w:val="00E70339"/>
    <w:rsid w:val="00EE5CED"/>
    <w:rsid w:val="00EF4C51"/>
    <w:rsid w:val="00F1564C"/>
    <w:rsid w:val="00F43BAF"/>
    <w:rsid w:val="00F46BD6"/>
    <w:rsid w:val="00F53353"/>
    <w:rsid w:val="00F97CEA"/>
    <w:rsid w:val="00FB4F91"/>
    <w:rsid w:val="00FE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126A1"/>
  <w15:chartTrackingRefBased/>
  <w15:docId w15:val="{58956777-7F62-476A-B3DA-FF976D98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A7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A77A5"/>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6A77A5"/>
    <w:rPr>
      <w:color w:val="0563C1" w:themeColor="hyperlink"/>
      <w:u w:val="single"/>
    </w:rPr>
  </w:style>
  <w:style w:type="character" w:styleId="a4">
    <w:name w:val="Unresolved Mention"/>
    <w:basedOn w:val="a0"/>
    <w:uiPriority w:val="99"/>
    <w:semiHidden/>
    <w:unhideWhenUsed/>
    <w:rsid w:val="006A77A5"/>
    <w:rPr>
      <w:color w:val="605E5C"/>
      <w:shd w:val="clear" w:color="auto" w:fill="E1DFDD"/>
    </w:rPr>
  </w:style>
  <w:style w:type="paragraph" w:styleId="Web">
    <w:name w:val="Normal (Web)"/>
    <w:basedOn w:val="a"/>
    <w:uiPriority w:val="99"/>
    <w:semiHidden/>
    <w:unhideWhenUsed/>
    <w:rsid w:val="006A77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91341"/>
    <w:pPr>
      <w:tabs>
        <w:tab w:val="center" w:pos="4252"/>
        <w:tab w:val="right" w:pos="8504"/>
      </w:tabs>
      <w:snapToGrid w:val="0"/>
    </w:pPr>
  </w:style>
  <w:style w:type="character" w:customStyle="1" w:styleId="a6">
    <w:name w:val="ヘッダー (文字)"/>
    <w:basedOn w:val="a0"/>
    <w:link w:val="a5"/>
    <w:uiPriority w:val="99"/>
    <w:rsid w:val="00C91341"/>
  </w:style>
  <w:style w:type="paragraph" w:styleId="a7">
    <w:name w:val="footer"/>
    <w:basedOn w:val="a"/>
    <w:link w:val="a8"/>
    <w:uiPriority w:val="99"/>
    <w:unhideWhenUsed/>
    <w:rsid w:val="00C91341"/>
    <w:pPr>
      <w:tabs>
        <w:tab w:val="center" w:pos="4252"/>
        <w:tab w:val="right" w:pos="8504"/>
      </w:tabs>
      <w:snapToGrid w:val="0"/>
    </w:pPr>
  </w:style>
  <w:style w:type="character" w:customStyle="1" w:styleId="a8">
    <w:name w:val="フッター (文字)"/>
    <w:basedOn w:val="a0"/>
    <w:link w:val="a7"/>
    <w:uiPriority w:val="99"/>
    <w:rsid w:val="00C91341"/>
  </w:style>
  <w:style w:type="paragraph" w:styleId="a9">
    <w:name w:val="Balloon Text"/>
    <w:basedOn w:val="a"/>
    <w:link w:val="aa"/>
    <w:uiPriority w:val="99"/>
    <w:semiHidden/>
    <w:unhideWhenUsed/>
    <w:rsid w:val="00C913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341"/>
    <w:rPr>
      <w:rFonts w:asciiTheme="majorHAnsi" w:eastAsiaTheme="majorEastAsia" w:hAnsiTheme="majorHAnsi" w:cstheme="majorBidi"/>
      <w:sz w:val="18"/>
      <w:szCs w:val="18"/>
    </w:rPr>
  </w:style>
  <w:style w:type="character" w:styleId="ab">
    <w:name w:val="FollowedHyperlink"/>
    <w:basedOn w:val="a0"/>
    <w:uiPriority w:val="99"/>
    <w:semiHidden/>
    <w:unhideWhenUsed/>
    <w:rsid w:val="00EE5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3027">
      <w:bodyDiv w:val="1"/>
      <w:marLeft w:val="0"/>
      <w:marRight w:val="0"/>
      <w:marTop w:val="0"/>
      <w:marBottom w:val="0"/>
      <w:divBdr>
        <w:top w:val="none" w:sz="0" w:space="0" w:color="auto"/>
        <w:left w:val="none" w:sz="0" w:space="0" w:color="auto"/>
        <w:bottom w:val="none" w:sz="0" w:space="0" w:color="auto"/>
        <w:right w:val="none" w:sz="0" w:space="0" w:color="auto"/>
      </w:divBdr>
    </w:div>
    <w:div w:id="1517572182">
      <w:bodyDiv w:val="1"/>
      <w:marLeft w:val="0"/>
      <w:marRight w:val="0"/>
      <w:marTop w:val="0"/>
      <w:marBottom w:val="0"/>
      <w:divBdr>
        <w:top w:val="none" w:sz="0" w:space="0" w:color="auto"/>
        <w:left w:val="none" w:sz="0" w:space="0" w:color="auto"/>
        <w:bottom w:val="none" w:sz="0" w:space="0" w:color="auto"/>
        <w:right w:val="none" w:sz="0" w:space="0" w:color="auto"/>
      </w:divBdr>
    </w:div>
    <w:div w:id="1650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757002/Koc_Group_Gender_Equality_Movemen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756921/Koc_Holding_Logo.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Momoko</dc:creator>
  <cp:keywords/>
  <dc:description/>
  <cp:lastModifiedBy>達也 長崎</cp:lastModifiedBy>
  <cp:revision>2</cp:revision>
  <cp:lastPrinted>2022-03-02T07:24:00Z</cp:lastPrinted>
  <dcterms:created xsi:type="dcterms:W3CDTF">2022-03-02T09:25:00Z</dcterms:created>
  <dcterms:modified xsi:type="dcterms:W3CDTF">2022-03-02T09:25:00Z</dcterms:modified>
</cp:coreProperties>
</file>