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65BC9" w14:textId="77777777" w:rsidR="006B3840" w:rsidRPr="00AD0E01" w:rsidRDefault="006B3840">
      <w:pPr>
        <w:spacing w:line="360" w:lineRule="auto"/>
        <w:rPr>
          <w:rFonts w:ascii="Arial Unicode MS" w:eastAsia="Arial Unicode MS" w:hAnsi="Arial Unicode MS" w:cs="Arial Unicode MS"/>
          <w:sz w:val="21"/>
          <w:szCs w:val="21"/>
          <w:lang w:eastAsia="ja-JP"/>
        </w:rPr>
      </w:pPr>
      <w:proofErr w:type="spellStart"/>
      <w:r w:rsidRPr="00AD0E01">
        <w:rPr>
          <w:rFonts w:ascii="Arial Unicode MS" w:eastAsia="Arial Unicode MS" w:hAnsi="Arial Unicode MS" w:cs="Arial Unicode MS" w:hint="eastAsia"/>
          <w:sz w:val="21"/>
          <w:szCs w:val="21"/>
          <w:lang w:eastAsia="ja-JP"/>
        </w:rPr>
        <w:t>A</w:t>
      </w:r>
      <w:r w:rsidRPr="00AD0E01">
        <w:rPr>
          <w:rFonts w:ascii="Arial Unicode MS" w:eastAsia="Arial Unicode MS" w:hAnsi="Arial Unicode MS" w:cs="Arial Unicode MS"/>
          <w:sz w:val="21"/>
          <w:szCs w:val="21"/>
          <w:lang w:eastAsia="ja-JP"/>
        </w:rPr>
        <w:t>siaNet</w:t>
      </w:r>
      <w:proofErr w:type="spellEnd"/>
      <w:r w:rsidRPr="00AD0E01">
        <w:rPr>
          <w:rFonts w:ascii="Arial Unicode MS" w:eastAsia="Arial Unicode MS" w:hAnsi="Arial Unicode MS" w:cs="Arial Unicode MS"/>
          <w:sz w:val="21"/>
          <w:szCs w:val="21"/>
          <w:lang w:eastAsia="ja-JP"/>
        </w:rPr>
        <w:t xml:space="preserve"> 95415</w:t>
      </w:r>
    </w:p>
    <w:p w14:paraId="00000001" w14:textId="28D3EB4B" w:rsidR="006B41E6" w:rsidRDefault="00802019">
      <w:pPr>
        <w:spacing w:line="360" w:lineRule="auto"/>
        <w:rPr>
          <w:b/>
          <w:sz w:val="32"/>
          <w:szCs w:val="32"/>
        </w:rPr>
      </w:pPr>
      <w:r>
        <w:rPr>
          <w:rFonts w:ascii="Arial Unicode MS" w:eastAsia="Arial Unicode MS" w:hAnsi="Arial Unicode MS" w:cs="Arial Unicode MS"/>
          <w:b/>
          <w:sz w:val="32"/>
          <w:szCs w:val="32"/>
        </w:rPr>
        <w:t>バリーカレボー アジアパシフィックで新たに2名のマネージングディレクターを任命</w:t>
      </w:r>
    </w:p>
    <w:p w14:paraId="00000002" w14:textId="77777777" w:rsidR="006B41E6" w:rsidRDefault="006B41E6">
      <w:pPr>
        <w:spacing w:line="360" w:lineRule="auto"/>
        <w:rPr>
          <w:b/>
          <w:sz w:val="32"/>
          <w:szCs w:val="32"/>
        </w:rPr>
      </w:pPr>
    </w:p>
    <w:p w14:paraId="00000003" w14:textId="44D2A25C" w:rsidR="006B41E6" w:rsidRDefault="006B3840" w:rsidP="006B3840">
      <w:pPr>
        <w:spacing w:line="360" w:lineRule="auto"/>
        <w:rPr>
          <w:rFonts w:ascii="Montserrat" w:eastAsia="Montserrat" w:hAnsi="Montserrat" w:cs="Montserrat"/>
          <w:b/>
          <w:sz w:val="18"/>
          <w:szCs w:val="18"/>
        </w:rPr>
      </w:pPr>
      <w:r>
        <w:rPr>
          <w:rFonts w:ascii="ＭＳ ゴシック" w:eastAsia="ＭＳ ゴシック" w:hAnsi="ＭＳ ゴシック" w:cs="ＭＳ ゴシック" w:hint="eastAsia"/>
          <w:b/>
          <w:sz w:val="18"/>
          <w:szCs w:val="18"/>
          <w:lang w:eastAsia="ja-JP"/>
        </w:rPr>
        <w:t>＊</w:t>
      </w:r>
      <w:r w:rsidR="00802019">
        <w:rPr>
          <w:rFonts w:ascii="ＭＳ ゴシック" w:eastAsia="ＭＳ ゴシック" w:hAnsi="ＭＳ ゴシック" w:cs="ＭＳ ゴシック" w:hint="eastAsia"/>
          <w:b/>
          <w:sz w:val="18"/>
          <w:szCs w:val="18"/>
        </w:rPr>
        <w:t>食品業界において豊富な経験を有するチプタディ・スカノ（</w:t>
      </w:r>
      <w:proofErr w:type="spellStart"/>
      <w:r w:rsidR="00802019">
        <w:rPr>
          <w:rFonts w:ascii="Montserrat" w:eastAsia="Montserrat" w:hAnsi="Montserrat" w:cs="Montserrat"/>
          <w:b/>
          <w:sz w:val="18"/>
          <w:szCs w:val="18"/>
        </w:rPr>
        <w:t>Ciptadi</w:t>
      </w:r>
      <w:proofErr w:type="spellEnd"/>
      <w:r w:rsidR="00802019">
        <w:rPr>
          <w:rFonts w:ascii="Montserrat" w:eastAsia="Montserrat" w:hAnsi="Montserrat" w:cs="Montserrat"/>
          <w:b/>
          <w:sz w:val="18"/>
          <w:szCs w:val="18"/>
        </w:rPr>
        <w:t xml:space="preserve"> </w:t>
      </w:r>
      <w:proofErr w:type="spellStart"/>
      <w:r w:rsidR="00802019">
        <w:rPr>
          <w:rFonts w:ascii="Montserrat" w:eastAsia="Montserrat" w:hAnsi="Montserrat" w:cs="Montserrat"/>
          <w:b/>
          <w:sz w:val="18"/>
          <w:szCs w:val="18"/>
        </w:rPr>
        <w:t>Sukono</w:t>
      </w:r>
      <w:proofErr w:type="spellEnd"/>
      <w:r w:rsidR="00802019">
        <w:rPr>
          <w:rFonts w:ascii="ＭＳ ゴシック" w:eastAsia="ＭＳ ゴシック" w:hAnsi="ＭＳ ゴシック" w:cs="ＭＳ ゴシック" w:hint="eastAsia"/>
          <w:b/>
          <w:sz w:val="18"/>
          <w:szCs w:val="18"/>
        </w:rPr>
        <w:t>）がインドネシアの新しいマネージングディレクターに就任いたします。</w:t>
      </w:r>
    </w:p>
    <w:p w14:paraId="00000004" w14:textId="00674666" w:rsidR="006B41E6" w:rsidRDefault="006B3840" w:rsidP="006B3840">
      <w:pPr>
        <w:spacing w:line="360" w:lineRule="auto"/>
        <w:rPr>
          <w:rFonts w:ascii="Montserrat" w:eastAsia="Montserrat" w:hAnsi="Montserrat" w:cs="Montserrat"/>
          <w:b/>
          <w:sz w:val="18"/>
          <w:szCs w:val="18"/>
        </w:rPr>
      </w:pPr>
      <w:r>
        <w:rPr>
          <w:rFonts w:ascii="ＭＳ ゴシック" w:eastAsia="ＭＳ ゴシック" w:hAnsi="ＭＳ ゴシック" w:cs="ＭＳ ゴシック" w:hint="eastAsia"/>
          <w:b/>
          <w:sz w:val="18"/>
          <w:szCs w:val="18"/>
          <w:lang w:eastAsia="ja-JP"/>
        </w:rPr>
        <w:t>＊</w:t>
      </w:r>
      <w:r w:rsidR="00802019">
        <w:rPr>
          <w:rFonts w:ascii="ＭＳ ゴシック" w:eastAsia="ＭＳ ゴシック" w:hAnsi="ＭＳ ゴシック" w:cs="ＭＳ ゴシック" w:hint="eastAsia"/>
          <w:b/>
          <w:sz w:val="18"/>
          <w:szCs w:val="18"/>
        </w:rPr>
        <w:t>ド</w:t>
      </w:r>
      <w:r w:rsidR="00802019">
        <w:rPr>
          <w:rFonts w:ascii="Montserrat" w:eastAsia="Montserrat" w:hAnsi="Montserrat" w:cs="Montserrat"/>
          <w:b/>
          <w:sz w:val="18"/>
          <w:szCs w:val="18"/>
        </w:rPr>
        <w:t>ゥルーヴ・バーティア（Dhruv Bhatia）が日本のマネージングディレクターの役割を引き継ぎます。</w:t>
      </w:r>
    </w:p>
    <w:p w14:paraId="00000005" w14:textId="77777777" w:rsidR="006B41E6" w:rsidRDefault="006B41E6">
      <w:pPr>
        <w:spacing w:line="240" w:lineRule="auto"/>
        <w:rPr>
          <w:rFonts w:ascii="Montserrat" w:eastAsia="Montserrat" w:hAnsi="Montserrat" w:cs="Montserrat"/>
          <w:b/>
          <w:sz w:val="18"/>
          <w:szCs w:val="18"/>
        </w:rPr>
      </w:pPr>
    </w:p>
    <w:p w14:paraId="00000006" w14:textId="537B5BD6" w:rsidR="006B41E6" w:rsidRDefault="006B3840">
      <w:pPr>
        <w:rPr>
          <w:rFonts w:ascii="Montserrat" w:eastAsia="Montserrat" w:hAnsi="Montserrat" w:cs="Montserrat"/>
          <w:sz w:val="18"/>
          <w:szCs w:val="18"/>
        </w:rPr>
      </w:pPr>
      <w:r w:rsidRPr="006B3840">
        <w:rPr>
          <w:rFonts w:ascii="ＭＳ ゴシック" w:eastAsia="ＭＳ ゴシック" w:hAnsi="ＭＳ ゴシック" w:cs="ＭＳ ゴシック" w:hint="eastAsia"/>
          <w:sz w:val="18"/>
          <w:szCs w:val="18"/>
        </w:rPr>
        <w:t>インドネシア・ジャカルタ、日本・東京</w:t>
      </w:r>
      <w:r w:rsidR="00802019">
        <w:rPr>
          <w:rFonts w:ascii="Montserrat" w:eastAsia="Montserrat" w:hAnsi="Montserrat" w:cs="Montserrat"/>
          <w:sz w:val="18"/>
          <w:szCs w:val="18"/>
        </w:rPr>
        <w:t>2022年4月1</w:t>
      </w:r>
      <w:r w:rsidR="00CE2D9E">
        <w:rPr>
          <w:rFonts w:ascii="Montserrat" w:eastAsia="Montserrat" w:hAnsi="Montserrat" w:cs="Montserrat"/>
          <w:sz w:val="18"/>
          <w:szCs w:val="18"/>
        </w:rPr>
        <w:t>8</w:t>
      </w:r>
      <w:r w:rsidR="00802019">
        <w:rPr>
          <w:rFonts w:ascii="Montserrat" w:eastAsia="Montserrat" w:hAnsi="Montserrat" w:cs="Montserrat"/>
          <w:sz w:val="18"/>
          <w:szCs w:val="18"/>
        </w:rPr>
        <w:t>日</w:t>
      </w:r>
      <w:r>
        <w:rPr>
          <w:rFonts w:ascii="Montserrat" w:hAnsi="Montserrat" w:cs="Montserrat" w:hint="eastAsia"/>
          <w:sz w:val="18"/>
          <w:szCs w:val="18"/>
          <w:lang w:eastAsia="ja-JP"/>
        </w:rPr>
        <w:t>P</w:t>
      </w:r>
      <w:r>
        <w:rPr>
          <w:rFonts w:ascii="Montserrat" w:hAnsi="Montserrat" w:cs="Montserrat"/>
          <w:sz w:val="18"/>
          <w:szCs w:val="18"/>
          <w:lang w:eastAsia="ja-JP"/>
        </w:rPr>
        <w:t>R Newswire--</w:t>
      </w:r>
      <w:r w:rsidR="00802019">
        <w:rPr>
          <w:rFonts w:ascii="Montserrat" w:eastAsia="Montserrat" w:hAnsi="Montserrat" w:cs="Montserrat"/>
          <w:sz w:val="18"/>
          <w:szCs w:val="18"/>
        </w:rPr>
        <w:t>- 高品質のチョコレートとココア製品の世界有数のメーカーであるバリーカレボーグループは、チプタディ・スカノとドゥルーブ・バーティアがそれぞれインドネシアと日本のマネージングディレクターに就任することを発表いたしました。</w:t>
      </w:r>
    </w:p>
    <w:p w14:paraId="00000007" w14:textId="77777777" w:rsidR="006B41E6" w:rsidRPr="007E2820" w:rsidRDefault="006B41E6">
      <w:pPr>
        <w:rPr>
          <w:rFonts w:ascii="Montserrat" w:eastAsia="Montserrat" w:hAnsi="Montserrat" w:cs="Montserrat"/>
          <w:sz w:val="18"/>
          <w:szCs w:val="18"/>
        </w:rPr>
      </w:pPr>
    </w:p>
    <w:p w14:paraId="00000008" w14:textId="77777777" w:rsidR="006B41E6" w:rsidRDefault="00802019">
      <w:pPr>
        <w:rPr>
          <w:rFonts w:ascii="Montserrat" w:eastAsia="Montserrat" w:hAnsi="Montserrat" w:cs="Montserrat"/>
          <w:sz w:val="18"/>
          <w:szCs w:val="18"/>
        </w:rPr>
      </w:pPr>
      <w:r>
        <w:rPr>
          <w:rFonts w:ascii="Montserrat" w:eastAsia="Montserrat" w:hAnsi="Montserrat" w:cs="Montserrat"/>
          <w:sz w:val="18"/>
          <w:szCs w:val="18"/>
        </w:rPr>
        <w:t>バリーカレボー アジアパシフィック社長のヨー・ティス（Jo Thys）は「アジアパシフィック地域で今後、更に事業を拡大するあたり、経験豊富で成功した2人のリーダーが、当社の成長意欲と長期ビジョンを支えてくれることを嬉しく思います」と述べています。</w:t>
      </w:r>
    </w:p>
    <w:p w14:paraId="00000009" w14:textId="77777777" w:rsidR="006B41E6" w:rsidRDefault="006B41E6">
      <w:pPr>
        <w:rPr>
          <w:rFonts w:ascii="Montserrat" w:eastAsia="Montserrat" w:hAnsi="Montserrat" w:cs="Montserrat"/>
          <w:sz w:val="18"/>
          <w:szCs w:val="18"/>
        </w:rPr>
      </w:pPr>
    </w:p>
    <w:p w14:paraId="0000000A" w14:textId="77777777" w:rsidR="006B41E6" w:rsidRDefault="00802019">
      <w:pPr>
        <w:rPr>
          <w:rFonts w:ascii="Montserrat" w:eastAsia="Montserrat" w:hAnsi="Montserrat" w:cs="Montserrat"/>
          <w:sz w:val="18"/>
          <w:szCs w:val="18"/>
        </w:rPr>
      </w:pPr>
      <w:r>
        <w:rPr>
          <w:rFonts w:ascii="Montserrat" w:eastAsia="Montserrat" w:hAnsi="Montserrat" w:cs="Montserrat"/>
          <w:sz w:val="18"/>
          <w:szCs w:val="18"/>
        </w:rPr>
        <w:t>チプタディ・スカノとドゥルーブ・バーティアの両名は、アジアパシフィック地域と世界における当社のチョコレートとココア事業を成長させるために、幅広い経験を我々にもたらします。</w:t>
      </w:r>
    </w:p>
    <w:p w14:paraId="0000000B" w14:textId="77777777" w:rsidR="006B41E6" w:rsidRDefault="006B41E6">
      <w:pPr>
        <w:rPr>
          <w:rFonts w:ascii="Montserrat" w:eastAsia="Montserrat" w:hAnsi="Montserrat" w:cs="Montserrat"/>
          <w:sz w:val="18"/>
          <w:szCs w:val="18"/>
        </w:rPr>
      </w:pPr>
    </w:p>
    <w:p w14:paraId="0000000C" w14:textId="77777777" w:rsidR="006B41E6" w:rsidRDefault="00802019">
      <w:pPr>
        <w:rPr>
          <w:rFonts w:ascii="Montserrat" w:eastAsia="Montserrat" w:hAnsi="Montserrat" w:cs="Montserrat"/>
          <w:b/>
          <w:sz w:val="18"/>
          <w:szCs w:val="18"/>
        </w:rPr>
      </w:pPr>
      <w:r>
        <w:rPr>
          <w:rFonts w:ascii="Montserrat" w:eastAsia="Montserrat" w:hAnsi="Montserrat" w:cs="Montserrat"/>
          <w:b/>
          <w:sz w:val="18"/>
          <w:szCs w:val="18"/>
        </w:rPr>
        <w:t>チプタディ・スカノ（</w:t>
      </w:r>
      <w:proofErr w:type="spellStart"/>
      <w:r>
        <w:rPr>
          <w:rFonts w:ascii="Montserrat" w:eastAsia="Montserrat" w:hAnsi="Montserrat" w:cs="Montserrat"/>
          <w:b/>
          <w:sz w:val="20"/>
          <w:szCs w:val="20"/>
        </w:rPr>
        <w:t>Ciptadi</w:t>
      </w:r>
      <w:proofErr w:type="spellEnd"/>
      <w:r>
        <w:rPr>
          <w:rFonts w:ascii="Montserrat" w:eastAsia="Montserrat" w:hAnsi="Montserrat" w:cs="Montserrat"/>
          <w:b/>
          <w:sz w:val="20"/>
          <w:szCs w:val="20"/>
        </w:rPr>
        <w:t xml:space="preserve"> </w:t>
      </w:r>
      <w:proofErr w:type="spellStart"/>
      <w:r>
        <w:rPr>
          <w:rFonts w:ascii="Montserrat" w:eastAsia="Montserrat" w:hAnsi="Montserrat" w:cs="Montserrat"/>
          <w:b/>
          <w:sz w:val="20"/>
          <w:szCs w:val="20"/>
        </w:rPr>
        <w:t>Sukono</w:t>
      </w:r>
      <w:proofErr w:type="spellEnd"/>
      <w:r>
        <w:rPr>
          <w:rFonts w:ascii="Montserrat" w:eastAsia="Montserrat" w:hAnsi="Montserrat" w:cs="Montserrat"/>
          <w:b/>
          <w:sz w:val="18"/>
          <w:szCs w:val="18"/>
        </w:rPr>
        <w:t>）がインドネシア担当のマネージングディレクターに就任</w:t>
      </w:r>
    </w:p>
    <w:p w14:paraId="0000000D" w14:textId="77777777" w:rsidR="006B41E6" w:rsidRDefault="00802019">
      <w:pPr>
        <w:rPr>
          <w:rFonts w:ascii="Montserrat" w:eastAsia="Montserrat" w:hAnsi="Montserrat" w:cs="Montserrat"/>
          <w:sz w:val="18"/>
          <w:szCs w:val="18"/>
        </w:rPr>
      </w:pPr>
      <w:r>
        <w:rPr>
          <w:rFonts w:ascii="Montserrat" w:eastAsia="Montserrat" w:hAnsi="Montserrat" w:cs="Montserrat"/>
          <w:sz w:val="18"/>
          <w:szCs w:val="18"/>
        </w:rPr>
        <w:t>チプタディは、アーラフーズ（世界最大級の乳製品メーカー）の出身です。過去25年間、インドネシアとタイを拠点に、ダノンとミード・ジョンソンで重要かつ先進的な指導的役割を担ってまいりました。</w:t>
      </w:r>
    </w:p>
    <w:p w14:paraId="0000000E" w14:textId="77777777" w:rsidR="006B41E6" w:rsidRDefault="006B41E6">
      <w:pPr>
        <w:rPr>
          <w:rFonts w:ascii="Montserrat" w:eastAsia="Montserrat" w:hAnsi="Montserrat" w:cs="Montserrat"/>
          <w:sz w:val="18"/>
          <w:szCs w:val="18"/>
        </w:rPr>
      </w:pPr>
    </w:p>
    <w:p w14:paraId="0000000F" w14:textId="77777777" w:rsidR="006B41E6" w:rsidRDefault="00802019">
      <w:pPr>
        <w:rPr>
          <w:rFonts w:ascii="Montserrat" w:eastAsia="Montserrat" w:hAnsi="Montserrat" w:cs="Montserrat"/>
          <w:sz w:val="18"/>
          <w:szCs w:val="18"/>
        </w:rPr>
      </w:pPr>
      <w:r>
        <w:rPr>
          <w:rFonts w:ascii="Montserrat" w:eastAsia="Montserrat" w:hAnsi="Montserrat" w:cs="Montserrat"/>
          <w:sz w:val="18"/>
          <w:szCs w:val="18"/>
        </w:rPr>
        <w:t>日用消費財の分野で高い評価を得ているチプタディは、キャリアの大半をコマーシャル部門で過ごしてまいりました。彼の豊富な経験は、消費者に対する優れた洞察力とインドネシア市場に対する深い理解をもたらします。バリーカレボーでの新しい役割において、チプタディはインドネシアのジャカルタに拠点を置き、バリーカレボーのアジアパシフィック社長であるヨー・ティスにレポートします。</w:t>
      </w:r>
    </w:p>
    <w:p w14:paraId="00000010" w14:textId="77777777" w:rsidR="006B41E6" w:rsidRDefault="006B41E6">
      <w:pPr>
        <w:rPr>
          <w:rFonts w:ascii="Montserrat" w:eastAsia="Montserrat" w:hAnsi="Montserrat" w:cs="Montserrat"/>
          <w:sz w:val="18"/>
          <w:szCs w:val="18"/>
        </w:rPr>
      </w:pPr>
    </w:p>
    <w:p w14:paraId="00000011" w14:textId="77777777" w:rsidR="006B41E6" w:rsidRDefault="00802019">
      <w:pPr>
        <w:rPr>
          <w:rFonts w:ascii="Montserrat" w:eastAsia="Montserrat" w:hAnsi="Montserrat" w:cs="Montserrat"/>
          <w:b/>
          <w:sz w:val="18"/>
          <w:szCs w:val="18"/>
        </w:rPr>
      </w:pPr>
      <w:r>
        <w:rPr>
          <w:rFonts w:ascii="Montserrat" w:eastAsia="Montserrat" w:hAnsi="Montserrat" w:cs="Montserrat"/>
          <w:b/>
          <w:sz w:val="18"/>
          <w:szCs w:val="18"/>
        </w:rPr>
        <w:t>ドゥルーヴ・バーティア（Dhruv Bhatia）が日本担当のマネージングディレクターに就任</w:t>
      </w:r>
    </w:p>
    <w:p w14:paraId="00000012" w14:textId="77777777" w:rsidR="006B41E6" w:rsidRDefault="00802019">
      <w:pPr>
        <w:rPr>
          <w:rFonts w:ascii="Montserrat" w:eastAsia="Montserrat" w:hAnsi="Montserrat" w:cs="Montserrat"/>
          <w:sz w:val="18"/>
          <w:szCs w:val="18"/>
        </w:rPr>
      </w:pPr>
      <w:r>
        <w:rPr>
          <w:rFonts w:ascii="Montserrat" w:eastAsia="Montserrat" w:hAnsi="Montserrat" w:cs="Montserrat"/>
          <w:sz w:val="18"/>
          <w:szCs w:val="18"/>
        </w:rPr>
        <w:t>ドゥルーヴはバリーカレボーに14年以上勤務しており、直近ではアジアパシフィック地域のグローバル・コーポレートアカウント担当ヴァイス・プレジデントを務めていました。</w:t>
      </w:r>
    </w:p>
    <w:p w14:paraId="00000013" w14:textId="77777777" w:rsidR="006B41E6" w:rsidRDefault="006B41E6">
      <w:pPr>
        <w:rPr>
          <w:rFonts w:ascii="Montserrat" w:eastAsia="Montserrat" w:hAnsi="Montserrat" w:cs="Montserrat"/>
          <w:sz w:val="18"/>
          <w:szCs w:val="18"/>
        </w:rPr>
      </w:pPr>
    </w:p>
    <w:p w14:paraId="00000014" w14:textId="77777777" w:rsidR="006B41E6" w:rsidRDefault="00802019">
      <w:pPr>
        <w:rPr>
          <w:rFonts w:ascii="Montserrat" w:eastAsia="Montserrat" w:hAnsi="Montserrat" w:cs="Montserrat"/>
          <w:sz w:val="18"/>
          <w:szCs w:val="18"/>
        </w:rPr>
      </w:pPr>
      <w:r>
        <w:rPr>
          <w:rFonts w:ascii="Montserrat" w:eastAsia="Montserrat" w:hAnsi="Montserrat" w:cs="Montserrat"/>
          <w:sz w:val="18"/>
          <w:szCs w:val="18"/>
        </w:rPr>
        <w:t>グローバル・コーポレートアカウント担当以前は、2007年にインドで最初の社員として業務をスタートし、インドにおけるバリーカレボーのビジネス基盤作りに貢献してまいりました。財務、プロジェクト管理、グルメ・食品製造会社向け営業などさまざまな職務を経験した後、2013年にインドのマネージングディレクターに就任し、バリーカレボー初の製造拠点をインドのマハラシュトラ州プネに設立いたしました。</w:t>
      </w:r>
    </w:p>
    <w:p w14:paraId="00000015" w14:textId="77777777" w:rsidR="006B41E6" w:rsidRDefault="006B41E6">
      <w:pPr>
        <w:rPr>
          <w:rFonts w:ascii="Montserrat" w:eastAsia="Montserrat" w:hAnsi="Montserrat" w:cs="Montserrat"/>
          <w:sz w:val="18"/>
          <w:szCs w:val="18"/>
        </w:rPr>
      </w:pPr>
    </w:p>
    <w:p w14:paraId="00000016" w14:textId="77777777" w:rsidR="006B41E6" w:rsidRDefault="00802019">
      <w:pPr>
        <w:rPr>
          <w:rFonts w:ascii="Montserrat" w:eastAsia="Montserrat" w:hAnsi="Montserrat" w:cs="Montserrat"/>
          <w:sz w:val="18"/>
          <w:szCs w:val="18"/>
        </w:rPr>
      </w:pPr>
      <w:r>
        <w:rPr>
          <w:rFonts w:ascii="Montserrat" w:eastAsia="Montserrat" w:hAnsi="Montserrat" w:cs="Montserrat"/>
          <w:sz w:val="18"/>
          <w:szCs w:val="18"/>
        </w:rPr>
        <w:t>ドゥルーヴは、本年7月に家族とともにシンガポールから日本へ移住いたします。新職務においても、引き続きアジアパシフィック担当社長のヨー・ティスにレポートします。</w:t>
      </w:r>
    </w:p>
    <w:p w14:paraId="00000017" w14:textId="77777777" w:rsidR="006B41E6" w:rsidRDefault="006B41E6">
      <w:pPr>
        <w:rPr>
          <w:rFonts w:ascii="Montserrat" w:eastAsia="Montserrat" w:hAnsi="Montserrat" w:cs="Montserrat"/>
          <w:sz w:val="18"/>
          <w:szCs w:val="18"/>
        </w:rPr>
      </w:pPr>
    </w:p>
    <w:p w14:paraId="00000018" w14:textId="77777777" w:rsidR="006B41E6" w:rsidRDefault="00802019">
      <w:pPr>
        <w:rPr>
          <w:rFonts w:ascii="Montserrat" w:eastAsia="Montserrat" w:hAnsi="Montserrat" w:cs="Montserrat"/>
          <w:sz w:val="18"/>
          <w:szCs w:val="18"/>
        </w:rPr>
      </w:pPr>
      <w:r>
        <w:rPr>
          <w:rFonts w:ascii="Montserrat" w:eastAsia="Montserrat" w:hAnsi="Montserrat" w:cs="Montserrat"/>
          <w:sz w:val="18"/>
          <w:szCs w:val="18"/>
        </w:rPr>
        <w:t xml:space="preserve">ドゥルーヴは、ヨーロッパのバリーカレボーで新たな職務に就任するパスカル・ムルメステール（Pascale </w:t>
      </w:r>
      <w:proofErr w:type="spellStart"/>
      <w:r>
        <w:rPr>
          <w:rFonts w:ascii="Montserrat" w:eastAsia="Montserrat" w:hAnsi="Montserrat" w:cs="Montserrat"/>
          <w:sz w:val="18"/>
          <w:szCs w:val="18"/>
        </w:rPr>
        <w:t>Meulemeester</w:t>
      </w:r>
      <w:proofErr w:type="spellEnd"/>
      <w:r>
        <w:rPr>
          <w:rFonts w:ascii="Montserrat" w:eastAsia="Montserrat" w:hAnsi="Montserrat" w:cs="Montserrat"/>
          <w:sz w:val="18"/>
          <w:szCs w:val="18"/>
        </w:rPr>
        <w:t>）の後任として、日本担当マネージングディレクターの役割を引き継ぎます。</w:t>
      </w:r>
    </w:p>
    <w:p w14:paraId="00000019" w14:textId="77777777" w:rsidR="006B41E6" w:rsidRDefault="006B41E6">
      <w:pPr>
        <w:rPr>
          <w:rFonts w:ascii="Montserrat" w:eastAsia="Montserrat" w:hAnsi="Montserrat" w:cs="Montserrat"/>
          <w:sz w:val="18"/>
          <w:szCs w:val="18"/>
        </w:rPr>
      </w:pPr>
      <w:bookmarkStart w:id="0" w:name="_GoBack"/>
      <w:bookmarkEnd w:id="0"/>
    </w:p>
    <w:p w14:paraId="0000001A" w14:textId="77777777" w:rsidR="006B41E6" w:rsidRDefault="00802019">
      <w:pPr>
        <w:rPr>
          <w:rFonts w:ascii="Montserrat" w:eastAsia="Montserrat" w:hAnsi="Montserrat" w:cs="Montserrat"/>
          <w:sz w:val="18"/>
          <w:szCs w:val="18"/>
        </w:rPr>
      </w:pPr>
      <w:r>
        <w:rPr>
          <w:rFonts w:ascii="Montserrat" w:eastAsia="Montserrat" w:hAnsi="Montserrat" w:cs="Montserrat"/>
          <w:sz w:val="18"/>
          <w:szCs w:val="18"/>
        </w:rPr>
        <w:t>パスカルは、主要な顧客とともに日本におけるサステナビリティ推進活動の先駆者となり、日本市場における新たなセグメントとチャネルへの事業拡大に貢献しました。</w:t>
      </w:r>
    </w:p>
    <w:p w14:paraId="0000001B" w14:textId="77777777" w:rsidR="006B41E6" w:rsidRDefault="006B41E6">
      <w:pPr>
        <w:rPr>
          <w:rFonts w:ascii="Montserrat" w:eastAsia="Montserrat" w:hAnsi="Montserrat" w:cs="Montserrat"/>
          <w:sz w:val="18"/>
          <w:szCs w:val="18"/>
        </w:rPr>
      </w:pPr>
    </w:p>
    <w:p w14:paraId="0000001C" w14:textId="77777777" w:rsidR="006B41E6" w:rsidRDefault="006B41E6">
      <w:pPr>
        <w:rPr>
          <w:rFonts w:ascii="Montserrat" w:eastAsia="Montserrat" w:hAnsi="Montserrat" w:cs="Montserrat"/>
          <w:sz w:val="18"/>
          <w:szCs w:val="18"/>
        </w:rPr>
      </w:pPr>
    </w:p>
    <w:p w14:paraId="0000001D" w14:textId="77777777" w:rsidR="006B41E6" w:rsidRDefault="006B41E6">
      <w:pPr>
        <w:rPr>
          <w:rFonts w:ascii="Montserrat" w:eastAsia="Montserrat" w:hAnsi="Montserrat" w:cs="Montserrat"/>
          <w:sz w:val="18"/>
          <w:szCs w:val="18"/>
        </w:rPr>
      </w:pPr>
    </w:p>
    <w:p w14:paraId="0000001E" w14:textId="639A6074" w:rsidR="006B41E6" w:rsidRDefault="00802019">
      <w:pPr>
        <w:rPr>
          <w:rFonts w:ascii="Montserrat" w:eastAsia="Montserrat" w:hAnsi="Montserrat" w:cs="Montserrat"/>
          <w:i/>
          <w:sz w:val="18"/>
          <w:szCs w:val="18"/>
        </w:rPr>
      </w:pPr>
      <w:r>
        <w:rPr>
          <w:rFonts w:ascii="Montserrat" w:eastAsia="Montserrat" w:hAnsi="Montserrat" w:cs="Montserrat"/>
          <w:b/>
          <w:i/>
          <w:sz w:val="18"/>
          <w:szCs w:val="18"/>
        </w:rPr>
        <w:t>バリーカレボーグループについて</w:t>
      </w:r>
      <w:r>
        <w:rPr>
          <w:rFonts w:ascii="Montserrat" w:eastAsia="Montserrat" w:hAnsi="Montserrat" w:cs="Montserrat"/>
          <w:i/>
          <w:sz w:val="18"/>
          <w:szCs w:val="18"/>
        </w:rPr>
        <w:t>（</w:t>
      </w:r>
      <w:hyperlink r:id="rId5" w:history="1">
        <w:r w:rsidR="006B3840" w:rsidRPr="0024139A">
          <w:rPr>
            <w:rStyle w:val="a6"/>
            <w:rFonts w:ascii="Montserrat" w:eastAsia="Montserrat" w:hAnsi="Montserrat" w:cs="Montserrat"/>
            <w:i/>
            <w:sz w:val="18"/>
            <w:szCs w:val="18"/>
          </w:rPr>
          <w:t>www.barry-callebaut.com</w:t>
        </w:r>
      </w:hyperlink>
      <w:r w:rsidR="006B3840">
        <w:rPr>
          <w:rFonts w:ascii="Montserrat" w:eastAsia="Montserrat" w:hAnsi="Montserrat" w:cs="Montserrat"/>
          <w:i/>
          <w:sz w:val="18"/>
          <w:szCs w:val="18"/>
        </w:rPr>
        <w:t xml:space="preserve"> </w:t>
      </w:r>
      <w:r>
        <w:rPr>
          <w:rFonts w:ascii="Montserrat" w:eastAsia="Montserrat" w:hAnsi="Montserrat" w:cs="Montserrat"/>
          <w:i/>
          <w:sz w:val="18"/>
          <w:szCs w:val="18"/>
        </w:rPr>
        <w:t>）</w:t>
      </w:r>
    </w:p>
    <w:p w14:paraId="0000001F" w14:textId="0AA53345" w:rsidR="006B41E6" w:rsidRDefault="00802019">
      <w:pPr>
        <w:rPr>
          <w:rFonts w:ascii="Montserrat" w:eastAsia="Montserrat" w:hAnsi="Montserrat" w:cs="Montserrat"/>
          <w:sz w:val="18"/>
          <w:szCs w:val="18"/>
        </w:rPr>
      </w:pPr>
      <w:r>
        <w:rPr>
          <w:rFonts w:ascii="Montserrat" w:eastAsia="Montserrat" w:hAnsi="Montserrat" w:cs="Montserrat"/>
          <w:sz w:val="18"/>
          <w:szCs w:val="18"/>
        </w:rPr>
        <w:t>2020/21年度の年間売上高が約72億スイスフラン（66億ユーロ／79億米ドル）のバリーカレボーグループは、カカオ豆の調達・加工からチョコレートフィリング、デコレーション、コンパウンドを含む最高級チョコレートの製造まで、高品質のチョコレートとココア製品の世界有数の製造メーカーです。バリーカレボーグループは、世界中で60以上の製造施設を運営し、</w:t>
      </w:r>
      <w:r w:rsidR="00CE2D9E">
        <w:rPr>
          <w:rFonts w:ascii="Montserrat" w:eastAsia="Montserrat" w:hAnsi="Montserrat" w:cs="Montserrat"/>
          <w:sz w:val="18"/>
          <w:szCs w:val="18"/>
        </w:rPr>
        <w:t>13000</w:t>
      </w:r>
      <w:r>
        <w:rPr>
          <w:rFonts w:ascii="Montserrat" w:eastAsia="Montserrat" w:hAnsi="Montserrat" w:cs="Montserrat"/>
          <w:sz w:val="18"/>
          <w:szCs w:val="18"/>
        </w:rPr>
        <w:t>人以上の多様で献身的な従業員を擁しています。</w:t>
      </w:r>
    </w:p>
    <w:p w14:paraId="00000020" w14:textId="3AFB02F9" w:rsidR="006B41E6" w:rsidRPr="00AD0E01" w:rsidRDefault="00802019">
      <w:pPr>
        <w:rPr>
          <w:rFonts w:ascii="ＭＳ 明朝" w:hAnsi="ＭＳ 明朝" w:cs="ＭＳ 明朝"/>
          <w:sz w:val="18"/>
          <w:szCs w:val="18"/>
        </w:rPr>
      </w:pPr>
      <w:r>
        <w:rPr>
          <w:rFonts w:ascii="Montserrat" w:eastAsia="Montserrat" w:hAnsi="Montserrat" w:cs="Montserrat"/>
          <w:sz w:val="18"/>
          <w:szCs w:val="18"/>
        </w:rPr>
        <w:t>バリーカレボーグループは、工業用食品メーカーから、ショコラティエ、パティシエ、パン職人、ホテル、レストラン、ケータリングなど、職人やプロのチョコレートユーザーまで、食品業界全体にサービスを提供しています。これらのグルメカスタマーの特有のニーズに対応するグローバルブランドは、Callebaut</w:t>
      </w:r>
      <w:r w:rsidR="006B3840">
        <w:rPr>
          <w:rFonts w:ascii="ＭＳ 明朝" w:hAnsi="ＭＳ 明朝" w:cs="ＭＳ 明朝" w:hint="eastAsia"/>
          <w:sz w:val="18"/>
          <w:szCs w:val="18"/>
        </w:rPr>
        <w:t>（R）</w:t>
      </w:r>
      <w:r w:rsidR="009B6EDA">
        <w:rPr>
          <w:rFonts w:ascii="ＭＳ 明朝" w:hAnsi="ＭＳ 明朝" w:cs="ＭＳ 明朝" w:hint="eastAsia"/>
          <w:sz w:val="18"/>
          <w:szCs w:val="18"/>
        </w:rPr>
        <w:t>（</w:t>
      </w:r>
      <w:hyperlink r:id="rId6" w:history="1">
        <w:r w:rsidR="009B6EDA" w:rsidRPr="0024139A">
          <w:rPr>
            <w:rStyle w:val="a6"/>
            <w:rFonts w:ascii="ＭＳ 明朝" w:hAnsi="ＭＳ 明朝" w:cs="ＭＳ 明朝"/>
            <w:sz w:val="18"/>
            <w:szCs w:val="18"/>
          </w:rPr>
          <w:t>https://www.callebaut.com/en-OC/homepage</w:t>
        </w:r>
      </w:hyperlink>
      <w:r w:rsidR="009B6EDA">
        <w:rPr>
          <w:rFonts w:ascii="ＭＳ 明朝" w:hAnsi="ＭＳ 明朝" w:cs="ＭＳ 明朝"/>
          <w:sz w:val="18"/>
          <w:szCs w:val="18"/>
        </w:rPr>
        <w:t xml:space="preserve"> </w:t>
      </w:r>
      <w:r w:rsidR="009B6EDA">
        <w:rPr>
          <w:rFonts w:ascii="ＭＳ 明朝" w:hAnsi="ＭＳ 明朝" w:cs="ＭＳ 明朝" w:hint="eastAsia"/>
          <w:sz w:val="18"/>
          <w:szCs w:val="18"/>
        </w:rPr>
        <w:t>）</w:t>
      </w:r>
      <w:r>
        <w:rPr>
          <w:rFonts w:ascii="Montserrat" w:eastAsia="Montserrat" w:hAnsi="Montserrat" w:cs="Montserrat"/>
          <w:sz w:val="18"/>
          <w:szCs w:val="18"/>
        </w:rPr>
        <w:t>、Cacao Barry</w:t>
      </w:r>
      <w:r w:rsidR="006B3840">
        <w:rPr>
          <w:rFonts w:ascii="ＭＳ 明朝" w:hAnsi="ＭＳ 明朝" w:cs="ＭＳ 明朝" w:hint="eastAsia"/>
          <w:sz w:val="18"/>
          <w:szCs w:val="18"/>
        </w:rPr>
        <w:t>（R）</w:t>
      </w:r>
      <w:r w:rsidR="009B6EDA">
        <w:rPr>
          <w:rFonts w:ascii="ＭＳ 明朝" w:hAnsi="ＭＳ 明朝" w:cs="ＭＳ 明朝" w:hint="eastAsia"/>
          <w:sz w:val="18"/>
          <w:szCs w:val="18"/>
          <w:lang w:eastAsia="ja-JP"/>
        </w:rPr>
        <w:t>（</w:t>
      </w:r>
      <w:hyperlink r:id="rId7" w:history="1">
        <w:r w:rsidR="009B6EDA" w:rsidRPr="0024139A">
          <w:rPr>
            <w:rStyle w:val="a6"/>
            <w:rFonts w:ascii="ＭＳ 明朝" w:hAnsi="ＭＳ 明朝" w:cs="ＭＳ 明朝"/>
            <w:sz w:val="18"/>
            <w:szCs w:val="18"/>
            <w:lang w:eastAsia="ja-JP"/>
          </w:rPr>
          <w:t>https://www.cacao-barry.com/en-OC</w:t>
        </w:r>
      </w:hyperlink>
      <w:r w:rsidR="009B6EDA">
        <w:rPr>
          <w:rFonts w:ascii="ＭＳ 明朝" w:hAnsi="ＭＳ 明朝" w:cs="ＭＳ 明朝"/>
          <w:sz w:val="18"/>
          <w:szCs w:val="18"/>
          <w:lang w:eastAsia="ja-JP"/>
        </w:rPr>
        <w:t xml:space="preserve"> </w:t>
      </w:r>
      <w:r w:rsidR="009B6EDA">
        <w:rPr>
          <w:rFonts w:ascii="ＭＳ 明朝" w:hAnsi="ＭＳ 明朝" w:cs="ＭＳ 明朝" w:hint="eastAsia"/>
          <w:sz w:val="18"/>
          <w:szCs w:val="18"/>
          <w:lang w:eastAsia="ja-JP"/>
        </w:rPr>
        <w:t>）</w:t>
      </w:r>
      <w:r>
        <w:rPr>
          <w:rFonts w:ascii="Montserrat" w:eastAsia="Montserrat" w:hAnsi="Montserrat" w:cs="Montserrat"/>
          <w:sz w:val="18"/>
          <w:szCs w:val="18"/>
        </w:rPr>
        <w:t>、Carma</w:t>
      </w:r>
      <w:r w:rsidR="006B3840">
        <w:rPr>
          <w:rFonts w:ascii="ＭＳ 明朝" w:hAnsi="ＭＳ 明朝" w:cs="ＭＳ 明朝" w:hint="eastAsia"/>
          <w:sz w:val="18"/>
          <w:szCs w:val="18"/>
        </w:rPr>
        <w:t>（R）</w:t>
      </w:r>
      <w:r w:rsidR="009B6EDA">
        <w:rPr>
          <w:rFonts w:ascii="ＭＳ 明朝" w:hAnsi="ＭＳ 明朝" w:cs="ＭＳ 明朝" w:hint="eastAsia"/>
          <w:sz w:val="18"/>
          <w:szCs w:val="18"/>
          <w:lang w:eastAsia="ja-JP"/>
        </w:rPr>
        <w:t>（</w:t>
      </w:r>
      <w:hyperlink r:id="rId8" w:history="1">
        <w:r w:rsidR="009B6EDA" w:rsidRPr="0024139A">
          <w:rPr>
            <w:rStyle w:val="a6"/>
            <w:rFonts w:ascii="ＭＳ 明朝" w:hAnsi="ＭＳ 明朝" w:cs="ＭＳ 明朝"/>
            <w:sz w:val="18"/>
            <w:szCs w:val="18"/>
            <w:lang w:eastAsia="ja-JP"/>
          </w:rPr>
          <w:t>https://www.barry-callebaut.com/en/artisans/carma</w:t>
        </w:r>
      </w:hyperlink>
      <w:r w:rsidR="009B6EDA">
        <w:rPr>
          <w:rFonts w:ascii="ＭＳ 明朝" w:hAnsi="ＭＳ 明朝" w:cs="ＭＳ 明朝"/>
          <w:sz w:val="18"/>
          <w:szCs w:val="18"/>
          <w:lang w:eastAsia="ja-JP"/>
        </w:rPr>
        <w:t xml:space="preserve"> </w:t>
      </w:r>
      <w:r w:rsidR="009B6EDA">
        <w:rPr>
          <w:rFonts w:ascii="ＭＳ 明朝" w:hAnsi="ＭＳ 明朝" w:cs="ＭＳ 明朝" w:hint="eastAsia"/>
          <w:sz w:val="18"/>
          <w:szCs w:val="18"/>
          <w:lang w:eastAsia="ja-JP"/>
        </w:rPr>
        <w:t>）</w:t>
      </w:r>
      <w:r>
        <w:rPr>
          <w:rFonts w:ascii="Montserrat" w:eastAsia="Montserrat" w:hAnsi="Montserrat" w:cs="Montserrat"/>
          <w:sz w:val="18"/>
          <w:szCs w:val="18"/>
        </w:rPr>
        <w:t>、デコレーション専門のMona Lisa</w:t>
      </w:r>
      <w:r w:rsidR="006B3840">
        <w:rPr>
          <w:rFonts w:ascii="ＭＳ 明朝" w:hAnsi="ＭＳ 明朝" w:cs="ＭＳ 明朝" w:hint="eastAsia"/>
          <w:sz w:val="18"/>
          <w:szCs w:val="18"/>
        </w:rPr>
        <w:t>（R）</w:t>
      </w:r>
      <w:r w:rsidR="009B6EDA">
        <w:rPr>
          <w:rFonts w:ascii="ＭＳ 明朝" w:hAnsi="ＭＳ 明朝" w:cs="ＭＳ 明朝" w:hint="eastAsia"/>
          <w:sz w:val="18"/>
          <w:szCs w:val="18"/>
          <w:lang w:eastAsia="ja-JP"/>
        </w:rPr>
        <w:t>（</w:t>
      </w:r>
      <w:hyperlink r:id="rId9" w:history="1">
        <w:r w:rsidR="009B6EDA" w:rsidRPr="0024139A">
          <w:rPr>
            <w:rStyle w:val="a6"/>
            <w:rFonts w:ascii="ＭＳ 明朝" w:hAnsi="ＭＳ 明朝" w:cs="ＭＳ 明朝"/>
            <w:sz w:val="18"/>
            <w:szCs w:val="18"/>
            <w:lang w:eastAsia="ja-JP"/>
          </w:rPr>
          <w:t>https://www.barry-callebaut.com/en/artisans/mona-lisa</w:t>
        </w:r>
      </w:hyperlink>
      <w:r w:rsidR="009B6EDA">
        <w:rPr>
          <w:rFonts w:ascii="ＭＳ 明朝" w:hAnsi="ＭＳ 明朝" w:cs="ＭＳ 明朝"/>
          <w:sz w:val="18"/>
          <w:szCs w:val="18"/>
          <w:lang w:eastAsia="ja-JP"/>
        </w:rPr>
        <w:t xml:space="preserve"> </w:t>
      </w:r>
      <w:r w:rsidR="009B6EDA">
        <w:rPr>
          <w:rFonts w:ascii="ＭＳ 明朝" w:hAnsi="ＭＳ 明朝" w:cs="ＭＳ 明朝" w:hint="eastAsia"/>
          <w:sz w:val="18"/>
          <w:szCs w:val="18"/>
          <w:lang w:eastAsia="ja-JP"/>
        </w:rPr>
        <w:t>）</w:t>
      </w:r>
      <w:r>
        <w:rPr>
          <w:rFonts w:ascii="Montserrat" w:eastAsia="Montserrat" w:hAnsi="Montserrat" w:cs="Montserrat"/>
          <w:sz w:val="18"/>
          <w:szCs w:val="18"/>
        </w:rPr>
        <w:t>です。</w:t>
      </w:r>
    </w:p>
    <w:p w14:paraId="00000021" w14:textId="58D2681D" w:rsidR="006B41E6" w:rsidRDefault="00802019">
      <w:pPr>
        <w:rPr>
          <w:rFonts w:ascii="Montserrat" w:eastAsia="Montserrat" w:hAnsi="Montserrat" w:cs="Montserrat"/>
          <w:sz w:val="18"/>
          <w:szCs w:val="18"/>
        </w:rPr>
      </w:pPr>
      <w:r>
        <w:rPr>
          <w:rFonts w:ascii="Montserrat" w:eastAsia="Montserrat" w:hAnsi="Montserrat" w:cs="Montserrat"/>
          <w:sz w:val="18"/>
          <w:szCs w:val="18"/>
        </w:rPr>
        <w:t>バリーカレボーグループは、将来のカカオの供給を確保し、農家の生活を向上させるために、2025年までに持続可能なチョコレートを当たり前にすることにコミットしています。また、持続可能なカカオとチョコレートの未来を創るという目標のもと、Cocoa Horizons Foundation</w:t>
      </w:r>
      <w:r w:rsidR="009B6EDA">
        <w:rPr>
          <w:rFonts w:ascii="ＭＳ 明朝" w:hAnsi="ＭＳ 明朝" w:cs="ＭＳ 明朝" w:hint="eastAsia"/>
          <w:sz w:val="18"/>
          <w:szCs w:val="18"/>
          <w:lang w:eastAsia="ja-JP"/>
        </w:rPr>
        <w:t>（</w:t>
      </w:r>
      <w:hyperlink r:id="rId10" w:history="1">
        <w:r w:rsidR="009B6EDA" w:rsidRPr="0024139A">
          <w:rPr>
            <w:rStyle w:val="a6"/>
            <w:rFonts w:ascii="ＭＳ 明朝" w:hAnsi="ＭＳ 明朝" w:cs="ＭＳ 明朝"/>
            <w:sz w:val="18"/>
            <w:szCs w:val="18"/>
            <w:lang w:eastAsia="ja-JP"/>
          </w:rPr>
          <w:t>https://www.cocoahorizons.org/ja</w:t>
        </w:r>
      </w:hyperlink>
      <w:r w:rsidR="009B6EDA">
        <w:rPr>
          <w:rFonts w:ascii="ＭＳ 明朝" w:hAnsi="ＭＳ 明朝" w:cs="ＭＳ 明朝" w:hint="eastAsia"/>
          <w:sz w:val="18"/>
          <w:szCs w:val="18"/>
          <w:lang w:eastAsia="ja-JP"/>
        </w:rPr>
        <w:t xml:space="preserve"> ）</w:t>
      </w:r>
      <w:r>
        <w:rPr>
          <w:rFonts w:ascii="Montserrat" w:eastAsia="Montserrat" w:hAnsi="Montserrat" w:cs="Montserrat"/>
          <w:sz w:val="18"/>
          <w:szCs w:val="18"/>
        </w:rPr>
        <w:t>を支援しています。</w:t>
      </w:r>
    </w:p>
    <w:p w14:paraId="00000022" w14:textId="1AF0F86E" w:rsidR="006B41E6" w:rsidRDefault="006B41E6">
      <w:pPr>
        <w:rPr>
          <w:rFonts w:eastAsiaTheme="minorEastAsia"/>
        </w:rPr>
      </w:pPr>
    </w:p>
    <w:p w14:paraId="13C356F2" w14:textId="706AA6F9" w:rsidR="009B6EDA" w:rsidRPr="00AD0E01" w:rsidRDefault="009B6EDA" w:rsidP="009B6EDA">
      <w:pPr>
        <w:rPr>
          <w:rFonts w:eastAsiaTheme="minorEastAsia"/>
          <w:sz w:val="21"/>
          <w:szCs w:val="21"/>
          <w:lang w:eastAsia="ja-JP"/>
        </w:rPr>
      </w:pPr>
      <w:r w:rsidRPr="00AD0E01">
        <w:rPr>
          <w:rFonts w:ascii="ＭＳ 明朝" w:hAnsi="ＭＳ 明朝" w:hint="eastAsia"/>
          <w:sz w:val="21"/>
          <w:szCs w:val="21"/>
          <w:lang w:eastAsia="ja-JP"/>
        </w:rPr>
        <w:t>バリーカレボーグループをフォロー：</w:t>
      </w:r>
    </w:p>
    <w:p w14:paraId="47EB45A6" w14:textId="77777777" w:rsidR="009B6EDA" w:rsidRPr="00AD0E01" w:rsidRDefault="009B6EDA" w:rsidP="009B6EDA">
      <w:pPr>
        <w:rPr>
          <w:rFonts w:eastAsiaTheme="minorEastAsia"/>
          <w:sz w:val="21"/>
          <w:szCs w:val="21"/>
        </w:rPr>
      </w:pPr>
    </w:p>
    <w:p w14:paraId="27DBD2F0" w14:textId="38E40ED8" w:rsidR="009B6EDA" w:rsidRPr="00AD0E01" w:rsidRDefault="009B6EDA" w:rsidP="009B6EDA">
      <w:pPr>
        <w:rPr>
          <w:rFonts w:ascii="ＭＳ 明朝" w:hAnsi="ＭＳ 明朝"/>
          <w:sz w:val="21"/>
          <w:szCs w:val="21"/>
        </w:rPr>
      </w:pPr>
      <w:r w:rsidRPr="00AD0E01">
        <w:rPr>
          <w:rFonts w:ascii="ＭＳ 明朝" w:hAnsi="ＭＳ 明朝"/>
          <w:sz w:val="21"/>
          <w:szCs w:val="21"/>
        </w:rPr>
        <w:t>Twitter (</w:t>
      </w:r>
      <w:hyperlink r:id="rId11" w:history="1">
        <w:r w:rsidRPr="00AD0E01">
          <w:rPr>
            <w:rStyle w:val="a6"/>
            <w:rFonts w:ascii="ＭＳ 明朝" w:hAnsi="ＭＳ 明朝"/>
            <w:sz w:val="21"/>
            <w:szCs w:val="21"/>
          </w:rPr>
          <w:t>https://twitter.com/BarryCallebaut</w:t>
        </w:r>
      </w:hyperlink>
      <w:r w:rsidRPr="00AD0E01">
        <w:rPr>
          <w:rFonts w:ascii="ＭＳ 明朝" w:hAnsi="ＭＳ 明朝"/>
          <w:sz w:val="21"/>
          <w:szCs w:val="21"/>
        </w:rPr>
        <w:t xml:space="preserve"> )</w:t>
      </w:r>
    </w:p>
    <w:p w14:paraId="37380EAA" w14:textId="1334BEF3" w:rsidR="009B6EDA" w:rsidRPr="00AD0E01" w:rsidRDefault="009B6EDA" w:rsidP="009B6EDA">
      <w:pPr>
        <w:rPr>
          <w:rFonts w:ascii="ＭＳ 明朝" w:hAnsi="ＭＳ 明朝"/>
          <w:sz w:val="21"/>
          <w:szCs w:val="21"/>
        </w:rPr>
      </w:pPr>
      <w:r w:rsidRPr="00AD0E01">
        <w:rPr>
          <w:rFonts w:ascii="ＭＳ 明朝" w:hAnsi="ＭＳ 明朝"/>
          <w:sz w:val="21"/>
          <w:szCs w:val="21"/>
        </w:rPr>
        <w:t>LinkedIn (</w:t>
      </w:r>
      <w:hyperlink r:id="rId12" w:history="1">
        <w:r w:rsidRPr="00AD0E01">
          <w:rPr>
            <w:rStyle w:val="a6"/>
            <w:rFonts w:ascii="ＭＳ 明朝" w:hAnsi="ＭＳ 明朝"/>
            <w:sz w:val="21"/>
            <w:szCs w:val="21"/>
          </w:rPr>
          <w:t>https://www.linkedin.com/company/barry-callebaut-group</w:t>
        </w:r>
      </w:hyperlink>
      <w:r w:rsidRPr="00AD0E01">
        <w:rPr>
          <w:rFonts w:ascii="ＭＳ 明朝" w:hAnsi="ＭＳ 明朝"/>
          <w:sz w:val="21"/>
          <w:szCs w:val="21"/>
        </w:rPr>
        <w:t xml:space="preserve"> )</w:t>
      </w:r>
    </w:p>
    <w:p w14:paraId="7C97628D" w14:textId="112F00C5" w:rsidR="009B6EDA" w:rsidRPr="00AD0E01" w:rsidRDefault="009B6EDA" w:rsidP="009B6EDA">
      <w:pPr>
        <w:rPr>
          <w:rFonts w:ascii="ＭＳ 明朝" w:hAnsi="ＭＳ 明朝"/>
          <w:sz w:val="21"/>
          <w:szCs w:val="21"/>
        </w:rPr>
      </w:pPr>
      <w:r w:rsidRPr="00AD0E01">
        <w:rPr>
          <w:rFonts w:ascii="ＭＳ 明朝" w:hAnsi="ＭＳ 明朝"/>
          <w:sz w:val="21"/>
          <w:szCs w:val="21"/>
        </w:rPr>
        <w:t>Facebook (</w:t>
      </w:r>
      <w:hyperlink r:id="rId13" w:history="1">
        <w:r w:rsidRPr="00AD0E01">
          <w:rPr>
            <w:rStyle w:val="a6"/>
            <w:rFonts w:ascii="ＭＳ 明朝" w:hAnsi="ＭＳ 明朝"/>
            <w:sz w:val="21"/>
            <w:szCs w:val="21"/>
          </w:rPr>
          <w:t>https://www.facebook.com/BarryCallebautGroup</w:t>
        </w:r>
      </w:hyperlink>
      <w:r w:rsidRPr="00AD0E01">
        <w:rPr>
          <w:rFonts w:ascii="ＭＳ 明朝" w:hAnsi="ＭＳ 明朝"/>
          <w:sz w:val="21"/>
          <w:szCs w:val="21"/>
        </w:rPr>
        <w:t xml:space="preserve"> )</w:t>
      </w:r>
    </w:p>
    <w:p w14:paraId="56ACB069" w14:textId="4569A2A0" w:rsidR="009B6EDA" w:rsidRPr="00AD0E01" w:rsidRDefault="009B6EDA" w:rsidP="009B6EDA">
      <w:pPr>
        <w:rPr>
          <w:rFonts w:ascii="ＭＳ 明朝" w:hAnsi="ＭＳ 明朝"/>
          <w:sz w:val="21"/>
          <w:szCs w:val="21"/>
        </w:rPr>
      </w:pPr>
      <w:r w:rsidRPr="00AD0E01">
        <w:rPr>
          <w:rFonts w:ascii="ＭＳ 明朝" w:hAnsi="ＭＳ 明朝"/>
          <w:sz w:val="21"/>
          <w:szCs w:val="21"/>
        </w:rPr>
        <w:t>YouTube (</w:t>
      </w:r>
      <w:hyperlink r:id="rId14" w:history="1">
        <w:r w:rsidRPr="00AD0E01">
          <w:rPr>
            <w:rStyle w:val="a6"/>
            <w:rFonts w:ascii="ＭＳ 明朝" w:hAnsi="ＭＳ 明朝"/>
            <w:sz w:val="21"/>
            <w:szCs w:val="21"/>
          </w:rPr>
          <w:t>https://www.youtube.com/c/BarrycallebautGroup</w:t>
        </w:r>
      </w:hyperlink>
      <w:r w:rsidRPr="00AD0E01">
        <w:rPr>
          <w:rFonts w:ascii="ＭＳ 明朝" w:hAnsi="ＭＳ 明朝"/>
          <w:sz w:val="21"/>
          <w:szCs w:val="21"/>
        </w:rPr>
        <w:t xml:space="preserve"> )</w:t>
      </w:r>
    </w:p>
    <w:p w14:paraId="39F88948" w14:textId="317623ED" w:rsidR="009B6EDA" w:rsidRPr="00AD0E01" w:rsidRDefault="009B6EDA" w:rsidP="009B6EDA">
      <w:pPr>
        <w:rPr>
          <w:rFonts w:ascii="ＭＳ 明朝" w:hAnsi="ＭＳ 明朝"/>
          <w:sz w:val="21"/>
          <w:szCs w:val="21"/>
        </w:rPr>
      </w:pPr>
      <w:r w:rsidRPr="00AD0E01">
        <w:rPr>
          <w:rFonts w:ascii="ＭＳ 明朝" w:hAnsi="ＭＳ 明朝"/>
          <w:sz w:val="21"/>
          <w:szCs w:val="21"/>
        </w:rPr>
        <w:t>Flickr (</w:t>
      </w:r>
      <w:hyperlink r:id="rId15" w:history="1">
        <w:r w:rsidRPr="00AD0E01">
          <w:rPr>
            <w:rStyle w:val="a6"/>
            <w:rFonts w:ascii="ＭＳ 明朝" w:hAnsi="ＭＳ 明朝"/>
            <w:sz w:val="21"/>
            <w:szCs w:val="21"/>
          </w:rPr>
          <w:t>https://www.flickr.com/photos/barrycallebautgroup/sets/</w:t>
        </w:r>
      </w:hyperlink>
      <w:r w:rsidRPr="00AD0E01">
        <w:rPr>
          <w:rFonts w:ascii="ＭＳ 明朝" w:hAnsi="ＭＳ 明朝"/>
          <w:sz w:val="21"/>
          <w:szCs w:val="21"/>
        </w:rPr>
        <w:t xml:space="preserve"> )</w:t>
      </w:r>
    </w:p>
    <w:p w14:paraId="0EB76088" w14:textId="77777777" w:rsidR="009B6EDA" w:rsidRPr="00AD0E01" w:rsidRDefault="009B6EDA" w:rsidP="009B6EDA">
      <w:pPr>
        <w:rPr>
          <w:rFonts w:ascii="ＭＳ 明朝" w:hAnsi="ＭＳ 明朝"/>
          <w:sz w:val="21"/>
          <w:szCs w:val="21"/>
        </w:rPr>
      </w:pPr>
    </w:p>
    <w:p w14:paraId="2BFEFEED" w14:textId="77777777" w:rsidR="009B6EDA" w:rsidRPr="00AD0E01" w:rsidRDefault="009B6EDA" w:rsidP="009B6EDA">
      <w:pPr>
        <w:rPr>
          <w:rFonts w:ascii="ＭＳ 明朝" w:hAnsi="ＭＳ 明朝"/>
          <w:sz w:val="21"/>
          <w:szCs w:val="21"/>
        </w:rPr>
      </w:pPr>
    </w:p>
    <w:p w14:paraId="70868271" w14:textId="2F1E8099" w:rsidR="009B6EDA" w:rsidRPr="00AD0E01" w:rsidRDefault="009B6EDA" w:rsidP="009B6EDA">
      <w:pPr>
        <w:rPr>
          <w:rFonts w:ascii="ＭＳ 明朝" w:hAnsi="ＭＳ 明朝"/>
          <w:sz w:val="21"/>
          <w:szCs w:val="21"/>
        </w:rPr>
      </w:pPr>
      <w:r w:rsidRPr="00AD0E01">
        <w:rPr>
          <w:rFonts w:ascii="ＭＳ 明朝" w:hAnsi="ＭＳ 明朝" w:hint="eastAsia"/>
          <w:sz w:val="21"/>
          <w:szCs w:val="21"/>
          <w:lang w:eastAsia="ja-JP"/>
        </w:rPr>
        <w:t>ソース：</w:t>
      </w:r>
      <w:r w:rsidRPr="00AD0E01">
        <w:rPr>
          <w:rFonts w:ascii="ＭＳ 明朝" w:hAnsi="ＭＳ 明朝"/>
          <w:sz w:val="21"/>
          <w:szCs w:val="21"/>
        </w:rPr>
        <w:t>Barry Callebaut Asia Pacific</w:t>
      </w:r>
    </w:p>
    <w:p w14:paraId="734719AA" w14:textId="77777777" w:rsidR="009B6EDA" w:rsidRPr="00AD0E01" w:rsidRDefault="009B6EDA" w:rsidP="009B6EDA">
      <w:pPr>
        <w:rPr>
          <w:rFonts w:ascii="ＭＳ 明朝" w:hAnsi="ＭＳ 明朝"/>
          <w:sz w:val="21"/>
          <w:szCs w:val="21"/>
        </w:rPr>
      </w:pPr>
    </w:p>
    <w:p w14:paraId="09B08F43" w14:textId="56A634A4" w:rsidR="009B6EDA" w:rsidRPr="00AD0E01" w:rsidRDefault="009B6EDA" w:rsidP="009B6EDA">
      <w:pPr>
        <w:rPr>
          <w:rFonts w:ascii="ＭＳ 明朝" w:hAnsi="ＭＳ 明朝"/>
          <w:sz w:val="21"/>
          <w:szCs w:val="21"/>
        </w:rPr>
      </w:pPr>
      <w:r w:rsidRPr="00AD0E01">
        <w:rPr>
          <w:rFonts w:ascii="ＭＳ 明朝" w:hAnsi="ＭＳ 明朝" w:hint="eastAsia"/>
          <w:sz w:val="21"/>
          <w:szCs w:val="21"/>
          <w:lang w:eastAsia="ja-JP"/>
        </w:rPr>
        <w:t>画像添付リンク：</w:t>
      </w:r>
    </w:p>
    <w:p w14:paraId="5574C498" w14:textId="77777777" w:rsidR="009B6EDA" w:rsidRPr="00AD0E01" w:rsidRDefault="009B6EDA" w:rsidP="009B6EDA">
      <w:pPr>
        <w:rPr>
          <w:rFonts w:ascii="ＭＳ 明朝" w:hAnsi="ＭＳ 明朝"/>
          <w:sz w:val="21"/>
          <w:szCs w:val="21"/>
        </w:rPr>
      </w:pPr>
    </w:p>
    <w:p w14:paraId="7BA6F174" w14:textId="74F2F4A6" w:rsidR="009B6EDA" w:rsidRPr="00AD0E01" w:rsidRDefault="009B6EDA" w:rsidP="009B6EDA">
      <w:pPr>
        <w:rPr>
          <w:rFonts w:ascii="ＭＳ 明朝" w:hAnsi="ＭＳ 明朝"/>
          <w:sz w:val="21"/>
          <w:szCs w:val="21"/>
          <w:lang w:eastAsia="ja-JP"/>
        </w:rPr>
      </w:pPr>
      <w:r w:rsidRPr="00AD0E01">
        <w:rPr>
          <w:rFonts w:ascii="ＭＳ 明朝" w:hAnsi="ＭＳ 明朝"/>
          <w:sz w:val="21"/>
          <w:szCs w:val="21"/>
        </w:rPr>
        <w:t>Link</w:t>
      </w:r>
      <w:r w:rsidRPr="00AD0E01">
        <w:rPr>
          <w:rFonts w:ascii="ＭＳ 明朝" w:hAnsi="ＭＳ 明朝" w:hint="eastAsia"/>
          <w:sz w:val="21"/>
          <w:szCs w:val="21"/>
          <w:lang w:eastAsia="ja-JP"/>
        </w:rPr>
        <w:t>：</w:t>
      </w:r>
      <w:hyperlink r:id="rId16" w:history="1">
        <w:r w:rsidRPr="00AD0E01">
          <w:rPr>
            <w:rStyle w:val="a6"/>
            <w:rFonts w:ascii="ＭＳ 明朝" w:hAnsi="ＭＳ 明朝"/>
            <w:sz w:val="21"/>
            <w:szCs w:val="21"/>
          </w:rPr>
          <w:t>http://asianetnews.net/view-attachment?attach-id=418940</w:t>
        </w:r>
      </w:hyperlink>
      <w:r w:rsidRPr="00AD0E01">
        <w:rPr>
          <w:rFonts w:ascii="ＭＳ 明朝" w:hAnsi="ＭＳ 明朝" w:hint="eastAsia"/>
          <w:sz w:val="21"/>
          <w:szCs w:val="21"/>
          <w:lang w:eastAsia="ja-JP"/>
        </w:rPr>
        <w:t xml:space="preserve"> </w:t>
      </w:r>
    </w:p>
    <w:p w14:paraId="4E89E11B" w14:textId="27A08D93" w:rsidR="009B6EDA" w:rsidRPr="00AD0E01" w:rsidRDefault="009B6EDA" w:rsidP="009B6EDA">
      <w:pPr>
        <w:rPr>
          <w:rFonts w:ascii="ＭＳ 明朝" w:hAnsi="ＭＳ 明朝"/>
          <w:sz w:val="21"/>
          <w:szCs w:val="21"/>
        </w:rPr>
      </w:pPr>
    </w:p>
    <w:p w14:paraId="55641140" w14:textId="331F2DE9" w:rsidR="009B6EDA" w:rsidRPr="00AD0E01" w:rsidRDefault="009B6EDA" w:rsidP="009B6EDA">
      <w:pPr>
        <w:rPr>
          <w:rFonts w:ascii="ＭＳ 明朝" w:hAnsi="ＭＳ 明朝"/>
          <w:sz w:val="21"/>
          <w:szCs w:val="21"/>
          <w:lang w:eastAsia="ja-JP"/>
        </w:rPr>
      </w:pPr>
      <w:r w:rsidRPr="00AD0E01">
        <w:rPr>
          <w:rFonts w:ascii="ＭＳ 明朝" w:hAnsi="ＭＳ 明朝" w:hint="eastAsia"/>
          <w:sz w:val="21"/>
          <w:szCs w:val="21"/>
          <w:lang w:eastAsia="ja-JP"/>
        </w:rPr>
        <w:t>（画像説明：バリーカレボーは2022年4月18日にチプタディ・スカノを新たにインドネシア担当のマネージングディレクターに任命）</w:t>
      </w:r>
    </w:p>
    <w:p w14:paraId="03068BB0" w14:textId="77777777" w:rsidR="009B6EDA" w:rsidRPr="00AD0E01" w:rsidRDefault="009B6EDA" w:rsidP="009B6EDA">
      <w:pPr>
        <w:rPr>
          <w:rFonts w:ascii="ＭＳ 明朝" w:hAnsi="ＭＳ 明朝"/>
          <w:sz w:val="21"/>
          <w:szCs w:val="21"/>
        </w:rPr>
      </w:pPr>
    </w:p>
    <w:p w14:paraId="2D2995A3" w14:textId="1BEEC8FC" w:rsidR="009B6EDA" w:rsidRPr="00AD0E01" w:rsidRDefault="009B6EDA" w:rsidP="009B6EDA">
      <w:pPr>
        <w:rPr>
          <w:rFonts w:ascii="ＭＳ 明朝" w:hAnsi="ＭＳ 明朝"/>
          <w:sz w:val="21"/>
          <w:szCs w:val="21"/>
        </w:rPr>
      </w:pPr>
      <w:r w:rsidRPr="00AD0E01">
        <w:rPr>
          <w:rFonts w:ascii="ＭＳ 明朝" w:hAnsi="ＭＳ 明朝"/>
          <w:sz w:val="21"/>
          <w:szCs w:val="21"/>
        </w:rPr>
        <w:t xml:space="preserve">Link: </w:t>
      </w:r>
      <w:hyperlink r:id="rId17" w:history="1">
        <w:r w:rsidRPr="00AD0E01">
          <w:rPr>
            <w:rStyle w:val="a6"/>
            <w:rFonts w:ascii="ＭＳ 明朝" w:hAnsi="ＭＳ 明朝"/>
            <w:sz w:val="21"/>
            <w:szCs w:val="21"/>
          </w:rPr>
          <w:t>http://asianetnews.net/view-attachment?attach-id=418943</w:t>
        </w:r>
      </w:hyperlink>
      <w:r w:rsidRPr="00AD0E01">
        <w:rPr>
          <w:rFonts w:ascii="ＭＳ 明朝" w:hAnsi="ＭＳ 明朝"/>
          <w:sz w:val="21"/>
          <w:szCs w:val="21"/>
        </w:rPr>
        <w:t xml:space="preserve"> </w:t>
      </w:r>
    </w:p>
    <w:p w14:paraId="2F5E589F" w14:textId="32A11EA6" w:rsidR="009B6EDA" w:rsidRPr="00AD0E01" w:rsidRDefault="009B6EDA" w:rsidP="009B6EDA">
      <w:pPr>
        <w:rPr>
          <w:rFonts w:ascii="ＭＳ 明朝" w:hAnsi="ＭＳ 明朝"/>
          <w:sz w:val="21"/>
          <w:szCs w:val="21"/>
        </w:rPr>
      </w:pPr>
    </w:p>
    <w:p w14:paraId="6A219B7F" w14:textId="7718D011" w:rsidR="009B6EDA" w:rsidRPr="00AD0E01" w:rsidRDefault="009B6EDA" w:rsidP="009B6EDA">
      <w:pPr>
        <w:rPr>
          <w:rFonts w:ascii="ＭＳ 明朝" w:hAnsi="ＭＳ 明朝"/>
          <w:sz w:val="21"/>
          <w:szCs w:val="21"/>
        </w:rPr>
      </w:pPr>
      <w:r w:rsidRPr="00AD0E01">
        <w:rPr>
          <w:rFonts w:ascii="ＭＳ 明朝" w:hAnsi="ＭＳ 明朝" w:hint="eastAsia"/>
          <w:sz w:val="21"/>
          <w:szCs w:val="21"/>
        </w:rPr>
        <w:t>（画像説明：バリーカレボーは2022年4月1日に</w:t>
      </w:r>
      <w:r w:rsidR="0017599B" w:rsidRPr="00AD0E01">
        <w:rPr>
          <w:rFonts w:ascii="ＭＳ 明朝" w:hAnsi="ＭＳ 明朝" w:hint="eastAsia"/>
          <w:sz w:val="21"/>
          <w:szCs w:val="21"/>
          <w:lang w:eastAsia="ja-JP"/>
        </w:rPr>
        <w:t>ドゥルーヴ・バーティア</w:t>
      </w:r>
      <w:r w:rsidRPr="00AD0E01">
        <w:rPr>
          <w:rFonts w:ascii="ＭＳ 明朝" w:hAnsi="ＭＳ 明朝" w:cs="SimSun" w:hint="eastAsia"/>
          <w:sz w:val="21"/>
          <w:szCs w:val="21"/>
        </w:rPr>
        <w:t>を新たに</w:t>
      </w:r>
      <w:r w:rsidR="0017599B" w:rsidRPr="00AD0E01">
        <w:rPr>
          <w:rFonts w:ascii="ＭＳ 明朝" w:hAnsi="ＭＳ 明朝" w:cs="SimSun" w:hint="eastAsia"/>
          <w:sz w:val="21"/>
          <w:szCs w:val="21"/>
          <w:lang w:eastAsia="ja-JP"/>
        </w:rPr>
        <w:t>日本</w:t>
      </w:r>
      <w:r w:rsidRPr="00AD0E01">
        <w:rPr>
          <w:rFonts w:ascii="ＭＳ 明朝" w:hAnsi="ＭＳ 明朝" w:cs="SimSun" w:hint="eastAsia"/>
          <w:sz w:val="21"/>
          <w:szCs w:val="21"/>
        </w:rPr>
        <w:t>担当のマネージングディレク</w:t>
      </w:r>
      <w:r w:rsidRPr="00AD0E01">
        <w:rPr>
          <w:rFonts w:ascii="ＭＳ 明朝" w:hAnsi="ＭＳ 明朝" w:hint="eastAsia"/>
          <w:sz w:val="21"/>
          <w:szCs w:val="21"/>
        </w:rPr>
        <w:t>ターに任命）</w:t>
      </w:r>
    </w:p>
    <w:p w14:paraId="0DF3035B" w14:textId="77777777" w:rsidR="00AD0E01" w:rsidRPr="00AD0E01" w:rsidRDefault="00AD0E01" w:rsidP="009B6EDA">
      <w:pPr>
        <w:rPr>
          <w:rFonts w:ascii="ＭＳ 明朝" w:hAnsi="ＭＳ 明朝"/>
        </w:rPr>
      </w:pPr>
    </w:p>
    <w:p w14:paraId="297749E9" w14:textId="069ADA44" w:rsidR="009B6EDA" w:rsidRPr="00AD0E01" w:rsidRDefault="0017599B" w:rsidP="009B6EDA">
      <w:pPr>
        <w:rPr>
          <w:rFonts w:ascii="ＭＳ 明朝" w:hAnsi="ＭＳ 明朝"/>
          <w:sz w:val="21"/>
          <w:szCs w:val="21"/>
        </w:rPr>
      </w:pPr>
      <w:r w:rsidRPr="00AD0E01">
        <w:rPr>
          <w:rFonts w:ascii="ＭＳ 明朝" w:hAnsi="ＭＳ 明朝" w:hint="eastAsia"/>
          <w:sz w:val="21"/>
          <w:szCs w:val="21"/>
        </w:rPr>
        <w:lastRenderedPageBreak/>
        <w:t>（日本語リリース：クライアント提供）</w:t>
      </w:r>
    </w:p>
    <w:sectPr w:rsidR="009B6EDA" w:rsidRPr="00AD0E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Medium"/>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Montserrat">
    <w:altName w:val="Calibri"/>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517D9"/>
    <w:multiLevelType w:val="multilevel"/>
    <w:tmpl w:val="11AE7BAA"/>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E6"/>
    <w:rsid w:val="0017599B"/>
    <w:rsid w:val="0056495A"/>
    <w:rsid w:val="006B3840"/>
    <w:rsid w:val="006B41E6"/>
    <w:rsid w:val="007E2820"/>
    <w:rsid w:val="00802019"/>
    <w:rsid w:val="009B6EDA"/>
    <w:rsid w:val="00A25F1D"/>
    <w:rsid w:val="00AD0E01"/>
    <w:rsid w:val="00CE2D9E"/>
    <w:rsid w:val="00E2510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B84EF6"/>
  <w15:docId w15:val="{C348280E-1B01-4212-AB7D-A6308454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6B3840"/>
    <w:pPr>
      <w:ind w:leftChars="400" w:left="840"/>
    </w:pPr>
  </w:style>
  <w:style w:type="character" w:styleId="a6">
    <w:name w:val="Hyperlink"/>
    <w:basedOn w:val="a0"/>
    <w:uiPriority w:val="99"/>
    <w:unhideWhenUsed/>
    <w:rsid w:val="006B3840"/>
    <w:rPr>
      <w:color w:val="0000FF" w:themeColor="hyperlink"/>
      <w:u w:val="single"/>
    </w:rPr>
  </w:style>
  <w:style w:type="character" w:styleId="a7">
    <w:name w:val="Unresolved Mention"/>
    <w:basedOn w:val="a0"/>
    <w:uiPriority w:val="99"/>
    <w:semiHidden/>
    <w:unhideWhenUsed/>
    <w:rsid w:val="006B3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arry-callebaut.com/en/artisans/carma" TargetMode="External"/><Relationship Id="rId13" Type="http://schemas.openxmlformats.org/officeDocument/2006/relationships/hyperlink" Target="https://www.facebook.com/BarryCallebautGrou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cao-barry.com/en-OC" TargetMode="External"/><Relationship Id="rId12" Type="http://schemas.openxmlformats.org/officeDocument/2006/relationships/hyperlink" Target="https://www.linkedin.com/company/barry-callebaut-group" TargetMode="External"/><Relationship Id="rId17" Type="http://schemas.openxmlformats.org/officeDocument/2006/relationships/hyperlink" Target="http://asianetnews.net/view-attachment?attach-id=418943" TargetMode="External"/><Relationship Id="rId2" Type="http://schemas.openxmlformats.org/officeDocument/2006/relationships/styles" Target="styles.xml"/><Relationship Id="rId16" Type="http://schemas.openxmlformats.org/officeDocument/2006/relationships/hyperlink" Target="http://asianetnews.net/view-attachment?attach-id=418940" TargetMode="External"/><Relationship Id="rId1" Type="http://schemas.openxmlformats.org/officeDocument/2006/relationships/numbering" Target="numbering.xml"/><Relationship Id="rId6" Type="http://schemas.openxmlformats.org/officeDocument/2006/relationships/hyperlink" Target="https://www.callebaut.com/en-OC/homepage" TargetMode="External"/><Relationship Id="rId11" Type="http://schemas.openxmlformats.org/officeDocument/2006/relationships/hyperlink" Target="https://twitter.com/BarryCallebaut" TargetMode="External"/><Relationship Id="rId5" Type="http://schemas.openxmlformats.org/officeDocument/2006/relationships/hyperlink" Target="http://www.barry-callebaut.com" TargetMode="External"/><Relationship Id="rId15" Type="http://schemas.openxmlformats.org/officeDocument/2006/relationships/hyperlink" Target="https://www.flickr.com/photos/barrycallebautgroup/sets/" TargetMode="External"/><Relationship Id="rId10" Type="http://schemas.openxmlformats.org/officeDocument/2006/relationships/hyperlink" Target="https://www.cocoahorizons.org/j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rry-callebaut.com/en/artisans/mona-lisa" TargetMode="External"/><Relationship Id="rId14" Type="http://schemas.openxmlformats.org/officeDocument/2006/relationships/hyperlink" Target="https://www.youtube.com/c/Barrycallebaut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554</Words>
  <Characters>3158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Barry-Callebaut</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 Wijaya</dc:creator>
  <cp:lastModifiedBy>東郷悦子</cp:lastModifiedBy>
  <cp:revision>5</cp:revision>
  <cp:lastPrinted>2022-04-12T00:42:00Z</cp:lastPrinted>
  <dcterms:created xsi:type="dcterms:W3CDTF">2022-04-18T02:06:00Z</dcterms:created>
  <dcterms:modified xsi:type="dcterms:W3CDTF">2022-04-18T02:12:00Z</dcterms:modified>
</cp:coreProperties>
</file>