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5586" w14:textId="450EECBF" w:rsidR="003C6AB7" w:rsidRPr="008770E6" w:rsidRDefault="003C6AB7" w:rsidP="003C6AB7">
      <w:pPr>
        <w:rPr>
          <w:rFonts w:ascii="Times New Roman" w:eastAsia="ＭＳ 明朝" w:hAnsi="Times New Roman" w:cs="Times New Roman"/>
        </w:rPr>
      </w:pPr>
      <w:proofErr w:type="spellStart"/>
      <w:r w:rsidRPr="008770E6">
        <w:rPr>
          <w:rFonts w:ascii="Times New Roman" w:eastAsia="ＭＳ 明朝" w:hAnsi="Times New Roman" w:cs="Times New Roman"/>
        </w:rPr>
        <w:t>AsiaNet</w:t>
      </w:r>
      <w:proofErr w:type="spellEnd"/>
      <w:r w:rsidRPr="008770E6">
        <w:rPr>
          <w:rFonts w:ascii="Times New Roman" w:eastAsia="ＭＳ 明朝" w:hAnsi="Times New Roman" w:cs="Times New Roman"/>
        </w:rPr>
        <w:t xml:space="preserve"> 96764</w:t>
      </w:r>
      <w:r w:rsidR="00ED781C">
        <w:rPr>
          <w:rFonts w:ascii="Times New Roman" w:eastAsia="ＭＳ 明朝" w:hAnsi="Times New Roman" w:cs="Times New Roman"/>
        </w:rPr>
        <w:t xml:space="preserve"> </w:t>
      </w:r>
      <w:r w:rsidR="00ED781C">
        <w:rPr>
          <w:rFonts w:ascii="Times New Roman" w:eastAsia="ＭＳ 明朝" w:hAnsi="Times New Roman" w:cs="Times New Roman" w:hint="eastAsia"/>
        </w:rPr>
        <w:t>（</w:t>
      </w:r>
      <w:r w:rsidR="00ED781C">
        <w:rPr>
          <w:rFonts w:ascii="Times New Roman" w:eastAsia="ＭＳ 明朝" w:hAnsi="Times New Roman" w:cs="Times New Roman" w:hint="eastAsia"/>
        </w:rPr>
        <w:t>1518</w:t>
      </w:r>
      <w:r w:rsidR="00ED781C">
        <w:rPr>
          <w:rFonts w:ascii="Times New Roman" w:eastAsia="ＭＳ 明朝" w:hAnsi="Times New Roman" w:cs="Times New Roman" w:hint="eastAsia"/>
        </w:rPr>
        <w:t>）</w:t>
      </w:r>
    </w:p>
    <w:p w14:paraId="5724B73E" w14:textId="61804099" w:rsidR="003C6AB7" w:rsidRPr="008770E6" w:rsidRDefault="003C6AB7" w:rsidP="003C6AB7">
      <w:pPr>
        <w:rPr>
          <w:rFonts w:ascii="Times New Roman" w:eastAsia="ＭＳ 明朝" w:hAnsi="Times New Roman" w:cs="Times New Roman"/>
        </w:rPr>
      </w:pPr>
    </w:p>
    <w:p w14:paraId="36969CE4" w14:textId="14F449FA" w:rsidR="003C6AB7" w:rsidRPr="008770E6" w:rsidRDefault="00766888" w:rsidP="003C6AB7">
      <w:pPr>
        <w:rPr>
          <w:rFonts w:ascii="Times New Roman" w:eastAsia="ＭＳ 明朝" w:hAnsi="Times New Roman" w:cs="Times New Roman"/>
        </w:rPr>
      </w:pPr>
      <w:r w:rsidRPr="008770E6">
        <w:rPr>
          <w:rFonts w:ascii="Times New Roman" w:eastAsia="ＭＳ 明朝" w:hAnsi="Times New Roman" w:cs="Times New Roman"/>
        </w:rPr>
        <w:t>Ascend</w:t>
      </w:r>
      <w:r w:rsidRPr="008770E6">
        <w:rPr>
          <w:rFonts w:ascii="Times New Roman" w:eastAsia="ＭＳ 明朝" w:hAnsi="Times New Roman" w:cs="Times New Roman"/>
        </w:rPr>
        <w:t>が新しい電気自動車</w:t>
      </w:r>
      <w:r w:rsidR="00753F02">
        <w:rPr>
          <w:rFonts w:ascii="Times New Roman" w:eastAsia="ＭＳ 明朝" w:hAnsi="Times New Roman" w:cs="Times New Roman" w:hint="eastAsia"/>
        </w:rPr>
        <w:t>と</w:t>
      </w:r>
      <w:r w:rsidRPr="008770E6">
        <w:rPr>
          <w:rFonts w:ascii="Times New Roman" w:eastAsia="ＭＳ 明朝" w:hAnsi="Times New Roman" w:cs="Times New Roman"/>
        </w:rPr>
        <w:t>バッテリー</w:t>
      </w:r>
      <w:r w:rsidR="00753F02">
        <w:rPr>
          <w:rFonts w:ascii="Times New Roman" w:eastAsia="ＭＳ 明朝" w:hAnsi="Times New Roman" w:cs="Times New Roman" w:hint="eastAsia"/>
        </w:rPr>
        <w:t>向けの</w:t>
      </w:r>
      <w:r w:rsidRPr="008770E6">
        <w:rPr>
          <w:rFonts w:ascii="Times New Roman" w:eastAsia="ＭＳ 明朝" w:hAnsi="Times New Roman" w:cs="Times New Roman"/>
        </w:rPr>
        <w:t>材料を</w:t>
      </w:r>
      <w:r w:rsidRPr="008770E6">
        <w:rPr>
          <w:rFonts w:ascii="Times New Roman" w:eastAsia="ＭＳ 明朝" w:hAnsi="Times New Roman" w:cs="Times New Roman"/>
        </w:rPr>
        <w:t>Battery Show Europe</w:t>
      </w:r>
      <w:r w:rsidRPr="008770E6">
        <w:rPr>
          <w:rFonts w:ascii="Times New Roman" w:eastAsia="ＭＳ 明朝" w:hAnsi="Times New Roman" w:cs="Times New Roman"/>
        </w:rPr>
        <w:t>で</w:t>
      </w:r>
      <w:r w:rsidR="00FB3029">
        <w:rPr>
          <w:rFonts w:ascii="Times New Roman" w:eastAsia="ＭＳ 明朝" w:hAnsi="Times New Roman" w:cs="Times New Roman" w:hint="eastAsia"/>
        </w:rPr>
        <w:t>展示</w:t>
      </w:r>
    </w:p>
    <w:p w14:paraId="4B0DA8B9" w14:textId="0C424CF4" w:rsidR="003C6AB7" w:rsidRPr="008770E6" w:rsidRDefault="003C6AB7" w:rsidP="003C6AB7">
      <w:pPr>
        <w:rPr>
          <w:rFonts w:ascii="Times New Roman" w:eastAsia="ＭＳ 明朝" w:hAnsi="Times New Roman" w:cs="Times New Roman"/>
        </w:rPr>
      </w:pPr>
    </w:p>
    <w:p w14:paraId="5C6FA9B9" w14:textId="48260267" w:rsidR="003C6AB7" w:rsidRPr="008770E6" w:rsidRDefault="007A569D" w:rsidP="003C6AB7">
      <w:pPr>
        <w:rPr>
          <w:rFonts w:ascii="Times New Roman" w:eastAsia="ＭＳ 明朝" w:hAnsi="Times New Roman" w:cs="Times New Roman"/>
        </w:rPr>
      </w:pPr>
      <w:r w:rsidRPr="008770E6">
        <w:rPr>
          <w:rFonts w:ascii="Times New Roman" w:eastAsia="ＭＳ 明朝" w:hAnsi="Times New Roman" w:cs="Times New Roman"/>
        </w:rPr>
        <w:t>【ヒューストン</w:t>
      </w:r>
      <w:r w:rsidRPr="008770E6">
        <w:rPr>
          <w:rFonts w:ascii="Times New Roman" w:eastAsia="ＭＳ 明朝" w:hAnsi="Times New Roman" w:cs="Times New Roman"/>
        </w:rPr>
        <w:t>2022</w:t>
      </w:r>
      <w:r w:rsidRPr="008770E6">
        <w:rPr>
          <w:rFonts w:ascii="Times New Roman" w:eastAsia="ＭＳ 明朝" w:hAnsi="Times New Roman" w:cs="Times New Roman"/>
        </w:rPr>
        <w:t>年</w:t>
      </w:r>
      <w:r w:rsidRPr="008770E6">
        <w:rPr>
          <w:rFonts w:ascii="Times New Roman" w:eastAsia="ＭＳ 明朝" w:hAnsi="Times New Roman" w:cs="Times New Roman"/>
        </w:rPr>
        <w:t>6</w:t>
      </w:r>
      <w:r w:rsidRPr="008770E6">
        <w:rPr>
          <w:rFonts w:ascii="Times New Roman" w:eastAsia="ＭＳ 明朝" w:hAnsi="Times New Roman" w:cs="Times New Roman"/>
        </w:rPr>
        <w:t>月</w:t>
      </w:r>
      <w:r w:rsidRPr="008770E6">
        <w:rPr>
          <w:rFonts w:ascii="Times New Roman" w:eastAsia="ＭＳ 明朝" w:hAnsi="Times New Roman" w:cs="Times New Roman"/>
        </w:rPr>
        <w:t>29</w:t>
      </w:r>
      <w:r w:rsidRPr="008770E6">
        <w:rPr>
          <w:rFonts w:ascii="Times New Roman" w:eastAsia="ＭＳ 明朝" w:hAnsi="Times New Roman" w:cs="Times New Roman"/>
        </w:rPr>
        <w:t>日</w:t>
      </w:r>
      <w:r w:rsidRPr="008770E6">
        <w:rPr>
          <w:rFonts w:ascii="Times New Roman" w:eastAsia="ＭＳ 明朝" w:hAnsi="Times New Roman" w:cs="Times New Roman"/>
        </w:rPr>
        <w:t>PR Newswire</w:t>
      </w:r>
      <w:r w:rsidRPr="008770E6">
        <w:rPr>
          <w:rFonts w:ascii="Times New Roman" w:eastAsia="ＭＳ 明朝" w:hAnsi="Times New Roman" w:cs="Times New Roman"/>
        </w:rPr>
        <w:t>＝共同通信</w:t>
      </w:r>
      <w:r w:rsidRPr="008770E6">
        <w:rPr>
          <w:rFonts w:ascii="Times New Roman" w:eastAsia="ＭＳ 明朝" w:hAnsi="Times New Roman" w:cs="Times New Roman"/>
        </w:rPr>
        <w:t>JBN</w:t>
      </w:r>
      <w:r w:rsidRPr="008770E6">
        <w:rPr>
          <w:rFonts w:ascii="Times New Roman" w:eastAsia="ＭＳ 明朝" w:hAnsi="Times New Roman" w:cs="Times New Roman"/>
        </w:rPr>
        <w:t>】</w:t>
      </w:r>
      <w:r w:rsidR="008D1719" w:rsidRPr="008770E6">
        <w:rPr>
          <w:rFonts w:ascii="Times New Roman" w:eastAsia="ＭＳ 明朝" w:hAnsi="Times New Roman" w:cs="Times New Roman"/>
        </w:rPr>
        <w:t>Ascend Performance Materials</w:t>
      </w:r>
      <w:r w:rsidR="008D1719" w:rsidRPr="008770E6">
        <w:rPr>
          <w:rFonts w:ascii="Times New Roman" w:eastAsia="ＭＳ 明朝" w:hAnsi="Times New Roman" w:cs="Times New Roman"/>
        </w:rPr>
        <w:t>は今週開催の</w:t>
      </w:r>
      <w:r w:rsidR="008D1719" w:rsidRPr="008770E6">
        <w:rPr>
          <w:rFonts w:ascii="Times New Roman" w:eastAsia="ＭＳ 明朝" w:hAnsi="Times New Roman" w:cs="Times New Roman"/>
        </w:rPr>
        <w:t>Battery Show Europe</w:t>
      </w:r>
      <w:r w:rsidR="008D1719" w:rsidRPr="008770E6">
        <w:rPr>
          <w:rFonts w:ascii="Times New Roman" w:eastAsia="ＭＳ 明朝" w:hAnsi="Times New Roman" w:cs="Times New Roman"/>
        </w:rPr>
        <w:t>で、</w:t>
      </w:r>
      <w:r w:rsidR="008D1719" w:rsidRPr="008770E6">
        <w:rPr>
          <w:rFonts w:ascii="Times New Roman" w:eastAsia="ＭＳ 明朝" w:hAnsi="Times New Roman" w:cs="Times New Roman"/>
        </w:rPr>
        <w:t>e-</w:t>
      </w:r>
      <w:r w:rsidR="008D1719" w:rsidRPr="008770E6">
        <w:rPr>
          <w:rFonts w:ascii="Times New Roman" w:eastAsia="ＭＳ 明朝" w:hAnsi="Times New Roman" w:cs="Times New Roman"/>
        </w:rPr>
        <w:t>モビリティー向けの最新の材料を展示している。同社の展示の中には、難燃性ポリアミド</w:t>
      </w:r>
      <w:proofErr w:type="spellStart"/>
      <w:r w:rsidR="008D1719" w:rsidRPr="008770E6">
        <w:rPr>
          <w:rFonts w:ascii="Times New Roman" w:eastAsia="ＭＳ 明朝" w:hAnsi="Times New Roman" w:cs="Times New Roman"/>
        </w:rPr>
        <w:t>Starflam</w:t>
      </w:r>
      <w:proofErr w:type="spellEnd"/>
      <w:r w:rsidR="007915DD">
        <w:rPr>
          <w:rFonts w:ascii="Times New Roman" w:eastAsia="ＭＳ 明朝" w:hAnsi="Times New Roman" w:cs="Times New Roman" w:hint="eastAsia"/>
        </w:rPr>
        <w:t>（</w:t>
      </w:r>
      <w:r w:rsidR="008D1719" w:rsidRPr="008770E6">
        <w:rPr>
          <w:rFonts w:ascii="Times New Roman" w:eastAsia="ＭＳ 明朝" w:hAnsi="Times New Roman" w:cs="Times New Roman"/>
        </w:rPr>
        <w:t>R</w:t>
      </w:r>
      <w:r w:rsidR="007915DD">
        <w:rPr>
          <w:rFonts w:ascii="Times New Roman" w:eastAsia="ＭＳ 明朝" w:hAnsi="Times New Roman" w:cs="Times New Roman" w:hint="eastAsia"/>
        </w:rPr>
        <w:t>）</w:t>
      </w:r>
      <w:r w:rsidR="008D1719" w:rsidRPr="008770E6">
        <w:rPr>
          <w:rFonts w:ascii="Times New Roman" w:eastAsia="ＭＳ 明朝" w:hAnsi="Times New Roman" w:cs="Times New Roman"/>
        </w:rPr>
        <w:t>の新しい</w:t>
      </w:r>
      <w:r w:rsidR="007915DD">
        <w:rPr>
          <w:rFonts w:ascii="Times New Roman" w:eastAsia="ＭＳ 明朝" w:hAnsi="Times New Roman" w:cs="Times New Roman" w:hint="eastAsia"/>
        </w:rPr>
        <w:t>色安定</w:t>
      </w:r>
      <w:r w:rsidR="008D1719" w:rsidRPr="008770E6">
        <w:rPr>
          <w:rFonts w:ascii="Times New Roman" w:eastAsia="ＭＳ 明朝" w:hAnsi="Times New Roman" w:cs="Times New Roman"/>
        </w:rPr>
        <w:t>グレード、ノイズ、振動、ハーシュネスを減衰する新しい</w:t>
      </w:r>
      <w:proofErr w:type="spellStart"/>
      <w:r w:rsidR="008D1719" w:rsidRPr="008770E6">
        <w:rPr>
          <w:rFonts w:ascii="Times New Roman" w:eastAsia="ＭＳ 明朝" w:hAnsi="Times New Roman" w:cs="Times New Roman"/>
        </w:rPr>
        <w:t>Vydyne</w:t>
      </w:r>
      <w:proofErr w:type="spellEnd"/>
      <w:r w:rsidR="007915DD">
        <w:rPr>
          <w:rFonts w:ascii="Times New Roman" w:eastAsia="ＭＳ 明朝" w:hAnsi="Times New Roman" w:cs="Times New Roman" w:hint="eastAsia"/>
        </w:rPr>
        <w:t>（</w:t>
      </w:r>
      <w:r w:rsidR="008D1719" w:rsidRPr="008770E6">
        <w:rPr>
          <w:rFonts w:ascii="Times New Roman" w:eastAsia="ＭＳ 明朝" w:hAnsi="Times New Roman" w:cs="Times New Roman"/>
        </w:rPr>
        <w:t>R</w:t>
      </w:r>
      <w:r w:rsidR="007915DD">
        <w:rPr>
          <w:rFonts w:ascii="Times New Roman" w:eastAsia="ＭＳ 明朝" w:hAnsi="Times New Roman" w:cs="Times New Roman" w:hint="eastAsia"/>
        </w:rPr>
        <w:t>）</w:t>
      </w:r>
      <w:r w:rsidR="008D1719" w:rsidRPr="008770E6">
        <w:rPr>
          <w:rFonts w:ascii="Times New Roman" w:eastAsia="ＭＳ 明朝" w:hAnsi="Times New Roman" w:cs="Times New Roman"/>
        </w:rPr>
        <w:t>AVS</w:t>
      </w:r>
      <w:r w:rsidR="008D1719" w:rsidRPr="008770E6">
        <w:rPr>
          <w:rFonts w:ascii="Times New Roman" w:eastAsia="ＭＳ 明朝" w:hAnsi="Times New Roman" w:cs="Times New Roman"/>
        </w:rPr>
        <w:t>、</w:t>
      </w:r>
      <w:r w:rsidR="008D1719" w:rsidRPr="008770E6">
        <w:rPr>
          <w:rFonts w:ascii="Times New Roman" w:eastAsia="ＭＳ 明朝" w:hAnsi="Times New Roman" w:cs="Times New Roman"/>
        </w:rPr>
        <w:t>REACH</w:t>
      </w:r>
      <w:r w:rsidR="008D1719" w:rsidRPr="008770E6">
        <w:rPr>
          <w:rFonts w:ascii="Times New Roman" w:eastAsia="ＭＳ 明朝" w:hAnsi="Times New Roman" w:cs="Times New Roman"/>
        </w:rPr>
        <w:t>に登録された電解質添加剤</w:t>
      </w:r>
      <w:proofErr w:type="spellStart"/>
      <w:r w:rsidR="008D1719" w:rsidRPr="008770E6">
        <w:rPr>
          <w:rFonts w:ascii="Times New Roman" w:eastAsia="ＭＳ 明朝" w:hAnsi="Times New Roman" w:cs="Times New Roman"/>
        </w:rPr>
        <w:t>Trinhex</w:t>
      </w:r>
      <w:proofErr w:type="spellEnd"/>
      <w:r w:rsidR="007915DD">
        <w:rPr>
          <w:rFonts w:ascii="Times New Roman" w:eastAsia="ＭＳ 明朝" w:hAnsi="Times New Roman" w:cs="Times New Roman" w:hint="eastAsia"/>
        </w:rPr>
        <w:t>（</w:t>
      </w:r>
      <w:r w:rsidR="008D1719" w:rsidRPr="008770E6">
        <w:rPr>
          <w:rFonts w:ascii="Times New Roman" w:eastAsia="ＭＳ 明朝" w:hAnsi="Times New Roman" w:cs="Times New Roman"/>
        </w:rPr>
        <w:t>R</w:t>
      </w:r>
      <w:r w:rsidR="007915DD">
        <w:rPr>
          <w:rFonts w:ascii="Times New Roman" w:eastAsia="ＭＳ 明朝" w:hAnsi="Times New Roman" w:cs="Times New Roman" w:hint="eastAsia"/>
        </w:rPr>
        <w:t>）</w:t>
      </w:r>
      <w:r w:rsidR="008D1719" w:rsidRPr="008770E6">
        <w:rPr>
          <w:rFonts w:ascii="Times New Roman" w:eastAsia="ＭＳ 明朝" w:hAnsi="Times New Roman" w:cs="Times New Roman"/>
        </w:rPr>
        <w:t>Ultra</w:t>
      </w:r>
      <w:r w:rsidR="008D1719" w:rsidRPr="008770E6">
        <w:rPr>
          <w:rFonts w:ascii="Times New Roman" w:eastAsia="ＭＳ 明朝" w:hAnsi="Times New Roman" w:cs="Times New Roman"/>
        </w:rPr>
        <w:t>などがある。</w:t>
      </w:r>
    </w:p>
    <w:p w14:paraId="38B5E145" w14:textId="77777777" w:rsidR="003C6AB7" w:rsidRPr="008770E6" w:rsidRDefault="003C6AB7" w:rsidP="003C6AB7">
      <w:pPr>
        <w:rPr>
          <w:rFonts w:ascii="Times New Roman" w:eastAsia="ＭＳ 明朝" w:hAnsi="Times New Roman" w:cs="Times New Roman"/>
        </w:rPr>
      </w:pPr>
    </w:p>
    <w:p w14:paraId="0E848787" w14:textId="1819C596" w:rsidR="003C6AB7" w:rsidRPr="008770E6" w:rsidRDefault="003C6AB7" w:rsidP="003C6AB7">
      <w:pPr>
        <w:rPr>
          <w:rFonts w:ascii="Times New Roman" w:eastAsia="ＭＳ 明朝" w:hAnsi="Times New Roman" w:cs="Times New Roman"/>
        </w:rPr>
      </w:pPr>
      <w:r w:rsidRPr="008770E6">
        <w:rPr>
          <w:rFonts w:ascii="Times New Roman" w:eastAsia="ＭＳ 明朝" w:hAnsi="Times New Roman" w:cs="Times New Roman"/>
        </w:rPr>
        <w:t xml:space="preserve">Photo - </w:t>
      </w:r>
      <w:hyperlink r:id="rId4" w:history="1">
        <w:r w:rsidR="00543F9A" w:rsidRPr="00490C91">
          <w:rPr>
            <w:rStyle w:val="a3"/>
            <w:rFonts w:ascii="Times New Roman" w:eastAsia="ＭＳ 明朝" w:hAnsi="Times New Roman" w:cs="Times New Roman"/>
          </w:rPr>
          <w:t>https://mma.prnewswire.com/media/1849390/Ascend_Performance_Trino_Comparison.jpg</w:t>
        </w:r>
      </w:hyperlink>
      <w:r w:rsidR="00DA533D" w:rsidRPr="008770E6">
        <w:rPr>
          <w:rFonts w:ascii="Times New Roman" w:eastAsia="ＭＳ 明朝" w:hAnsi="Times New Roman" w:cs="Times New Roman"/>
        </w:rPr>
        <w:t xml:space="preserve"> </w:t>
      </w:r>
    </w:p>
    <w:p w14:paraId="0D5008CF" w14:textId="77777777" w:rsidR="003C6AB7" w:rsidRPr="008770E6" w:rsidRDefault="003C6AB7" w:rsidP="003C6AB7">
      <w:pPr>
        <w:rPr>
          <w:rFonts w:ascii="Times New Roman" w:eastAsia="ＭＳ 明朝" w:hAnsi="Times New Roman" w:cs="Times New Roman"/>
        </w:rPr>
      </w:pPr>
    </w:p>
    <w:p w14:paraId="526E9A9B" w14:textId="22F87BCB" w:rsidR="003C6AB7" w:rsidRPr="008770E6" w:rsidRDefault="00392BA8" w:rsidP="003C6AB7">
      <w:pPr>
        <w:rPr>
          <w:rFonts w:ascii="Times New Roman" w:eastAsia="ＭＳ 明朝" w:hAnsi="Times New Roman" w:cs="Times New Roman"/>
        </w:rPr>
      </w:pPr>
      <w:r w:rsidRPr="008770E6">
        <w:rPr>
          <w:rFonts w:ascii="Times New Roman" w:eastAsia="ＭＳ 明朝" w:hAnsi="Times New Roman" w:cs="Times New Roman"/>
        </w:rPr>
        <w:t>Ascend</w:t>
      </w:r>
      <w:r w:rsidRPr="008770E6">
        <w:rPr>
          <w:rFonts w:ascii="Times New Roman" w:eastAsia="ＭＳ 明朝" w:hAnsi="Times New Roman" w:cs="Times New Roman"/>
        </w:rPr>
        <w:t>はレーザーマークが可能で、</w:t>
      </w:r>
      <w:r w:rsidRPr="008770E6">
        <w:rPr>
          <w:rFonts w:ascii="Times New Roman" w:eastAsia="ＭＳ 明朝" w:hAnsi="Times New Roman" w:cs="Times New Roman"/>
        </w:rPr>
        <w:t>5000</w:t>
      </w:r>
      <w:r w:rsidRPr="008770E6">
        <w:rPr>
          <w:rFonts w:ascii="Times New Roman" w:eastAsia="ＭＳ 明朝" w:hAnsi="Times New Roman" w:cs="Times New Roman"/>
        </w:rPr>
        <w:t>時間以上の長期熱劣化に耐え、</w:t>
      </w:r>
      <w:r w:rsidRPr="008770E6">
        <w:rPr>
          <w:rFonts w:ascii="Times New Roman" w:eastAsia="ＭＳ 明朝" w:hAnsi="Times New Roman" w:cs="Times New Roman"/>
        </w:rPr>
        <w:t>0.2mm</w:t>
      </w:r>
      <w:r w:rsidRPr="008770E6">
        <w:rPr>
          <w:rFonts w:ascii="Times New Roman" w:eastAsia="ＭＳ 明朝" w:hAnsi="Times New Roman" w:cs="Times New Roman"/>
        </w:rPr>
        <w:t>で</w:t>
      </w:r>
      <w:r w:rsidRPr="008770E6">
        <w:rPr>
          <w:rFonts w:ascii="Times New Roman" w:eastAsia="ＭＳ 明朝" w:hAnsi="Times New Roman" w:cs="Times New Roman"/>
        </w:rPr>
        <w:t>V-0</w:t>
      </w:r>
      <w:r w:rsidRPr="008770E6">
        <w:rPr>
          <w:rFonts w:ascii="Times New Roman" w:eastAsia="ＭＳ 明朝" w:hAnsi="Times New Roman" w:cs="Times New Roman"/>
        </w:rPr>
        <w:t>の</w:t>
      </w:r>
      <w:r w:rsidRPr="008770E6">
        <w:rPr>
          <w:rFonts w:ascii="Times New Roman" w:eastAsia="ＭＳ 明朝" w:hAnsi="Times New Roman" w:cs="Times New Roman"/>
        </w:rPr>
        <w:t>UL94</w:t>
      </w:r>
      <w:r w:rsidRPr="008770E6">
        <w:rPr>
          <w:rFonts w:ascii="Times New Roman" w:eastAsia="ＭＳ 明朝" w:hAnsi="Times New Roman" w:cs="Times New Roman"/>
        </w:rPr>
        <w:t>燃焼性評価を含む電気特性を維持する</w:t>
      </w:r>
      <w:proofErr w:type="spellStart"/>
      <w:r w:rsidR="00DE77DC" w:rsidRPr="008770E6">
        <w:rPr>
          <w:rFonts w:ascii="Times New Roman" w:eastAsia="ＭＳ 明朝" w:hAnsi="Times New Roman" w:cs="Times New Roman"/>
        </w:rPr>
        <w:t>Starflam</w:t>
      </w:r>
      <w:proofErr w:type="spellEnd"/>
      <w:r w:rsidR="00DE77DC" w:rsidRPr="008770E6">
        <w:rPr>
          <w:rFonts w:ascii="Times New Roman" w:eastAsia="ＭＳ 明朝" w:hAnsi="Times New Roman" w:cs="Times New Roman"/>
        </w:rPr>
        <w:t xml:space="preserve"> </w:t>
      </w:r>
      <w:r w:rsidRPr="008770E6">
        <w:rPr>
          <w:rFonts w:ascii="Times New Roman" w:eastAsia="ＭＳ 明朝" w:hAnsi="Times New Roman" w:cs="Times New Roman"/>
        </w:rPr>
        <w:t>525K</w:t>
      </w:r>
      <w:r w:rsidRPr="008770E6">
        <w:rPr>
          <w:rFonts w:ascii="Times New Roman" w:eastAsia="ＭＳ 明朝" w:hAnsi="Times New Roman" w:cs="Times New Roman"/>
        </w:rPr>
        <w:t>難燃</w:t>
      </w:r>
      <w:r w:rsidRPr="008770E6">
        <w:rPr>
          <w:rFonts w:ascii="Times New Roman" w:eastAsia="ＭＳ 明朝" w:hAnsi="Times New Roman" w:cs="Times New Roman"/>
        </w:rPr>
        <w:t>PA66</w:t>
      </w:r>
      <w:r w:rsidRPr="008770E6">
        <w:rPr>
          <w:rFonts w:ascii="Times New Roman" w:eastAsia="ＭＳ 明朝" w:hAnsi="Times New Roman" w:cs="Times New Roman"/>
        </w:rPr>
        <w:t>の</w:t>
      </w:r>
      <w:r w:rsidR="00753F02">
        <w:rPr>
          <w:rFonts w:ascii="Times New Roman" w:eastAsia="ＭＳ 明朝" w:hAnsi="Times New Roman" w:cs="Times New Roman" w:hint="eastAsia"/>
        </w:rPr>
        <w:t>色安定</w:t>
      </w:r>
      <w:r w:rsidRPr="008770E6">
        <w:rPr>
          <w:rFonts w:ascii="Times New Roman" w:eastAsia="ＭＳ 明朝" w:hAnsi="Times New Roman" w:cs="Times New Roman"/>
        </w:rPr>
        <w:t>オレンジグレードを開発した。この新しい</w:t>
      </w:r>
      <w:r w:rsidR="00753F02">
        <w:rPr>
          <w:rFonts w:ascii="Times New Roman" w:eastAsia="ＭＳ 明朝" w:hAnsi="Times New Roman" w:cs="Times New Roman" w:hint="eastAsia"/>
        </w:rPr>
        <w:t>色安定</w:t>
      </w:r>
      <w:r w:rsidRPr="008770E6">
        <w:rPr>
          <w:rFonts w:ascii="Times New Roman" w:eastAsia="ＭＳ 明朝" w:hAnsi="Times New Roman" w:cs="Times New Roman"/>
        </w:rPr>
        <w:t>グレードは、高電圧コネクターやバスバー用に設計されている。</w:t>
      </w:r>
    </w:p>
    <w:p w14:paraId="7F7D7CB3" w14:textId="09257817" w:rsidR="003C6AB7" w:rsidRPr="008770E6" w:rsidRDefault="003C6AB7" w:rsidP="003C6AB7">
      <w:pPr>
        <w:rPr>
          <w:rFonts w:ascii="Times New Roman" w:eastAsia="ＭＳ 明朝" w:hAnsi="Times New Roman" w:cs="Times New Roman"/>
        </w:rPr>
      </w:pPr>
    </w:p>
    <w:p w14:paraId="7D7CC1B9" w14:textId="6EA9552A" w:rsidR="00DE77DC" w:rsidRPr="008770E6" w:rsidRDefault="00DE77DC" w:rsidP="003C6AB7">
      <w:pPr>
        <w:rPr>
          <w:rFonts w:ascii="Times New Roman" w:eastAsia="ＭＳ 明朝" w:hAnsi="Times New Roman" w:cs="Times New Roman"/>
        </w:rPr>
      </w:pPr>
      <w:r w:rsidRPr="008770E6">
        <w:rPr>
          <w:rFonts w:ascii="Times New Roman" w:eastAsia="ＭＳ 明朝" w:hAnsi="Times New Roman" w:cs="Times New Roman"/>
        </w:rPr>
        <w:t>また、</w:t>
      </w:r>
      <w:r w:rsidRPr="008770E6">
        <w:rPr>
          <w:rFonts w:ascii="Times New Roman" w:eastAsia="ＭＳ 明朝" w:hAnsi="Times New Roman" w:cs="Times New Roman"/>
        </w:rPr>
        <w:t>Ascend</w:t>
      </w:r>
      <w:r w:rsidRPr="008770E6">
        <w:rPr>
          <w:rFonts w:ascii="Times New Roman" w:eastAsia="ＭＳ 明朝" w:hAnsi="Times New Roman" w:cs="Times New Roman"/>
        </w:rPr>
        <w:t>の新しい防振材料である</w:t>
      </w:r>
      <w:proofErr w:type="spellStart"/>
      <w:r w:rsidRPr="008770E6">
        <w:rPr>
          <w:rFonts w:ascii="Times New Roman" w:eastAsia="ＭＳ 明朝" w:hAnsi="Times New Roman" w:cs="Times New Roman"/>
        </w:rPr>
        <w:t>Vydyne</w:t>
      </w:r>
      <w:proofErr w:type="spellEnd"/>
      <w:r w:rsidRPr="008770E6">
        <w:rPr>
          <w:rFonts w:ascii="Times New Roman" w:eastAsia="ＭＳ 明朝" w:hAnsi="Times New Roman" w:cs="Times New Roman"/>
        </w:rPr>
        <w:t xml:space="preserve"> AVS</w:t>
      </w:r>
      <w:r w:rsidR="00BC6986" w:rsidRPr="008770E6">
        <w:rPr>
          <w:rFonts w:ascii="Times New Roman" w:eastAsia="ＭＳ 明朝" w:hAnsi="Times New Roman" w:cs="Times New Roman"/>
        </w:rPr>
        <w:t>（</w:t>
      </w:r>
      <w:hyperlink r:id="rId5" w:history="1">
        <w:r w:rsidR="00BC6986" w:rsidRPr="008770E6">
          <w:rPr>
            <w:rStyle w:val="a3"/>
            <w:rFonts w:ascii="Times New Roman" w:eastAsia="ＭＳ 明朝" w:hAnsi="Times New Roman" w:cs="Times New Roman"/>
          </w:rPr>
          <w:t>https://c212.net/c/link/?t=0&amp;l=en&amp;o=3580513-1&amp;h=841142698&amp;u=https%3A%2F%2Fwww.ascendmaterials.com%2Fproducts%2Four-brands%2Fanti-vibration-system%2F&amp;a=Vydyne+AVS</w:t>
        </w:r>
      </w:hyperlink>
      <w:r w:rsidR="00BC6986" w:rsidRPr="008770E6">
        <w:rPr>
          <w:rFonts w:ascii="Times New Roman" w:eastAsia="ＭＳ 明朝" w:hAnsi="Times New Roman" w:cs="Times New Roman"/>
        </w:rPr>
        <w:t xml:space="preserve"> </w:t>
      </w:r>
      <w:r w:rsidR="00BC6986" w:rsidRPr="008770E6">
        <w:rPr>
          <w:rFonts w:ascii="Times New Roman" w:eastAsia="ＭＳ 明朝" w:hAnsi="Times New Roman" w:cs="Times New Roman"/>
        </w:rPr>
        <w:t>）</w:t>
      </w:r>
      <w:r w:rsidRPr="008770E6">
        <w:rPr>
          <w:rFonts w:ascii="Times New Roman" w:eastAsia="ＭＳ 明朝" w:hAnsi="Times New Roman" w:cs="Times New Roman"/>
        </w:rPr>
        <w:t>も強調される。</w:t>
      </w:r>
      <w:r w:rsidR="00BC6986" w:rsidRPr="008770E6">
        <w:rPr>
          <w:rFonts w:ascii="Times New Roman" w:eastAsia="ＭＳ 明朝" w:hAnsi="Times New Roman" w:cs="Times New Roman"/>
        </w:rPr>
        <w:t>電気自動車（</w:t>
      </w:r>
      <w:r w:rsidRPr="008770E6">
        <w:rPr>
          <w:rFonts w:ascii="Times New Roman" w:eastAsia="ＭＳ 明朝" w:hAnsi="Times New Roman" w:cs="Times New Roman"/>
        </w:rPr>
        <w:t>EV</w:t>
      </w:r>
      <w:r w:rsidR="00BC6986" w:rsidRPr="008770E6">
        <w:rPr>
          <w:rFonts w:ascii="Times New Roman" w:eastAsia="ＭＳ 明朝" w:hAnsi="Times New Roman" w:cs="Times New Roman"/>
        </w:rPr>
        <w:t>）</w:t>
      </w:r>
      <w:r w:rsidRPr="008770E6">
        <w:rPr>
          <w:rFonts w:ascii="Times New Roman" w:eastAsia="ＭＳ 明朝" w:hAnsi="Times New Roman" w:cs="Times New Roman"/>
        </w:rPr>
        <w:t>のモーターやコンプレッサーの高周波振動を減衰させるために</w:t>
      </w:r>
      <w:r w:rsidR="00BC6986" w:rsidRPr="008770E6">
        <w:rPr>
          <w:rFonts w:ascii="Times New Roman" w:eastAsia="ＭＳ 明朝" w:hAnsi="Times New Roman" w:cs="Times New Roman"/>
        </w:rPr>
        <w:t>調整され</w:t>
      </w:r>
      <w:r w:rsidRPr="008770E6">
        <w:rPr>
          <w:rFonts w:ascii="Times New Roman" w:eastAsia="ＭＳ 明朝" w:hAnsi="Times New Roman" w:cs="Times New Roman"/>
        </w:rPr>
        <w:t>た</w:t>
      </w:r>
      <w:r w:rsidRPr="008770E6">
        <w:rPr>
          <w:rFonts w:ascii="Times New Roman" w:eastAsia="ＭＳ 明朝" w:hAnsi="Times New Roman" w:cs="Times New Roman"/>
        </w:rPr>
        <w:t>AVS</w:t>
      </w:r>
      <w:r w:rsidRPr="008770E6">
        <w:rPr>
          <w:rFonts w:ascii="Times New Roman" w:eastAsia="ＭＳ 明朝" w:hAnsi="Times New Roman" w:cs="Times New Roman"/>
        </w:rPr>
        <w:t>は、複雑さや重量を増やすことなく車内</w:t>
      </w:r>
      <w:r w:rsidR="00BC6986" w:rsidRPr="008770E6">
        <w:rPr>
          <w:rFonts w:ascii="Times New Roman" w:eastAsia="ＭＳ 明朝" w:hAnsi="Times New Roman" w:cs="Times New Roman"/>
        </w:rPr>
        <w:t>の</w:t>
      </w:r>
      <w:r w:rsidRPr="008770E6">
        <w:rPr>
          <w:rFonts w:ascii="Times New Roman" w:eastAsia="ＭＳ 明朝" w:hAnsi="Times New Roman" w:cs="Times New Roman"/>
        </w:rPr>
        <w:t>騒音を軽減する</w:t>
      </w:r>
      <w:r w:rsidR="00BC6986" w:rsidRPr="008770E6">
        <w:rPr>
          <w:rFonts w:ascii="Times New Roman" w:eastAsia="ＭＳ 明朝" w:hAnsi="Times New Roman" w:cs="Times New Roman"/>
        </w:rPr>
        <w:t>のに</w:t>
      </w:r>
      <w:r w:rsidRPr="008770E6">
        <w:rPr>
          <w:rFonts w:ascii="Times New Roman" w:eastAsia="ＭＳ 明朝" w:hAnsi="Times New Roman" w:cs="Times New Roman"/>
        </w:rPr>
        <w:t>効果的な</w:t>
      </w:r>
      <w:r w:rsidRPr="008770E6">
        <w:rPr>
          <w:rFonts w:ascii="Times New Roman" w:eastAsia="ＭＳ 明朝" w:hAnsi="Times New Roman" w:cs="Times New Roman"/>
        </w:rPr>
        <w:t>NVH</w:t>
      </w:r>
      <w:r w:rsidRPr="008770E6">
        <w:rPr>
          <w:rFonts w:ascii="Times New Roman" w:eastAsia="ＭＳ 明朝" w:hAnsi="Times New Roman" w:cs="Times New Roman"/>
        </w:rPr>
        <w:t>ソリューションで</w:t>
      </w:r>
      <w:r w:rsidR="00BC6986" w:rsidRPr="008770E6">
        <w:rPr>
          <w:rFonts w:ascii="Times New Roman" w:eastAsia="ＭＳ 明朝" w:hAnsi="Times New Roman" w:cs="Times New Roman"/>
        </w:rPr>
        <w:t>ある</w:t>
      </w:r>
      <w:r w:rsidRPr="008770E6">
        <w:rPr>
          <w:rFonts w:ascii="Times New Roman" w:eastAsia="ＭＳ 明朝" w:hAnsi="Times New Roman" w:cs="Times New Roman"/>
        </w:rPr>
        <w:t>。</w:t>
      </w:r>
    </w:p>
    <w:p w14:paraId="72B59675" w14:textId="1E5E2882" w:rsidR="003C6AB7" w:rsidRPr="008770E6" w:rsidRDefault="003C6AB7" w:rsidP="003C6AB7">
      <w:pPr>
        <w:rPr>
          <w:rFonts w:ascii="Times New Roman" w:eastAsia="ＭＳ 明朝" w:hAnsi="Times New Roman" w:cs="Times New Roman"/>
        </w:rPr>
      </w:pPr>
    </w:p>
    <w:p w14:paraId="1D44C038" w14:textId="45972218" w:rsidR="00EE7951" w:rsidRPr="008770E6" w:rsidRDefault="00EE7951" w:rsidP="003C6AB7">
      <w:pPr>
        <w:rPr>
          <w:rFonts w:ascii="Times New Roman" w:eastAsia="ＭＳ 明朝" w:hAnsi="Times New Roman" w:cs="Times New Roman"/>
        </w:rPr>
      </w:pPr>
      <w:r w:rsidRPr="008770E6">
        <w:rPr>
          <w:rFonts w:ascii="Times New Roman" w:eastAsia="ＭＳ 明朝" w:hAnsi="Times New Roman" w:cs="Times New Roman"/>
        </w:rPr>
        <w:t>最後に、</w:t>
      </w:r>
      <w:r w:rsidRPr="008770E6">
        <w:rPr>
          <w:rFonts w:ascii="Times New Roman" w:eastAsia="ＭＳ 明朝" w:hAnsi="Times New Roman" w:cs="Times New Roman"/>
        </w:rPr>
        <w:t>Ascend</w:t>
      </w:r>
      <w:r w:rsidRPr="008770E6">
        <w:rPr>
          <w:rFonts w:ascii="Times New Roman" w:eastAsia="ＭＳ 明朝" w:hAnsi="Times New Roman" w:cs="Times New Roman"/>
        </w:rPr>
        <w:t>はリチウムイオンバッテリーの性能、安全性、寿命を改善する</w:t>
      </w:r>
      <w:proofErr w:type="spellStart"/>
      <w:r w:rsidRPr="008770E6">
        <w:rPr>
          <w:rFonts w:ascii="Times New Roman" w:eastAsia="ＭＳ 明朝" w:hAnsi="Times New Roman" w:cs="Times New Roman"/>
        </w:rPr>
        <w:t>Trinohex</w:t>
      </w:r>
      <w:proofErr w:type="spellEnd"/>
      <w:r w:rsidRPr="008770E6">
        <w:rPr>
          <w:rFonts w:ascii="Times New Roman" w:eastAsia="ＭＳ 明朝" w:hAnsi="Times New Roman" w:cs="Times New Roman"/>
        </w:rPr>
        <w:t xml:space="preserve"> Ultra</w:t>
      </w:r>
      <w:r w:rsidRPr="008770E6">
        <w:rPr>
          <w:rFonts w:ascii="Times New Roman" w:eastAsia="ＭＳ 明朝" w:hAnsi="Times New Roman" w:cs="Times New Roman"/>
        </w:rPr>
        <w:t>（</w:t>
      </w:r>
      <w:hyperlink r:id="rId6" w:history="1">
        <w:r w:rsidRPr="008770E6">
          <w:rPr>
            <w:rStyle w:val="a3"/>
            <w:rFonts w:ascii="Times New Roman" w:eastAsia="ＭＳ 明朝" w:hAnsi="Times New Roman" w:cs="Times New Roman"/>
          </w:rPr>
          <w:t>https://c212.net/c/link/?t=0&amp;l=en&amp;o=3580513-1&amp;h=2334745010&amp;u=https%3A%2F%2Fwww.ascendmaterials.com%2Fproducts%2Fspecialty-chemicals%2Fsignature-brands%2Ftrinohex%2F&amp;a=Trinohex+Ultra</w:t>
        </w:r>
      </w:hyperlink>
      <w:r w:rsidRPr="008770E6">
        <w:rPr>
          <w:rFonts w:ascii="Times New Roman" w:eastAsia="ＭＳ 明朝" w:hAnsi="Times New Roman" w:cs="Times New Roman"/>
        </w:rPr>
        <w:t xml:space="preserve"> </w:t>
      </w:r>
      <w:r w:rsidRPr="008770E6">
        <w:rPr>
          <w:rFonts w:ascii="Times New Roman" w:eastAsia="ＭＳ 明朝" w:hAnsi="Times New Roman" w:cs="Times New Roman"/>
        </w:rPr>
        <w:t>）電解質添加剤の販売促進も行う。</w:t>
      </w:r>
      <w:proofErr w:type="spellStart"/>
      <w:r w:rsidRPr="008770E6">
        <w:rPr>
          <w:rFonts w:ascii="Times New Roman" w:eastAsia="ＭＳ 明朝" w:hAnsi="Times New Roman" w:cs="Times New Roman"/>
        </w:rPr>
        <w:t>Trinohex</w:t>
      </w:r>
      <w:proofErr w:type="spellEnd"/>
      <w:r w:rsidRPr="008770E6">
        <w:rPr>
          <w:rFonts w:ascii="Times New Roman" w:eastAsia="ＭＳ 明朝" w:hAnsi="Times New Roman" w:cs="Times New Roman"/>
        </w:rPr>
        <w:t xml:space="preserve"> Ultra</w:t>
      </w:r>
      <w:r w:rsidRPr="008770E6">
        <w:rPr>
          <w:rFonts w:ascii="Times New Roman" w:eastAsia="ＭＳ 明朝" w:hAnsi="Times New Roman" w:cs="Times New Roman"/>
        </w:rPr>
        <w:t>はサードパーティーの試験で、カソードと電解質の科学的特性全体で優れたカソード保護を実証した。この保護により、とりわけ極端な条件下で、</w:t>
      </w:r>
      <w:r w:rsidR="00FB3029">
        <w:rPr>
          <w:rFonts w:ascii="Times New Roman" w:eastAsia="ＭＳ 明朝" w:hAnsi="Times New Roman" w:cs="Times New Roman" w:hint="eastAsia"/>
        </w:rPr>
        <w:t>有毒</w:t>
      </w:r>
      <w:r w:rsidRPr="008770E6">
        <w:rPr>
          <w:rFonts w:ascii="Times New Roman" w:eastAsia="ＭＳ 明朝" w:hAnsi="Times New Roman" w:cs="Times New Roman"/>
        </w:rPr>
        <w:t>ガスの発生を</w:t>
      </w:r>
      <w:r w:rsidRPr="008770E6">
        <w:rPr>
          <w:rFonts w:ascii="Times New Roman" w:eastAsia="ＭＳ 明朝" w:hAnsi="Times New Roman" w:cs="Times New Roman"/>
        </w:rPr>
        <w:t>30%</w:t>
      </w:r>
      <w:r w:rsidRPr="008770E6">
        <w:rPr>
          <w:rFonts w:ascii="Times New Roman" w:eastAsia="ＭＳ 明朝" w:hAnsi="Times New Roman" w:cs="Times New Roman"/>
        </w:rPr>
        <w:t>削減し、性能</w:t>
      </w:r>
      <w:r w:rsidR="00B658F1" w:rsidRPr="008770E6">
        <w:rPr>
          <w:rFonts w:ascii="Times New Roman" w:eastAsia="ＭＳ 明朝" w:hAnsi="Times New Roman" w:cs="Times New Roman"/>
        </w:rPr>
        <w:t>が</w:t>
      </w:r>
      <w:r w:rsidRPr="008770E6">
        <w:rPr>
          <w:rFonts w:ascii="Times New Roman" w:eastAsia="ＭＳ 明朝" w:hAnsi="Times New Roman" w:cs="Times New Roman"/>
        </w:rPr>
        <w:t>より長く</w:t>
      </w:r>
      <w:r w:rsidR="00B658F1" w:rsidRPr="008770E6">
        <w:rPr>
          <w:rFonts w:ascii="Times New Roman" w:eastAsia="ＭＳ 明朝" w:hAnsi="Times New Roman" w:cs="Times New Roman"/>
        </w:rPr>
        <w:t>持続するようになる。</w:t>
      </w:r>
    </w:p>
    <w:p w14:paraId="3CDCDB6F" w14:textId="0AD7B97E" w:rsidR="003C6AB7" w:rsidRPr="008770E6" w:rsidRDefault="003C6AB7" w:rsidP="003C6AB7">
      <w:pPr>
        <w:rPr>
          <w:rFonts w:ascii="Times New Roman" w:eastAsia="ＭＳ 明朝" w:hAnsi="Times New Roman" w:cs="Times New Roman"/>
        </w:rPr>
      </w:pPr>
    </w:p>
    <w:p w14:paraId="10F3D9D6" w14:textId="0441229E" w:rsidR="00B658F1" w:rsidRPr="008770E6" w:rsidRDefault="00B658F1" w:rsidP="003C6AB7">
      <w:pPr>
        <w:rPr>
          <w:rFonts w:ascii="Times New Roman" w:eastAsia="ＭＳ 明朝" w:hAnsi="Times New Roman" w:cs="Times New Roman"/>
        </w:rPr>
      </w:pPr>
      <w:r w:rsidRPr="008770E6">
        <w:rPr>
          <w:rFonts w:ascii="Times New Roman" w:eastAsia="ＭＳ 明朝" w:hAnsi="Times New Roman" w:cs="Times New Roman"/>
        </w:rPr>
        <w:t>Ascend</w:t>
      </w:r>
      <w:r w:rsidRPr="008770E6">
        <w:rPr>
          <w:rFonts w:ascii="Times New Roman" w:eastAsia="ＭＳ 明朝" w:hAnsi="Times New Roman" w:cs="Times New Roman"/>
        </w:rPr>
        <w:t>の</w:t>
      </w:r>
      <w:r w:rsidRPr="008770E6">
        <w:rPr>
          <w:rFonts w:ascii="Times New Roman" w:eastAsia="ＭＳ 明朝" w:hAnsi="Times New Roman" w:cs="Times New Roman"/>
        </w:rPr>
        <w:t>e</w:t>
      </w:r>
      <w:r w:rsidRPr="008770E6">
        <w:rPr>
          <w:rFonts w:ascii="Times New Roman" w:eastAsia="ＭＳ 明朝" w:hAnsi="Times New Roman" w:cs="Times New Roman"/>
        </w:rPr>
        <w:t>モビリティー担当ディレクターである</w:t>
      </w:r>
      <w:r w:rsidRPr="008770E6">
        <w:rPr>
          <w:rFonts w:ascii="Times New Roman" w:eastAsia="ＭＳ 明朝" w:hAnsi="Times New Roman" w:cs="Times New Roman"/>
        </w:rPr>
        <w:t xml:space="preserve">Ian van </w:t>
      </w:r>
      <w:proofErr w:type="spellStart"/>
      <w:r w:rsidRPr="008770E6">
        <w:rPr>
          <w:rFonts w:ascii="Times New Roman" w:eastAsia="ＭＳ 明朝" w:hAnsi="Times New Roman" w:cs="Times New Roman"/>
        </w:rPr>
        <w:t>Duijvendoode</w:t>
      </w:r>
      <w:proofErr w:type="spellEnd"/>
      <w:r w:rsidRPr="008770E6">
        <w:rPr>
          <w:rFonts w:ascii="Times New Roman" w:eastAsia="ＭＳ 明朝" w:hAnsi="Times New Roman" w:cs="Times New Roman"/>
        </w:rPr>
        <w:t>氏は「当社の目標は、新</w:t>
      </w:r>
      <w:r w:rsidR="0058405C" w:rsidRPr="008770E6">
        <w:rPr>
          <w:rFonts w:ascii="Times New Roman" w:eastAsia="ＭＳ 明朝" w:hAnsi="Times New Roman" w:cs="Times New Roman"/>
        </w:rPr>
        <w:t>材料</w:t>
      </w:r>
      <w:r w:rsidRPr="008770E6">
        <w:rPr>
          <w:rFonts w:ascii="Times New Roman" w:eastAsia="ＭＳ 明朝" w:hAnsi="Times New Roman" w:cs="Times New Roman"/>
        </w:rPr>
        <w:t>ソリューションを</w:t>
      </w:r>
      <w:r w:rsidRPr="008770E6">
        <w:rPr>
          <w:rFonts w:ascii="Times New Roman" w:eastAsia="ＭＳ 明朝" w:hAnsi="Times New Roman" w:cs="Times New Roman"/>
        </w:rPr>
        <w:t>e</w:t>
      </w:r>
      <w:r w:rsidRPr="008770E6">
        <w:rPr>
          <w:rFonts w:ascii="Times New Roman" w:eastAsia="ＭＳ 明朝" w:hAnsi="Times New Roman" w:cs="Times New Roman"/>
        </w:rPr>
        <w:t>モビリティー分野に提供することである。</w:t>
      </w:r>
      <w:r w:rsidR="0058405C" w:rsidRPr="008770E6">
        <w:rPr>
          <w:rFonts w:ascii="Times New Roman" w:eastAsia="ＭＳ 明朝" w:hAnsi="Times New Roman" w:cs="Times New Roman"/>
        </w:rPr>
        <w:t>当社の応用および設計エンジニアリングの能力は、当社の材料に関する</w:t>
      </w:r>
      <w:r w:rsidR="00777596" w:rsidRPr="008770E6">
        <w:rPr>
          <w:rFonts w:ascii="Times New Roman" w:eastAsia="ＭＳ 明朝" w:hAnsi="Times New Roman" w:cs="Times New Roman"/>
        </w:rPr>
        <w:t>広範な</w:t>
      </w:r>
      <w:r w:rsidR="0058405C" w:rsidRPr="008770E6">
        <w:rPr>
          <w:rFonts w:ascii="Times New Roman" w:eastAsia="ＭＳ 明朝" w:hAnsi="Times New Roman" w:cs="Times New Roman"/>
        </w:rPr>
        <w:t>知識と相まって、安全性、乗</w:t>
      </w:r>
      <w:r w:rsidR="00777596" w:rsidRPr="008770E6">
        <w:rPr>
          <w:rFonts w:ascii="Times New Roman" w:eastAsia="ＭＳ 明朝" w:hAnsi="Times New Roman" w:cs="Times New Roman"/>
        </w:rPr>
        <w:t>員</w:t>
      </w:r>
      <w:r w:rsidR="0058405C" w:rsidRPr="008770E6">
        <w:rPr>
          <w:rFonts w:ascii="Times New Roman" w:eastAsia="ＭＳ 明朝" w:hAnsi="Times New Roman" w:cs="Times New Roman"/>
        </w:rPr>
        <w:t>の快適性、</w:t>
      </w:r>
      <w:r w:rsidR="00777596" w:rsidRPr="008770E6">
        <w:rPr>
          <w:rFonts w:ascii="Times New Roman" w:eastAsia="ＭＳ 明朝" w:hAnsi="Times New Roman" w:cs="Times New Roman"/>
        </w:rPr>
        <w:t>走行</w:t>
      </w:r>
      <w:r w:rsidR="0058405C" w:rsidRPr="008770E6">
        <w:rPr>
          <w:rFonts w:ascii="Times New Roman" w:eastAsia="ＭＳ 明朝" w:hAnsi="Times New Roman" w:cs="Times New Roman"/>
        </w:rPr>
        <w:t>距離の面でいくつかの重要な課題を</w:t>
      </w:r>
      <w:r w:rsidR="00777596" w:rsidRPr="008770E6">
        <w:rPr>
          <w:rFonts w:ascii="Times New Roman" w:eastAsia="ＭＳ 明朝" w:hAnsi="Times New Roman" w:cs="Times New Roman"/>
        </w:rPr>
        <w:t>OEM</w:t>
      </w:r>
      <w:r w:rsidR="00777596" w:rsidRPr="008770E6">
        <w:rPr>
          <w:rFonts w:ascii="Times New Roman" w:eastAsia="ＭＳ 明朝" w:hAnsi="Times New Roman" w:cs="Times New Roman"/>
        </w:rPr>
        <w:t>が</w:t>
      </w:r>
      <w:r w:rsidR="0058405C" w:rsidRPr="008770E6">
        <w:rPr>
          <w:rFonts w:ascii="Times New Roman" w:eastAsia="ＭＳ 明朝" w:hAnsi="Times New Roman" w:cs="Times New Roman"/>
        </w:rPr>
        <w:t>克服する</w:t>
      </w:r>
      <w:r w:rsidR="00777596" w:rsidRPr="008770E6">
        <w:rPr>
          <w:rFonts w:ascii="Times New Roman" w:eastAsia="ＭＳ 明朝" w:hAnsi="Times New Roman" w:cs="Times New Roman"/>
        </w:rPr>
        <w:t>こと</w:t>
      </w:r>
      <w:r w:rsidR="0058405C" w:rsidRPr="008770E6">
        <w:rPr>
          <w:rFonts w:ascii="Times New Roman" w:eastAsia="ＭＳ 明朝" w:hAnsi="Times New Roman" w:cs="Times New Roman"/>
        </w:rPr>
        <w:t>を支援し</w:t>
      </w:r>
      <w:r w:rsidR="00777596" w:rsidRPr="008770E6">
        <w:rPr>
          <w:rFonts w:ascii="Times New Roman" w:eastAsia="ＭＳ 明朝" w:hAnsi="Times New Roman" w:cs="Times New Roman"/>
        </w:rPr>
        <w:t>続ける</w:t>
      </w:r>
      <w:r w:rsidRPr="008770E6">
        <w:rPr>
          <w:rFonts w:ascii="Times New Roman" w:eastAsia="ＭＳ 明朝" w:hAnsi="Times New Roman" w:cs="Times New Roman"/>
        </w:rPr>
        <w:t>」</w:t>
      </w:r>
      <w:r w:rsidR="00777596" w:rsidRPr="008770E6">
        <w:rPr>
          <w:rFonts w:ascii="Times New Roman" w:eastAsia="ＭＳ 明朝" w:hAnsi="Times New Roman" w:cs="Times New Roman"/>
        </w:rPr>
        <w:t>と</w:t>
      </w:r>
      <w:r w:rsidR="00777596" w:rsidRPr="008770E6">
        <w:rPr>
          <w:rFonts w:ascii="Times New Roman" w:eastAsia="ＭＳ 明朝" w:hAnsi="Times New Roman" w:cs="Times New Roman"/>
        </w:rPr>
        <w:lastRenderedPageBreak/>
        <w:t>述べた。</w:t>
      </w:r>
    </w:p>
    <w:p w14:paraId="402BFDE3" w14:textId="51D9B3AE" w:rsidR="003C6AB7" w:rsidRPr="008770E6" w:rsidRDefault="003C6AB7" w:rsidP="003C6AB7">
      <w:pPr>
        <w:rPr>
          <w:rFonts w:ascii="Times New Roman" w:eastAsia="ＭＳ 明朝" w:hAnsi="Times New Roman" w:cs="Times New Roman"/>
        </w:rPr>
      </w:pPr>
    </w:p>
    <w:p w14:paraId="27CF0177" w14:textId="45F4E17C" w:rsidR="00777596" w:rsidRPr="008770E6" w:rsidRDefault="00777596" w:rsidP="003C6AB7">
      <w:pPr>
        <w:rPr>
          <w:rFonts w:ascii="Times New Roman" w:eastAsia="ＭＳ 明朝" w:hAnsi="Times New Roman" w:cs="Times New Roman"/>
        </w:rPr>
      </w:pPr>
      <w:r w:rsidRPr="008770E6">
        <w:rPr>
          <w:rFonts w:ascii="Times New Roman" w:eastAsia="ＭＳ 明朝" w:hAnsi="Times New Roman" w:cs="Times New Roman"/>
        </w:rPr>
        <w:t>Ascend</w:t>
      </w:r>
      <w:r w:rsidRPr="008770E6">
        <w:rPr>
          <w:rFonts w:ascii="Times New Roman" w:eastAsia="ＭＳ 明朝" w:hAnsi="Times New Roman" w:cs="Times New Roman"/>
        </w:rPr>
        <w:t>は、</w:t>
      </w:r>
      <w:r w:rsidRPr="008770E6">
        <w:rPr>
          <w:rFonts w:ascii="Times New Roman" w:eastAsia="ＭＳ 明朝" w:hAnsi="Times New Roman" w:cs="Times New Roman"/>
        </w:rPr>
        <w:t>6</w:t>
      </w:r>
      <w:r w:rsidRPr="008770E6">
        <w:rPr>
          <w:rFonts w:ascii="Times New Roman" w:eastAsia="ＭＳ 明朝" w:hAnsi="Times New Roman" w:cs="Times New Roman"/>
        </w:rPr>
        <w:t>月</w:t>
      </w:r>
      <w:r w:rsidRPr="008770E6">
        <w:rPr>
          <w:rFonts w:ascii="Times New Roman" w:eastAsia="ＭＳ 明朝" w:hAnsi="Times New Roman" w:cs="Times New Roman"/>
        </w:rPr>
        <w:t>30</w:t>
      </w:r>
      <w:r w:rsidRPr="008770E6">
        <w:rPr>
          <w:rFonts w:ascii="Times New Roman" w:eastAsia="ＭＳ 明朝" w:hAnsi="Times New Roman" w:cs="Times New Roman"/>
        </w:rPr>
        <w:t>日まで開催の</w:t>
      </w:r>
      <w:r w:rsidRPr="008770E6">
        <w:rPr>
          <w:rFonts w:ascii="Times New Roman" w:eastAsia="ＭＳ 明朝" w:hAnsi="Times New Roman" w:cs="Times New Roman"/>
        </w:rPr>
        <w:t>Battery Show Europe</w:t>
      </w:r>
      <w:r w:rsidRPr="008770E6">
        <w:rPr>
          <w:rFonts w:ascii="Times New Roman" w:eastAsia="ＭＳ 明朝" w:hAnsi="Times New Roman" w:cs="Times New Roman"/>
        </w:rPr>
        <w:t>のブース</w:t>
      </w:r>
      <w:r w:rsidRPr="008770E6">
        <w:rPr>
          <w:rFonts w:ascii="Times New Roman" w:eastAsia="ＭＳ 明朝" w:hAnsi="Times New Roman" w:cs="Times New Roman"/>
        </w:rPr>
        <w:t>10-C94</w:t>
      </w:r>
      <w:r w:rsidRPr="008770E6">
        <w:rPr>
          <w:rFonts w:ascii="Times New Roman" w:eastAsia="ＭＳ 明朝" w:hAnsi="Times New Roman" w:cs="Times New Roman"/>
        </w:rPr>
        <w:t>で展示を行っている。</w:t>
      </w:r>
    </w:p>
    <w:p w14:paraId="72B7D5FD" w14:textId="54FB5FDF" w:rsidR="003C6AB7" w:rsidRPr="008770E6" w:rsidRDefault="003C6AB7" w:rsidP="003C6AB7">
      <w:pPr>
        <w:rPr>
          <w:rFonts w:ascii="Times New Roman" w:eastAsia="ＭＳ 明朝" w:hAnsi="Times New Roman" w:cs="Times New Roman"/>
        </w:rPr>
      </w:pPr>
    </w:p>
    <w:p w14:paraId="3D5FB1D6" w14:textId="0DE40B35" w:rsidR="003C6AB7" w:rsidRPr="008770E6" w:rsidRDefault="00777596" w:rsidP="003C6AB7">
      <w:pPr>
        <w:rPr>
          <w:rFonts w:ascii="Times New Roman" w:eastAsia="ＭＳ 明朝" w:hAnsi="Times New Roman" w:cs="Times New Roman"/>
        </w:rPr>
      </w:pPr>
      <w:r w:rsidRPr="008770E6">
        <w:rPr>
          <w:rFonts w:ascii="ＭＳ 明朝" w:eastAsia="ＭＳ 明朝" w:hAnsi="ＭＳ 明朝" w:cs="ＭＳ 明朝" w:hint="eastAsia"/>
        </w:rPr>
        <w:t>▽</w:t>
      </w:r>
      <w:r w:rsidR="003C6AB7" w:rsidRPr="008770E6">
        <w:rPr>
          <w:rFonts w:ascii="Times New Roman" w:eastAsia="ＭＳ 明朝" w:hAnsi="Times New Roman" w:cs="Times New Roman"/>
        </w:rPr>
        <w:t>Ascend Performance Materials</w:t>
      </w:r>
      <w:r w:rsidRPr="008770E6">
        <w:rPr>
          <w:rFonts w:ascii="Times New Roman" w:eastAsia="ＭＳ 明朝" w:hAnsi="Times New Roman" w:cs="Times New Roman"/>
        </w:rPr>
        <w:t>について</w:t>
      </w:r>
    </w:p>
    <w:p w14:paraId="1B36379C" w14:textId="4A79A76F" w:rsidR="003C6AB7" w:rsidRPr="008770E6" w:rsidRDefault="00335477" w:rsidP="003C6AB7">
      <w:pPr>
        <w:rPr>
          <w:rFonts w:ascii="Times New Roman" w:eastAsia="ＭＳ 明朝" w:hAnsi="Times New Roman" w:cs="Times New Roman"/>
        </w:rPr>
      </w:pPr>
      <w:r w:rsidRPr="008770E6">
        <w:rPr>
          <w:rFonts w:ascii="Times New Roman" w:eastAsia="ＭＳ 明朝" w:hAnsi="Times New Roman" w:cs="Times New Roman"/>
          <w:color w:val="212529"/>
          <w:shd w:val="clear" w:color="auto" w:fill="FFFFFF"/>
        </w:rPr>
        <w:t>Ascend Performance Materials</w:t>
      </w:r>
      <w:r w:rsidRPr="008770E6">
        <w:rPr>
          <w:rFonts w:ascii="Times New Roman" w:eastAsia="ＭＳ 明朝" w:hAnsi="Times New Roman" w:cs="Times New Roman"/>
          <w:color w:val="212529"/>
          <w:shd w:val="clear" w:color="auto" w:fill="FFFFFF"/>
        </w:rPr>
        <w:t>は、日用必需品や新技術向けの</w:t>
      </w:r>
      <w:r w:rsidR="00B1048B">
        <w:rPr>
          <w:rFonts w:ascii="Times New Roman" w:eastAsia="ＭＳ 明朝" w:hAnsi="Times New Roman" w:cs="Times New Roman" w:hint="eastAsia"/>
          <w:color w:val="212529"/>
          <w:shd w:val="clear" w:color="auto" w:fill="FFFFFF"/>
        </w:rPr>
        <w:t>ハイ</w:t>
      </w:r>
      <w:r w:rsidRPr="008770E6">
        <w:rPr>
          <w:rFonts w:ascii="Times New Roman" w:eastAsia="ＭＳ 明朝" w:hAnsi="Times New Roman" w:cs="Times New Roman"/>
          <w:color w:val="212529"/>
          <w:shd w:val="clear" w:color="auto" w:fill="FFFFFF"/>
        </w:rPr>
        <w:t>パフォーマンスマテリアルズを生産している。同社は、イノベーションを通じて生活の質を向上させ、より良い未来をもたらすことに注力している。同社は米テキサス州ヒューストンに本社を置き、上海、ブリュッセル、デトロイトに地域オフィス、北米、欧州、</w:t>
      </w:r>
      <w:r w:rsidR="00B1048B">
        <w:rPr>
          <w:rFonts w:ascii="Times New Roman" w:eastAsia="ＭＳ 明朝" w:hAnsi="Times New Roman" w:cs="Times New Roman" w:hint="eastAsia"/>
          <w:color w:val="212529"/>
          <w:shd w:val="clear" w:color="auto" w:fill="FFFFFF"/>
        </w:rPr>
        <w:t>アジア</w:t>
      </w:r>
      <w:r w:rsidRPr="008770E6">
        <w:rPr>
          <w:rFonts w:ascii="Times New Roman" w:eastAsia="ＭＳ 明朝" w:hAnsi="Times New Roman" w:cs="Times New Roman"/>
          <w:color w:val="212529"/>
          <w:shd w:val="clear" w:color="auto" w:fill="FFFFFF"/>
        </w:rPr>
        <w:t>に世界的な製造施設を有する完全統合型マテリアルソリューションプロバイダーである。同社の全世界の従業員は、より安全な車両、よりクリーンなエネルギー、より優れた医療機器、よりスマートな電化製品、より長持ちする衣料・消費財の製造に使用される材料を生産している。同社は、顧客とコミュニティーの安全性、持続可能性、成功にコミットしている。</w:t>
      </w:r>
    </w:p>
    <w:p w14:paraId="1B7269DF" w14:textId="77777777" w:rsidR="003C6AB7" w:rsidRPr="008770E6" w:rsidRDefault="003C6AB7" w:rsidP="003C6AB7">
      <w:pPr>
        <w:rPr>
          <w:rFonts w:ascii="Times New Roman" w:eastAsia="ＭＳ 明朝" w:hAnsi="Times New Roman" w:cs="Times New Roman"/>
        </w:rPr>
      </w:pPr>
    </w:p>
    <w:p w14:paraId="0F545EC4" w14:textId="5680FD41" w:rsidR="003C6AB7" w:rsidRPr="008770E6" w:rsidRDefault="003C6AB7" w:rsidP="003C6AB7">
      <w:pPr>
        <w:rPr>
          <w:rFonts w:ascii="Times New Roman" w:eastAsia="ＭＳ 明朝" w:hAnsi="Times New Roman" w:cs="Times New Roman"/>
        </w:rPr>
      </w:pPr>
      <w:r w:rsidRPr="008770E6">
        <w:rPr>
          <w:rFonts w:ascii="Times New Roman" w:eastAsia="ＭＳ 明朝" w:hAnsi="Times New Roman" w:cs="Times New Roman"/>
        </w:rPr>
        <w:t>Ascend</w:t>
      </w:r>
      <w:r w:rsidR="00335477" w:rsidRPr="008770E6">
        <w:rPr>
          <w:rFonts w:ascii="Times New Roman" w:eastAsia="ＭＳ 明朝" w:hAnsi="Times New Roman" w:cs="Times New Roman"/>
        </w:rPr>
        <w:t>について、より詳しくは</w:t>
      </w:r>
      <w:hyperlink r:id="rId7" w:history="1">
        <w:r w:rsidR="00335477" w:rsidRPr="008770E6">
          <w:rPr>
            <w:rStyle w:val="a3"/>
            <w:rFonts w:ascii="Times New Roman" w:eastAsia="ＭＳ 明朝" w:hAnsi="Times New Roman" w:cs="Times New Roman"/>
          </w:rPr>
          <w:t>www.ascendmaterials.com</w:t>
        </w:r>
      </w:hyperlink>
      <w:r w:rsidR="00335477" w:rsidRPr="008770E6">
        <w:rPr>
          <w:rFonts w:ascii="Times New Roman" w:eastAsia="ＭＳ 明朝" w:hAnsi="Times New Roman" w:cs="Times New Roman"/>
        </w:rPr>
        <w:t xml:space="preserve"> </w:t>
      </w:r>
      <w:r w:rsidR="00335477" w:rsidRPr="008770E6">
        <w:rPr>
          <w:rFonts w:ascii="Times New Roman" w:eastAsia="ＭＳ 明朝" w:hAnsi="Times New Roman" w:cs="Times New Roman"/>
        </w:rPr>
        <w:t>を参照。</w:t>
      </w:r>
    </w:p>
    <w:p w14:paraId="32C43502" w14:textId="2D8090F0" w:rsidR="003C6AB7" w:rsidRPr="008770E6" w:rsidRDefault="003C6AB7" w:rsidP="003C6AB7">
      <w:pPr>
        <w:rPr>
          <w:rFonts w:ascii="Times New Roman" w:eastAsia="ＭＳ 明朝" w:hAnsi="Times New Roman" w:cs="Times New Roman"/>
        </w:rPr>
      </w:pPr>
    </w:p>
    <w:p w14:paraId="3845175D" w14:textId="00476504" w:rsidR="00335477" w:rsidRPr="008770E6" w:rsidRDefault="00335477" w:rsidP="003C6AB7">
      <w:pPr>
        <w:rPr>
          <w:rFonts w:ascii="Times New Roman" w:eastAsia="ＭＳ 明朝" w:hAnsi="Times New Roman" w:cs="Times New Roman"/>
        </w:rPr>
      </w:pPr>
      <w:r w:rsidRPr="008770E6">
        <w:rPr>
          <w:rFonts w:ascii="ＭＳ 明朝" w:eastAsia="ＭＳ 明朝" w:hAnsi="ＭＳ 明朝" w:cs="ＭＳ 明朝" w:hint="eastAsia"/>
        </w:rPr>
        <w:t>▽</w:t>
      </w:r>
      <w:r w:rsidRPr="008770E6">
        <w:rPr>
          <w:rFonts w:ascii="Times New Roman" w:eastAsia="ＭＳ 明朝" w:hAnsi="Times New Roman" w:cs="Times New Roman"/>
        </w:rPr>
        <w:t>問い合わせ先</w:t>
      </w:r>
    </w:p>
    <w:p w14:paraId="7220D5DD" w14:textId="77777777" w:rsidR="00335477" w:rsidRPr="008770E6" w:rsidRDefault="003C6AB7" w:rsidP="003C6AB7">
      <w:pPr>
        <w:rPr>
          <w:rFonts w:ascii="Times New Roman" w:eastAsia="ＭＳ 明朝" w:hAnsi="Times New Roman" w:cs="Times New Roman"/>
        </w:rPr>
      </w:pPr>
      <w:r w:rsidRPr="008770E6">
        <w:rPr>
          <w:rFonts w:ascii="Times New Roman" w:eastAsia="ＭＳ 明朝" w:hAnsi="Times New Roman" w:cs="Times New Roman"/>
        </w:rPr>
        <w:t>Ally Jahn</w:t>
      </w:r>
    </w:p>
    <w:p w14:paraId="663BB17B" w14:textId="77777777" w:rsidR="00335477" w:rsidRPr="008770E6" w:rsidRDefault="003C6AB7" w:rsidP="003C6AB7">
      <w:pPr>
        <w:rPr>
          <w:rFonts w:ascii="Times New Roman" w:eastAsia="ＭＳ 明朝" w:hAnsi="Times New Roman" w:cs="Times New Roman"/>
        </w:rPr>
      </w:pPr>
      <w:r w:rsidRPr="008770E6">
        <w:rPr>
          <w:rFonts w:ascii="Times New Roman" w:eastAsia="ＭＳ 明朝" w:hAnsi="Times New Roman" w:cs="Times New Roman"/>
        </w:rPr>
        <w:t>+1 713-210-9809</w:t>
      </w:r>
    </w:p>
    <w:p w14:paraId="2C326339" w14:textId="1539D20B" w:rsidR="003C6AB7" w:rsidRPr="008770E6" w:rsidRDefault="003C6AB7" w:rsidP="003C6AB7">
      <w:pPr>
        <w:rPr>
          <w:rFonts w:ascii="Times New Roman" w:eastAsia="ＭＳ 明朝" w:hAnsi="Times New Roman" w:cs="Times New Roman"/>
        </w:rPr>
      </w:pPr>
      <w:r w:rsidRPr="008770E6">
        <w:rPr>
          <w:rFonts w:ascii="Times New Roman" w:eastAsia="ＭＳ 明朝" w:hAnsi="Times New Roman" w:cs="Times New Roman"/>
        </w:rPr>
        <w:t>ajahn@ascendmaterials.com</w:t>
      </w:r>
      <w:bookmarkStart w:id="0" w:name="_GoBack"/>
      <w:bookmarkEnd w:id="0"/>
    </w:p>
    <w:p w14:paraId="24153EDA" w14:textId="77777777" w:rsidR="003C6AB7" w:rsidRPr="008770E6" w:rsidRDefault="003C6AB7" w:rsidP="003C6AB7">
      <w:pPr>
        <w:rPr>
          <w:rFonts w:ascii="Times New Roman" w:eastAsia="ＭＳ 明朝" w:hAnsi="Times New Roman" w:cs="Times New Roman"/>
        </w:rPr>
      </w:pPr>
    </w:p>
    <w:p w14:paraId="43BB3A7A" w14:textId="6C218C29" w:rsidR="003C6AB7" w:rsidRPr="008770E6" w:rsidRDefault="008770E6" w:rsidP="003C6AB7">
      <w:pPr>
        <w:rPr>
          <w:rFonts w:ascii="Times New Roman" w:eastAsia="ＭＳ 明朝" w:hAnsi="Times New Roman" w:cs="Times New Roman"/>
        </w:rPr>
      </w:pPr>
      <w:r w:rsidRPr="008770E6">
        <w:rPr>
          <w:rFonts w:ascii="Times New Roman" w:eastAsia="ＭＳ 明朝" w:hAnsi="Times New Roman" w:cs="Times New Roman"/>
        </w:rPr>
        <w:t>ソース：</w:t>
      </w:r>
      <w:r w:rsidR="003C6AB7" w:rsidRPr="008770E6">
        <w:rPr>
          <w:rFonts w:ascii="Times New Roman" w:eastAsia="ＭＳ 明朝" w:hAnsi="Times New Roman" w:cs="Times New Roman"/>
        </w:rPr>
        <w:t>Ascend Performance Materials</w:t>
      </w:r>
    </w:p>
    <w:sectPr w:rsidR="003C6AB7" w:rsidRPr="008770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B7"/>
    <w:rsid w:val="00335477"/>
    <w:rsid w:val="00392BA8"/>
    <w:rsid w:val="003C6AB7"/>
    <w:rsid w:val="00543F9A"/>
    <w:rsid w:val="0058405C"/>
    <w:rsid w:val="00753F02"/>
    <w:rsid w:val="00766888"/>
    <w:rsid w:val="00777596"/>
    <w:rsid w:val="007915DD"/>
    <w:rsid w:val="007A569D"/>
    <w:rsid w:val="008770E6"/>
    <w:rsid w:val="008D1719"/>
    <w:rsid w:val="00B1048B"/>
    <w:rsid w:val="00B658F1"/>
    <w:rsid w:val="00BC6986"/>
    <w:rsid w:val="00DA533D"/>
    <w:rsid w:val="00DE77DC"/>
    <w:rsid w:val="00ED781C"/>
    <w:rsid w:val="00EE7951"/>
    <w:rsid w:val="00F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C7F68"/>
  <w15:chartTrackingRefBased/>
  <w15:docId w15:val="{F9644BA0-9582-4A02-9732-A48FBCDD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3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5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cendmateria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212.net/c/link/?t=0&amp;l=en&amp;o=3580513-1&amp;h=2334745010&amp;u=https%3A%2F%2Fwww.ascendmaterials.com%2Fproducts%2Fspecialty-chemicals%2Fsignature-brands%2Ftrinohex%2F&amp;a=Trinohex+Ultra" TargetMode="External"/><Relationship Id="rId5" Type="http://schemas.openxmlformats.org/officeDocument/2006/relationships/hyperlink" Target="https://c212.net/c/link/?t=0&amp;l=en&amp;o=3580513-1&amp;h=841142698&amp;u=https%3A%2F%2Fwww.ascendmaterials.com%2Fproducts%2Four-brands%2Fanti-vibration-system%2F&amp;a=Vydyne+AVS" TargetMode="External"/><Relationship Id="rId4" Type="http://schemas.openxmlformats.org/officeDocument/2006/relationships/hyperlink" Target="https://mma.prnewswire.com/media/1849390/Ascend_Performance_Trino_Comparison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安紀</dc:creator>
  <cp:keywords/>
  <dc:description/>
  <cp:lastModifiedBy>東郷悦子</cp:lastModifiedBy>
  <cp:revision>2</cp:revision>
  <cp:lastPrinted>2022-06-29T03:50:00Z</cp:lastPrinted>
  <dcterms:created xsi:type="dcterms:W3CDTF">2022-06-29T04:05:00Z</dcterms:created>
  <dcterms:modified xsi:type="dcterms:W3CDTF">2022-06-29T04:05:00Z</dcterms:modified>
</cp:coreProperties>
</file>