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312F3" w14:textId="2A7CA207" w:rsidR="003855FD" w:rsidRPr="00774CF4" w:rsidRDefault="003855FD" w:rsidP="003855FD">
      <w:pPr>
        <w:rPr>
          <w:rFonts w:ascii="Times New Roman" w:eastAsia="ＭＳ 明朝" w:hAnsi="Times New Roman" w:cs="Times New Roman"/>
        </w:rPr>
      </w:pPr>
      <w:proofErr w:type="spellStart"/>
      <w:r w:rsidRPr="00774CF4">
        <w:rPr>
          <w:rFonts w:ascii="Times New Roman" w:eastAsia="ＭＳ 明朝" w:hAnsi="Times New Roman" w:cs="Times New Roman"/>
        </w:rPr>
        <w:t>AsiaNet</w:t>
      </w:r>
      <w:proofErr w:type="spellEnd"/>
      <w:r w:rsidRPr="00774CF4">
        <w:rPr>
          <w:rFonts w:ascii="Times New Roman" w:eastAsia="ＭＳ 明朝" w:hAnsi="Times New Roman" w:cs="Times New Roman"/>
        </w:rPr>
        <w:t xml:space="preserve"> 96787</w:t>
      </w:r>
      <w:r w:rsidR="00D84423">
        <w:rPr>
          <w:rFonts w:ascii="Times New Roman" w:eastAsia="ＭＳ 明朝" w:hAnsi="Times New Roman" w:cs="Times New Roman"/>
        </w:rPr>
        <w:t xml:space="preserve"> </w:t>
      </w:r>
      <w:r w:rsidR="00D84423">
        <w:rPr>
          <w:rFonts w:ascii="Times New Roman" w:eastAsia="ＭＳ 明朝" w:hAnsi="Times New Roman" w:cs="Times New Roman" w:hint="eastAsia"/>
        </w:rPr>
        <w:t>（</w:t>
      </w:r>
      <w:r w:rsidR="00D84423" w:rsidRPr="00D84423">
        <w:rPr>
          <w:rFonts w:ascii="Times New Roman" w:eastAsia="ＭＳ 明朝" w:hAnsi="Times New Roman" w:cs="Times New Roman"/>
        </w:rPr>
        <w:t>1531</w:t>
      </w:r>
      <w:r w:rsidR="00D84423">
        <w:rPr>
          <w:rFonts w:ascii="Times New Roman" w:eastAsia="ＭＳ 明朝" w:hAnsi="Times New Roman" w:cs="Times New Roman" w:hint="eastAsia"/>
        </w:rPr>
        <w:t>）</w:t>
      </w:r>
    </w:p>
    <w:p w14:paraId="55DAC25A" w14:textId="77777777" w:rsidR="003855FD" w:rsidRPr="00774CF4" w:rsidRDefault="003855FD" w:rsidP="003855FD">
      <w:pPr>
        <w:rPr>
          <w:rFonts w:ascii="Times New Roman" w:eastAsia="ＭＳ 明朝" w:hAnsi="Times New Roman" w:cs="Times New Roman"/>
        </w:rPr>
      </w:pPr>
    </w:p>
    <w:p w14:paraId="445EDAE0" w14:textId="77777777" w:rsidR="003855FD" w:rsidRPr="00774CF4" w:rsidRDefault="003855FD" w:rsidP="003855FD">
      <w:pPr>
        <w:rPr>
          <w:rFonts w:ascii="Times New Roman" w:eastAsia="ＭＳ 明朝" w:hAnsi="Times New Roman" w:cs="Times New Roman"/>
        </w:rPr>
      </w:pPr>
      <w:r w:rsidRPr="00774CF4">
        <w:rPr>
          <w:rFonts w:ascii="Times New Roman" w:eastAsia="ＭＳ 明朝" w:hAnsi="Times New Roman" w:cs="Times New Roman"/>
        </w:rPr>
        <w:t>MSQ Ventures</w:t>
      </w:r>
      <w:r w:rsidRPr="00774CF4">
        <w:rPr>
          <w:rFonts w:ascii="Times New Roman" w:eastAsia="ＭＳ 明朝" w:hAnsi="Times New Roman" w:cs="Times New Roman"/>
        </w:rPr>
        <w:t>の助言を受け、</w:t>
      </w:r>
      <w:proofErr w:type="spellStart"/>
      <w:r w:rsidRPr="00774CF4">
        <w:rPr>
          <w:rFonts w:ascii="Times New Roman" w:eastAsia="ＭＳ 明朝" w:hAnsi="Times New Roman" w:cs="Times New Roman"/>
        </w:rPr>
        <w:t>BioLineRx</w:t>
      </w:r>
      <w:proofErr w:type="spellEnd"/>
      <w:r w:rsidRPr="00774CF4">
        <w:rPr>
          <w:rFonts w:ascii="Times New Roman" w:eastAsia="ＭＳ 明朝" w:hAnsi="Times New Roman" w:cs="Times New Roman"/>
        </w:rPr>
        <w:t>が</w:t>
      </w:r>
      <w:proofErr w:type="spellStart"/>
      <w:r w:rsidRPr="00774CF4">
        <w:rPr>
          <w:rFonts w:ascii="Times New Roman" w:eastAsia="ＭＳ 明朝" w:hAnsi="Times New Roman" w:cs="Times New Roman"/>
        </w:rPr>
        <w:t>GenFleet</w:t>
      </w:r>
      <w:proofErr w:type="spellEnd"/>
      <w:r w:rsidRPr="00774CF4">
        <w:rPr>
          <w:rFonts w:ascii="Times New Roman" w:eastAsia="ＭＳ 明朝" w:hAnsi="Times New Roman" w:cs="Times New Roman"/>
        </w:rPr>
        <w:t>と膵管腺がん（</w:t>
      </w:r>
      <w:r w:rsidRPr="00774CF4">
        <w:rPr>
          <w:rFonts w:ascii="Times New Roman" w:eastAsia="ＭＳ 明朝" w:hAnsi="Times New Roman" w:cs="Times New Roman"/>
        </w:rPr>
        <w:t>PDAC</w:t>
      </w:r>
      <w:r w:rsidRPr="00774CF4">
        <w:rPr>
          <w:rFonts w:ascii="Times New Roman" w:eastAsia="ＭＳ 明朝" w:hAnsi="Times New Roman" w:cs="Times New Roman"/>
        </w:rPr>
        <w:t>）を対象とするモチキサフォルチドの共同開発契約締結</w:t>
      </w:r>
    </w:p>
    <w:p w14:paraId="05FF9799" w14:textId="77777777" w:rsidR="003855FD" w:rsidRPr="00774CF4" w:rsidRDefault="003855FD" w:rsidP="003855FD">
      <w:pPr>
        <w:rPr>
          <w:rFonts w:ascii="Times New Roman" w:eastAsia="ＭＳ 明朝" w:hAnsi="Times New Roman" w:cs="Times New Roman"/>
        </w:rPr>
      </w:pPr>
    </w:p>
    <w:p w14:paraId="3967825A" w14:textId="31431DEA" w:rsidR="003855FD" w:rsidRPr="00774CF4" w:rsidRDefault="003855FD" w:rsidP="00D84423">
      <w:pPr>
        <w:jc w:val="left"/>
        <w:rPr>
          <w:rFonts w:ascii="Times New Roman" w:eastAsia="ＭＳ 明朝" w:hAnsi="Times New Roman" w:cs="Times New Roman"/>
        </w:rPr>
      </w:pPr>
      <w:r w:rsidRPr="00774CF4">
        <w:rPr>
          <w:rFonts w:ascii="Times New Roman" w:eastAsia="ＭＳ 明朝" w:hAnsi="Times New Roman" w:cs="Times New Roman"/>
        </w:rPr>
        <w:t>【ニューヨーク</w:t>
      </w:r>
      <w:r w:rsidRPr="00774CF4">
        <w:rPr>
          <w:rFonts w:ascii="Times New Roman" w:eastAsia="ＭＳ 明朝" w:hAnsi="Times New Roman" w:cs="Times New Roman"/>
        </w:rPr>
        <w:t>2022</w:t>
      </w:r>
      <w:r w:rsidRPr="00774CF4">
        <w:rPr>
          <w:rFonts w:ascii="Times New Roman" w:eastAsia="ＭＳ 明朝" w:hAnsi="Times New Roman" w:cs="Times New Roman"/>
        </w:rPr>
        <w:t>年</w:t>
      </w:r>
      <w:r w:rsidRPr="00774CF4">
        <w:rPr>
          <w:rFonts w:ascii="Times New Roman" w:eastAsia="ＭＳ 明朝" w:hAnsi="Times New Roman" w:cs="Times New Roman"/>
        </w:rPr>
        <w:t>6</w:t>
      </w:r>
      <w:r w:rsidRPr="00774CF4">
        <w:rPr>
          <w:rFonts w:ascii="Times New Roman" w:eastAsia="ＭＳ 明朝" w:hAnsi="Times New Roman" w:cs="Times New Roman"/>
        </w:rPr>
        <w:t>月</w:t>
      </w:r>
      <w:r w:rsidRPr="00774CF4">
        <w:rPr>
          <w:rFonts w:ascii="Times New Roman" w:eastAsia="ＭＳ 明朝" w:hAnsi="Times New Roman" w:cs="Times New Roman"/>
        </w:rPr>
        <w:t>29</w:t>
      </w:r>
      <w:r w:rsidRPr="00774CF4">
        <w:rPr>
          <w:rFonts w:ascii="Times New Roman" w:eastAsia="ＭＳ 明朝" w:hAnsi="Times New Roman" w:cs="Times New Roman"/>
        </w:rPr>
        <w:t>日</w:t>
      </w:r>
      <w:r w:rsidRPr="00774CF4">
        <w:rPr>
          <w:rFonts w:ascii="Times New Roman" w:eastAsia="ＭＳ 明朝" w:hAnsi="Times New Roman" w:cs="Times New Roman"/>
        </w:rPr>
        <w:t>PR Newswire</w:t>
      </w:r>
      <w:r w:rsidRPr="00774CF4">
        <w:rPr>
          <w:rFonts w:ascii="Times New Roman" w:eastAsia="ＭＳ 明朝" w:hAnsi="Times New Roman" w:cs="Times New Roman"/>
        </w:rPr>
        <w:t>＝共同通信</w:t>
      </w:r>
      <w:r w:rsidRPr="00774CF4">
        <w:rPr>
          <w:rFonts w:ascii="Times New Roman" w:eastAsia="ＭＳ 明朝" w:hAnsi="Times New Roman" w:cs="Times New Roman"/>
        </w:rPr>
        <w:t>JBN</w:t>
      </w:r>
      <w:r w:rsidRPr="00774CF4">
        <w:rPr>
          <w:rFonts w:ascii="Times New Roman" w:eastAsia="ＭＳ 明朝" w:hAnsi="Times New Roman" w:cs="Times New Roman"/>
        </w:rPr>
        <w:t>】</w:t>
      </w:r>
      <w:r w:rsidRPr="00774CF4">
        <w:rPr>
          <w:rFonts w:ascii="Times New Roman" w:eastAsia="ＭＳ 明朝" w:hAnsi="Times New Roman" w:cs="Times New Roman"/>
        </w:rPr>
        <w:t>M.S.Q. Ventures</w:t>
      </w:r>
      <w:r w:rsidRPr="00774CF4">
        <w:rPr>
          <w:rFonts w:ascii="Times New Roman" w:eastAsia="ＭＳ 明朝" w:hAnsi="Times New Roman" w:cs="Times New Roman"/>
        </w:rPr>
        <w:t>（「</w:t>
      </w:r>
      <w:r w:rsidRPr="00774CF4">
        <w:rPr>
          <w:rFonts w:ascii="Times New Roman" w:eastAsia="ＭＳ 明朝" w:hAnsi="Times New Roman" w:cs="Times New Roman"/>
        </w:rPr>
        <w:t>MSQ</w:t>
      </w:r>
      <w:r w:rsidRPr="00774CF4">
        <w:rPr>
          <w:rFonts w:ascii="Times New Roman" w:eastAsia="ＭＳ 明朝" w:hAnsi="Times New Roman" w:cs="Times New Roman"/>
        </w:rPr>
        <w:t>」）は、同社のクライアントである</w:t>
      </w:r>
      <w:proofErr w:type="spellStart"/>
      <w:r w:rsidRPr="00774CF4">
        <w:rPr>
          <w:rFonts w:ascii="Times New Roman" w:eastAsia="ＭＳ 明朝" w:hAnsi="Times New Roman" w:cs="Times New Roman"/>
        </w:rPr>
        <w:t>BioLineRx</w:t>
      </w:r>
      <w:proofErr w:type="spellEnd"/>
      <w:r w:rsidRPr="00774CF4">
        <w:rPr>
          <w:rFonts w:ascii="Times New Roman" w:eastAsia="ＭＳ 明朝" w:hAnsi="Times New Roman" w:cs="Times New Roman"/>
        </w:rPr>
        <w:t xml:space="preserve"> Ltd. </w:t>
      </w:r>
      <w:r w:rsidRPr="00774CF4">
        <w:rPr>
          <w:rFonts w:ascii="Times New Roman" w:eastAsia="ＭＳ 明朝" w:hAnsi="Times New Roman" w:cs="Times New Roman"/>
        </w:rPr>
        <w:t>（「</w:t>
      </w:r>
      <w:proofErr w:type="spellStart"/>
      <w:r w:rsidRPr="00774CF4">
        <w:rPr>
          <w:rFonts w:ascii="Times New Roman" w:eastAsia="ＭＳ 明朝" w:hAnsi="Times New Roman" w:cs="Times New Roman"/>
        </w:rPr>
        <w:t>BioLineRx</w:t>
      </w:r>
      <w:proofErr w:type="spellEnd"/>
      <w:r w:rsidRPr="00774CF4">
        <w:rPr>
          <w:rFonts w:ascii="Times New Roman" w:eastAsia="ＭＳ 明朝" w:hAnsi="Times New Roman" w:cs="Times New Roman"/>
        </w:rPr>
        <w:t>」）</w:t>
      </w:r>
      <w:r w:rsidR="0003729B">
        <w:rPr>
          <w:rFonts w:ascii="Times New Roman" w:eastAsia="ＭＳ 明朝" w:hAnsi="Times New Roman" w:cs="Times New Roman" w:hint="eastAsia"/>
        </w:rPr>
        <w:t>（</w:t>
      </w:r>
      <w:r w:rsidR="00FA7639" w:rsidRPr="00FA7639">
        <w:rPr>
          <w:rFonts w:ascii="Times New Roman" w:eastAsia="ＭＳ 明朝" w:hAnsi="Times New Roman" w:cs="Times New Roman"/>
        </w:rPr>
        <w:t>NASDAQ/TASE: BLRX</w:t>
      </w:r>
      <w:r w:rsidR="0003729B">
        <w:rPr>
          <w:rFonts w:ascii="Times New Roman" w:eastAsia="ＭＳ 明朝" w:hAnsi="Times New Roman" w:cs="Times New Roman" w:hint="eastAsia"/>
        </w:rPr>
        <w:t>）</w:t>
      </w:r>
      <w:r w:rsidRPr="00774CF4">
        <w:rPr>
          <w:rFonts w:ascii="Times New Roman" w:eastAsia="ＭＳ 明朝" w:hAnsi="Times New Roman" w:cs="Times New Roman"/>
        </w:rPr>
        <w:t>（</w:t>
      </w:r>
      <w:hyperlink r:id="rId4" w:history="1">
        <w:r w:rsidR="00774CF4" w:rsidRPr="006D4543">
          <w:rPr>
            <w:rStyle w:val="a3"/>
            <w:rFonts w:ascii="Times New Roman" w:eastAsia="ＭＳ 明朝" w:hAnsi="Times New Roman" w:cs="Times New Roman"/>
          </w:rPr>
          <w:t>https://c212.net/c/link/?t=0&amp;l=en&amp;o=3581310-1&amp;h=2563740107&amp;u=https%3A%2F%2Fwww.linkedin.com%2Fcompany%2Fbiolinerx%2F&amp;a=BioLineRx+Ltd</w:t>
        </w:r>
      </w:hyperlink>
      <w:r w:rsidRPr="00774CF4">
        <w:rPr>
          <w:rFonts w:ascii="Times New Roman" w:eastAsia="ＭＳ 明朝" w:hAnsi="Times New Roman" w:cs="Times New Roman"/>
        </w:rPr>
        <w:t>.</w:t>
      </w:r>
      <w:r w:rsidR="00774CF4">
        <w:rPr>
          <w:rFonts w:ascii="Times New Roman" w:eastAsia="ＭＳ 明朝" w:hAnsi="Times New Roman" w:cs="Times New Roman"/>
        </w:rPr>
        <w:t xml:space="preserve"> </w:t>
      </w:r>
      <w:r w:rsidRPr="00774CF4">
        <w:rPr>
          <w:rFonts w:ascii="Times New Roman" w:eastAsia="ＭＳ 明朝" w:hAnsi="Times New Roman" w:cs="Times New Roman"/>
        </w:rPr>
        <w:t>）が、中国・上海に拠点を置く腫瘍免疫学に特化したバイオ医薬品企業</w:t>
      </w:r>
      <w:proofErr w:type="spellStart"/>
      <w:r w:rsidRPr="00774CF4">
        <w:rPr>
          <w:rFonts w:ascii="Times New Roman" w:eastAsia="ＭＳ 明朝" w:hAnsi="Times New Roman" w:cs="Times New Roman"/>
        </w:rPr>
        <w:t>GenFleet</w:t>
      </w:r>
      <w:proofErr w:type="spellEnd"/>
      <w:r w:rsidRPr="00774CF4">
        <w:rPr>
          <w:rFonts w:ascii="Times New Roman" w:eastAsia="ＭＳ 明朝" w:hAnsi="Times New Roman" w:cs="Times New Roman"/>
        </w:rPr>
        <w:t xml:space="preserve"> Therapeutics, Inc.</w:t>
      </w:r>
      <w:r w:rsidRPr="00774CF4">
        <w:rPr>
          <w:rFonts w:ascii="Times New Roman" w:eastAsia="ＭＳ 明朝" w:hAnsi="Times New Roman" w:cs="Times New Roman"/>
        </w:rPr>
        <w:t>（</w:t>
      </w:r>
      <w:hyperlink r:id="rId5" w:history="1">
        <w:r w:rsidR="00774CF4" w:rsidRPr="006D4543">
          <w:rPr>
            <w:rStyle w:val="a3"/>
            <w:rFonts w:ascii="Times New Roman" w:eastAsia="ＭＳ 明朝" w:hAnsi="Times New Roman" w:cs="Times New Roman"/>
          </w:rPr>
          <w:t>https://c212.net/c/link/?t=0&amp;l=en&amp;o=3581310-1&amp;h=166033345&amp;u=https%3A%2F%2Fwww.linkedin.com%2Fcompany%2Fgenfleet-therapeutics%2F&amp;a=GenFleet+Therapeutics%2C+Inc</w:t>
        </w:r>
      </w:hyperlink>
      <w:r w:rsidRPr="00774CF4">
        <w:rPr>
          <w:rFonts w:ascii="Times New Roman" w:eastAsia="ＭＳ 明朝" w:hAnsi="Times New Roman" w:cs="Times New Roman"/>
        </w:rPr>
        <w:t>.</w:t>
      </w:r>
      <w:r w:rsidR="00774CF4">
        <w:rPr>
          <w:rFonts w:ascii="Times New Roman" w:eastAsia="ＭＳ 明朝" w:hAnsi="Times New Roman" w:cs="Times New Roman"/>
        </w:rPr>
        <w:t xml:space="preserve"> </w:t>
      </w:r>
      <w:r w:rsidRPr="00774CF4">
        <w:rPr>
          <w:rFonts w:ascii="Times New Roman" w:eastAsia="ＭＳ 明朝" w:hAnsi="Times New Roman" w:cs="Times New Roman"/>
        </w:rPr>
        <w:t>）と、膵管腺がん（</w:t>
      </w:r>
      <w:r w:rsidRPr="00774CF4">
        <w:rPr>
          <w:rFonts w:ascii="Times New Roman" w:eastAsia="ＭＳ 明朝" w:hAnsi="Times New Roman" w:cs="Times New Roman"/>
        </w:rPr>
        <w:t>PDAC</w:t>
      </w:r>
      <w:r w:rsidRPr="00774CF4">
        <w:rPr>
          <w:rFonts w:ascii="Times New Roman" w:eastAsia="ＭＳ 明朝" w:hAnsi="Times New Roman" w:cs="Times New Roman"/>
        </w:rPr>
        <w:t>）を対象とするモチキサフォルチド（</w:t>
      </w:r>
      <w:proofErr w:type="spellStart"/>
      <w:r w:rsidRPr="00774CF4">
        <w:rPr>
          <w:rFonts w:ascii="Times New Roman" w:eastAsia="ＭＳ 明朝" w:hAnsi="Times New Roman" w:cs="Times New Roman"/>
        </w:rPr>
        <w:t>Motixafortide</w:t>
      </w:r>
      <w:proofErr w:type="spellEnd"/>
      <w:r w:rsidRPr="00774CF4">
        <w:rPr>
          <w:rFonts w:ascii="Times New Roman" w:eastAsia="ＭＳ 明朝" w:hAnsi="Times New Roman" w:cs="Times New Roman"/>
        </w:rPr>
        <w:t>）の開発で共同開発契約を締結したと発表した。</w:t>
      </w:r>
    </w:p>
    <w:p w14:paraId="53009242" w14:textId="77777777" w:rsidR="003855FD" w:rsidRPr="00774CF4" w:rsidRDefault="003855FD" w:rsidP="00D84423">
      <w:pPr>
        <w:jc w:val="left"/>
        <w:rPr>
          <w:rFonts w:ascii="Times New Roman" w:eastAsia="ＭＳ 明朝" w:hAnsi="Times New Roman" w:cs="Times New Roman"/>
        </w:rPr>
      </w:pPr>
    </w:p>
    <w:p w14:paraId="57F7C677" w14:textId="61D29E7E" w:rsidR="003855FD" w:rsidRPr="00774CF4" w:rsidRDefault="00774CF4" w:rsidP="003855FD">
      <w:pPr>
        <w:rPr>
          <w:rFonts w:ascii="Times New Roman" w:eastAsia="ＭＳ 明朝" w:hAnsi="Times New Roman" w:cs="Times New Roman"/>
        </w:rPr>
      </w:pPr>
      <w:r>
        <w:rPr>
          <w:rFonts w:ascii="Times New Roman" w:eastAsia="ＭＳ 明朝" w:hAnsi="Times New Roman" w:cs="Times New Roman"/>
        </w:rPr>
        <w:t>Logo</w:t>
      </w:r>
      <w:r w:rsidR="003855FD" w:rsidRPr="00774CF4">
        <w:rPr>
          <w:rFonts w:ascii="Times New Roman" w:eastAsia="ＭＳ 明朝" w:hAnsi="Times New Roman" w:cs="Times New Roman"/>
        </w:rPr>
        <w:t xml:space="preserve"> - </w:t>
      </w:r>
      <w:hyperlink r:id="rId6" w:history="1">
        <w:r w:rsidR="003045B3" w:rsidRPr="006D4543">
          <w:rPr>
            <w:rStyle w:val="a3"/>
            <w:rFonts w:ascii="Times New Roman" w:eastAsia="ＭＳ 明朝" w:hAnsi="Times New Roman" w:cs="Times New Roman"/>
          </w:rPr>
          <w:t>https://mma.prnewswire.com/media/1849947/MSQ_Ventures_Logo.jpg</w:t>
        </w:r>
      </w:hyperlink>
      <w:r w:rsidR="003045B3">
        <w:rPr>
          <w:rFonts w:ascii="Times New Roman" w:eastAsia="ＭＳ 明朝" w:hAnsi="Times New Roman" w:cs="Times New Roman"/>
        </w:rPr>
        <w:t xml:space="preserve"> </w:t>
      </w:r>
    </w:p>
    <w:p w14:paraId="5785B0ED" w14:textId="77777777" w:rsidR="003855FD" w:rsidRPr="00774CF4" w:rsidRDefault="003855FD" w:rsidP="003855FD">
      <w:pPr>
        <w:rPr>
          <w:rFonts w:ascii="Times New Roman" w:eastAsia="ＭＳ 明朝" w:hAnsi="Times New Roman" w:cs="Times New Roman"/>
        </w:rPr>
      </w:pPr>
    </w:p>
    <w:p w14:paraId="3EE14AF1" w14:textId="77777777" w:rsidR="003855FD" w:rsidRPr="00774CF4" w:rsidRDefault="003855FD" w:rsidP="003855FD">
      <w:pPr>
        <w:rPr>
          <w:rFonts w:ascii="Times New Roman" w:eastAsia="ＭＳ 明朝" w:hAnsi="Times New Roman" w:cs="Times New Roman"/>
        </w:rPr>
      </w:pPr>
      <w:r w:rsidRPr="00774CF4">
        <w:rPr>
          <w:rFonts w:ascii="Times New Roman" w:eastAsia="ＭＳ 明朝" w:hAnsi="Times New Roman" w:cs="Times New Roman"/>
        </w:rPr>
        <w:t>本契約条件に基づき、</w:t>
      </w:r>
      <w:proofErr w:type="spellStart"/>
      <w:r w:rsidRPr="00774CF4">
        <w:rPr>
          <w:rFonts w:ascii="Times New Roman" w:eastAsia="ＭＳ 明朝" w:hAnsi="Times New Roman" w:cs="Times New Roman"/>
        </w:rPr>
        <w:t>GenFleet</w:t>
      </w:r>
      <w:proofErr w:type="spellEnd"/>
      <w:r w:rsidRPr="00774CF4">
        <w:rPr>
          <w:rFonts w:ascii="Times New Roman" w:eastAsia="ＭＳ 明朝" w:hAnsi="Times New Roman" w:cs="Times New Roman"/>
        </w:rPr>
        <w:t>は、中国で転移性</w:t>
      </w:r>
      <w:r w:rsidRPr="00774CF4">
        <w:rPr>
          <w:rFonts w:ascii="Times New Roman" w:eastAsia="ＭＳ 明朝" w:hAnsi="Times New Roman" w:cs="Times New Roman"/>
        </w:rPr>
        <w:t>PDAC</w:t>
      </w:r>
      <w:r w:rsidRPr="00774CF4">
        <w:rPr>
          <w:rFonts w:ascii="Times New Roman" w:eastAsia="ＭＳ 明朝" w:hAnsi="Times New Roman" w:cs="Times New Roman"/>
        </w:rPr>
        <w:t>の初回治療を受ける患者約</w:t>
      </w:r>
      <w:r w:rsidRPr="00774CF4">
        <w:rPr>
          <w:rFonts w:ascii="Times New Roman" w:eastAsia="ＭＳ 明朝" w:hAnsi="Times New Roman" w:cs="Times New Roman"/>
        </w:rPr>
        <w:t>200</w:t>
      </w:r>
      <w:r w:rsidRPr="00774CF4">
        <w:rPr>
          <w:rFonts w:ascii="Times New Roman" w:eastAsia="ＭＳ 明朝" w:hAnsi="Times New Roman" w:cs="Times New Roman"/>
        </w:rPr>
        <w:t>人を登録する無作為化・第</w:t>
      </w:r>
      <w:r w:rsidRPr="00774CF4">
        <w:rPr>
          <w:rFonts w:ascii="Times New Roman" w:eastAsia="ＭＳ 明朝" w:hAnsi="Times New Roman" w:cs="Times New Roman"/>
        </w:rPr>
        <w:t>2b</w:t>
      </w:r>
      <w:r w:rsidRPr="00774CF4">
        <w:rPr>
          <w:rFonts w:ascii="Times New Roman" w:eastAsia="ＭＳ 明朝" w:hAnsi="Times New Roman" w:cs="Times New Roman"/>
        </w:rPr>
        <w:t>相臨床試験を設計・実施する。本無作為化・比較試験の目的は、現在の標準治療である単独化学療法と比較した場合の、</w:t>
      </w:r>
      <w:bookmarkStart w:id="0" w:name="_GoBack"/>
      <w:r w:rsidRPr="00774CF4">
        <w:rPr>
          <w:rFonts w:ascii="Times New Roman" w:eastAsia="ＭＳ 明朝" w:hAnsi="Times New Roman" w:cs="Times New Roman"/>
        </w:rPr>
        <w:t>抗</w:t>
      </w:r>
      <w:r w:rsidRPr="00774CF4">
        <w:rPr>
          <w:rFonts w:ascii="Times New Roman" w:eastAsia="ＭＳ 明朝" w:hAnsi="Times New Roman" w:cs="Times New Roman"/>
        </w:rPr>
        <w:t>PD-1</w:t>
      </w:r>
      <w:r w:rsidRPr="00774CF4">
        <w:rPr>
          <w:rFonts w:ascii="Times New Roman" w:eastAsia="ＭＳ 明朝" w:hAnsi="Times New Roman" w:cs="Times New Roman"/>
        </w:rPr>
        <w:t>抗体薬</w:t>
      </w:r>
      <w:bookmarkEnd w:id="0"/>
      <w:r w:rsidRPr="00774CF4">
        <w:rPr>
          <w:rFonts w:ascii="Times New Roman" w:eastAsia="ＭＳ 明朝" w:hAnsi="Times New Roman" w:cs="Times New Roman"/>
        </w:rPr>
        <w:t>および化学療法を併用したモチキサフォルチドの優位性を評価することである。</w:t>
      </w:r>
    </w:p>
    <w:p w14:paraId="6404C708" w14:textId="77777777" w:rsidR="003855FD" w:rsidRPr="00774CF4" w:rsidRDefault="003855FD" w:rsidP="003855FD">
      <w:pPr>
        <w:rPr>
          <w:rFonts w:ascii="Times New Roman" w:eastAsia="ＭＳ 明朝" w:hAnsi="Times New Roman" w:cs="Times New Roman"/>
        </w:rPr>
      </w:pPr>
    </w:p>
    <w:p w14:paraId="265462B0" w14:textId="535E538B" w:rsidR="003855FD" w:rsidRPr="00774CF4" w:rsidRDefault="003855FD" w:rsidP="003855FD">
      <w:pPr>
        <w:rPr>
          <w:rFonts w:ascii="Times New Roman" w:eastAsia="ＭＳ 明朝" w:hAnsi="Times New Roman" w:cs="Times New Roman"/>
        </w:rPr>
      </w:pPr>
      <w:proofErr w:type="spellStart"/>
      <w:r w:rsidRPr="00774CF4">
        <w:rPr>
          <w:rFonts w:ascii="Times New Roman" w:eastAsia="ＭＳ 明朝" w:hAnsi="Times New Roman" w:cs="Times New Roman"/>
        </w:rPr>
        <w:t>BioLineRx</w:t>
      </w:r>
      <w:proofErr w:type="spellEnd"/>
      <w:r w:rsidRPr="00774CF4">
        <w:rPr>
          <w:rFonts w:ascii="Times New Roman" w:eastAsia="ＭＳ 明朝" w:hAnsi="Times New Roman" w:cs="Times New Roman"/>
        </w:rPr>
        <w:t>の</w:t>
      </w:r>
      <w:r w:rsidRPr="00774CF4">
        <w:rPr>
          <w:rFonts w:ascii="Times New Roman" w:eastAsia="ＭＳ 明朝" w:hAnsi="Times New Roman" w:cs="Times New Roman"/>
        </w:rPr>
        <w:t xml:space="preserve">Philip </w:t>
      </w:r>
      <w:proofErr w:type="spellStart"/>
      <w:r w:rsidRPr="00774CF4">
        <w:rPr>
          <w:rFonts w:ascii="Times New Roman" w:eastAsia="ＭＳ 明朝" w:hAnsi="Times New Roman" w:cs="Times New Roman"/>
        </w:rPr>
        <w:t>Serlin</w:t>
      </w:r>
      <w:proofErr w:type="spellEnd"/>
      <w:r w:rsidRPr="00774CF4">
        <w:rPr>
          <w:rFonts w:ascii="Times New Roman" w:eastAsia="ＭＳ 明朝" w:hAnsi="Times New Roman" w:cs="Times New Roman"/>
        </w:rPr>
        <w:t>最高経営責任者（</w:t>
      </w:r>
      <w:r w:rsidRPr="00774CF4">
        <w:rPr>
          <w:rFonts w:ascii="Times New Roman" w:eastAsia="ＭＳ 明朝" w:hAnsi="Times New Roman" w:cs="Times New Roman"/>
        </w:rPr>
        <w:t>CEO</w:t>
      </w:r>
      <w:r w:rsidRPr="00774CF4">
        <w:rPr>
          <w:rFonts w:ascii="Times New Roman" w:eastAsia="ＭＳ 明朝" w:hAnsi="Times New Roman" w:cs="Times New Roman"/>
        </w:rPr>
        <w:t>）（</w:t>
      </w:r>
      <w:hyperlink r:id="rId7" w:history="1">
        <w:r w:rsidR="00774CF4" w:rsidRPr="006D4543">
          <w:rPr>
            <w:rStyle w:val="a3"/>
            <w:rFonts w:ascii="Times New Roman" w:eastAsia="ＭＳ 明朝" w:hAnsi="Times New Roman" w:cs="Times New Roman"/>
          </w:rPr>
          <w:t>https://c212.net/c/link/?t=0&amp;l=en&amp;o=3581310-1&amp;h=1165033671&amp;u=https%3A%2F%2Fwww.linkedin.com%2Fin%2Fphil-serlin-00954ba%2F&amp;a=Philip+Serlin</w:t>
        </w:r>
      </w:hyperlink>
      <w:r w:rsidR="00774CF4">
        <w:rPr>
          <w:rFonts w:ascii="Times New Roman" w:eastAsia="ＭＳ 明朝" w:hAnsi="Times New Roman" w:cs="Times New Roman"/>
        </w:rPr>
        <w:t xml:space="preserve"> </w:t>
      </w:r>
      <w:r w:rsidRPr="00774CF4">
        <w:rPr>
          <w:rFonts w:ascii="Times New Roman" w:eastAsia="ＭＳ 明朝" w:hAnsi="Times New Roman" w:cs="Times New Roman"/>
        </w:rPr>
        <w:t>）は「今回の提携は、抗</w:t>
      </w:r>
      <w:r w:rsidRPr="00774CF4">
        <w:rPr>
          <w:rFonts w:ascii="Times New Roman" w:eastAsia="ＭＳ 明朝" w:hAnsi="Times New Roman" w:cs="Times New Roman"/>
        </w:rPr>
        <w:t>PD-1</w:t>
      </w:r>
      <w:r w:rsidRPr="00774CF4">
        <w:rPr>
          <w:rFonts w:ascii="Times New Roman" w:eastAsia="ＭＳ 明朝" w:hAnsi="Times New Roman" w:cs="Times New Roman"/>
        </w:rPr>
        <w:t>抗体薬と化学療法を併用して当社が実施したモチキサフォルチドの第</w:t>
      </w:r>
      <w:r w:rsidRPr="00774CF4">
        <w:rPr>
          <w:rFonts w:ascii="Times New Roman" w:eastAsia="ＭＳ 明朝" w:hAnsi="Times New Roman" w:cs="Times New Roman"/>
        </w:rPr>
        <w:t>2a</w:t>
      </w:r>
      <w:r w:rsidRPr="00774CF4">
        <w:rPr>
          <w:rFonts w:ascii="Times New Roman" w:eastAsia="ＭＳ 明朝" w:hAnsi="Times New Roman" w:cs="Times New Roman"/>
        </w:rPr>
        <w:t>相試験</w:t>
      </w:r>
      <w:r w:rsidR="00FC38F4">
        <w:rPr>
          <w:rFonts w:ascii="Times New Roman" w:eastAsia="ＭＳ 明朝" w:hAnsi="Times New Roman" w:cs="Times New Roman" w:hint="eastAsia"/>
        </w:rPr>
        <w:t>『</w:t>
      </w:r>
      <w:r w:rsidRPr="00774CF4">
        <w:rPr>
          <w:rFonts w:ascii="Times New Roman" w:eastAsia="ＭＳ 明朝" w:hAnsi="Times New Roman" w:cs="Times New Roman"/>
        </w:rPr>
        <w:t>COMBAT/KEYNOTE-202</w:t>
      </w:r>
      <w:r w:rsidR="00FC38F4">
        <w:rPr>
          <w:rFonts w:ascii="Times New Roman" w:eastAsia="ＭＳ 明朝" w:hAnsi="Times New Roman" w:cs="Times New Roman" w:hint="eastAsia"/>
        </w:rPr>
        <w:t>』</w:t>
      </w:r>
      <w:r w:rsidRPr="00774CF4">
        <w:rPr>
          <w:rFonts w:ascii="Times New Roman" w:eastAsia="ＭＳ 明朝" w:hAnsi="Times New Roman" w:cs="Times New Roman"/>
        </w:rPr>
        <w:t>の非常に有望な結果に基づいており、この非常に厄介な疾患を対象とする開発の継続に強い支持を与えるものだ。幅広い固形腫瘍パイプラインと経験豊富な開発チームを擁する</w:t>
      </w:r>
      <w:proofErr w:type="spellStart"/>
      <w:r w:rsidRPr="00774CF4">
        <w:rPr>
          <w:rFonts w:ascii="Times New Roman" w:eastAsia="ＭＳ 明朝" w:hAnsi="Times New Roman" w:cs="Times New Roman"/>
        </w:rPr>
        <w:t>GenFleet</w:t>
      </w:r>
      <w:proofErr w:type="spellEnd"/>
      <w:r w:rsidRPr="00774CF4">
        <w:rPr>
          <w:rFonts w:ascii="Times New Roman" w:eastAsia="ＭＳ 明朝" w:hAnsi="Times New Roman" w:cs="Times New Roman"/>
        </w:rPr>
        <w:t>で、厳密な設計の第</w:t>
      </w:r>
      <w:r w:rsidRPr="00774CF4">
        <w:rPr>
          <w:rFonts w:ascii="Times New Roman" w:eastAsia="ＭＳ 明朝" w:hAnsi="Times New Roman" w:cs="Times New Roman"/>
        </w:rPr>
        <w:t>2b</w:t>
      </w:r>
      <w:r w:rsidRPr="00774CF4">
        <w:rPr>
          <w:rFonts w:ascii="Times New Roman" w:eastAsia="ＭＳ 明朝" w:hAnsi="Times New Roman" w:cs="Times New Roman"/>
        </w:rPr>
        <w:t>相無作為化試験を実施するための優れたパートナーを見つけることができた」「</w:t>
      </w:r>
      <w:r w:rsidRPr="00774CF4">
        <w:rPr>
          <w:rFonts w:ascii="Times New Roman" w:eastAsia="ＭＳ 明朝" w:hAnsi="Times New Roman" w:cs="Times New Roman"/>
        </w:rPr>
        <w:t>MSQ</w:t>
      </w:r>
      <w:r w:rsidRPr="00774CF4">
        <w:rPr>
          <w:rFonts w:ascii="Times New Roman" w:eastAsia="ＭＳ 明朝" w:hAnsi="Times New Roman" w:cs="Times New Roman"/>
        </w:rPr>
        <w:t>のチームは、国境を超えた取引の複雑さをうまく調整し、グローバル市場に関する深い知識を動員してこの取引を請け合ってくれた。</w:t>
      </w:r>
      <w:r w:rsidRPr="00774CF4">
        <w:rPr>
          <w:rFonts w:ascii="Times New Roman" w:eastAsia="ＭＳ 明朝" w:hAnsi="Times New Roman" w:cs="Times New Roman"/>
        </w:rPr>
        <w:t>MSQ</w:t>
      </w:r>
      <w:r w:rsidRPr="00774CF4">
        <w:rPr>
          <w:rFonts w:ascii="Times New Roman" w:eastAsia="ＭＳ 明朝" w:hAnsi="Times New Roman" w:cs="Times New Roman"/>
        </w:rPr>
        <w:t>の『既成概念にとらわれない』アプローチと契約構成、交渉の専門知識に非常に感銘を受けた」と語った。</w:t>
      </w:r>
    </w:p>
    <w:p w14:paraId="0E5AB92E" w14:textId="77777777" w:rsidR="003855FD" w:rsidRPr="00774CF4" w:rsidRDefault="003855FD" w:rsidP="003855FD">
      <w:pPr>
        <w:rPr>
          <w:rFonts w:ascii="Times New Roman" w:eastAsia="ＭＳ 明朝" w:hAnsi="Times New Roman" w:cs="Times New Roman"/>
        </w:rPr>
      </w:pPr>
    </w:p>
    <w:p w14:paraId="497ED8E0" w14:textId="68BD8DA1" w:rsidR="003855FD" w:rsidRPr="00774CF4" w:rsidRDefault="003855FD" w:rsidP="00D84423">
      <w:pPr>
        <w:jc w:val="left"/>
        <w:rPr>
          <w:rFonts w:ascii="Times New Roman" w:eastAsia="ＭＳ 明朝" w:hAnsi="Times New Roman" w:cs="Times New Roman"/>
        </w:rPr>
      </w:pPr>
      <w:proofErr w:type="spellStart"/>
      <w:r w:rsidRPr="00774CF4">
        <w:rPr>
          <w:rFonts w:ascii="Times New Roman" w:eastAsia="ＭＳ 明朝" w:hAnsi="Times New Roman" w:cs="Times New Roman"/>
        </w:rPr>
        <w:t>GenFleet</w:t>
      </w:r>
      <w:proofErr w:type="spellEnd"/>
      <w:r w:rsidRPr="00774CF4">
        <w:rPr>
          <w:rFonts w:ascii="Times New Roman" w:eastAsia="ＭＳ 明朝" w:hAnsi="Times New Roman" w:cs="Times New Roman"/>
        </w:rPr>
        <w:t>の</w:t>
      </w:r>
      <w:proofErr w:type="spellStart"/>
      <w:r w:rsidRPr="00774CF4">
        <w:rPr>
          <w:rFonts w:ascii="Times New Roman" w:eastAsia="ＭＳ 明朝" w:hAnsi="Times New Roman" w:cs="Times New Roman"/>
        </w:rPr>
        <w:t>Qiang</w:t>
      </w:r>
      <w:proofErr w:type="spellEnd"/>
      <w:r w:rsidRPr="00774CF4">
        <w:rPr>
          <w:rFonts w:ascii="Times New Roman" w:eastAsia="ＭＳ 明朝" w:hAnsi="Times New Roman" w:cs="Times New Roman"/>
        </w:rPr>
        <w:t xml:space="preserve"> Lu</w:t>
      </w:r>
      <w:r w:rsidRPr="00774CF4">
        <w:rPr>
          <w:rFonts w:ascii="Times New Roman" w:eastAsia="ＭＳ 明朝" w:hAnsi="Times New Roman" w:cs="Times New Roman"/>
        </w:rPr>
        <w:t>会長（</w:t>
      </w:r>
      <w:hyperlink r:id="rId8" w:history="1">
        <w:r w:rsidR="00774CF4" w:rsidRPr="006D4543">
          <w:rPr>
            <w:rStyle w:val="a3"/>
            <w:rFonts w:ascii="Times New Roman" w:eastAsia="ＭＳ 明朝" w:hAnsi="Times New Roman" w:cs="Times New Roman"/>
          </w:rPr>
          <w:t>https://c212.net/c/link/?t=0&amp;l=en&amp;o=3581310-1&amp;h=3354356269&amp;u=https%3A%2F%2Fwww.linkedin.com%2Fin%2Fqiang-lu-54271ab%2F&amp;a=Qiang+Lu</w:t>
        </w:r>
      </w:hyperlink>
      <w:r w:rsidR="00774CF4">
        <w:rPr>
          <w:rFonts w:ascii="Times New Roman" w:eastAsia="ＭＳ 明朝" w:hAnsi="Times New Roman" w:cs="Times New Roman"/>
        </w:rPr>
        <w:t xml:space="preserve"> </w:t>
      </w:r>
      <w:r w:rsidRPr="00774CF4">
        <w:rPr>
          <w:rFonts w:ascii="Times New Roman" w:eastAsia="ＭＳ 明朝" w:hAnsi="Times New Roman" w:cs="Times New Roman"/>
        </w:rPr>
        <w:t>）は「第</w:t>
      </w:r>
      <w:r w:rsidRPr="00774CF4">
        <w:rPr>
          <w:rFonts w:ascii="Times New Roman" w:eastAsia="ＭＳ 明朝" w:hAnsi="Times New Roman" w:cs="Times New Roman"/>
        </w:rPr>
        <w:t>2a</w:t>
      </w:r>
      <w:r w:rsidRPr="00774CF4">
        <w:rPr>
          <w:rFonts w:ascii="Times New Roman" w:eastAsia="ＭＳ 明朝" w:hAnsi="Times New Roman" w:cs="Times New Roman"/>
        </w:rPr>
        <w:t>相試験</w:t>
      </w:r>
      <w:r w:rsidRPr="00774CF4">
        <w:rPr>
          <w:rFonts w:ascii="Times New Roman" w:eastAsia="ＭＳ 明朝" w:hAnsi="Times New Roman" w:cs="Times New Roman"/>
        </w:rPr>
        <w:t>COMBAT/KEYNOTE-202</w:t>
      </w:r>
      <w:r w:rsidRPr="00774CF4">
        <w:rPr>
          <w:rFonts w:ascii="Times New Roman" w:eastAsia="ＭＳ 明朝" w:hAnsi="Times New Roman" w:cs="Times New Roman"/>
        </w:rPr>
        <w:t>の結果は、</w:t>
      </w:r>
      <w:r w:rsidRPr="00774CF4">
        <w:rPr>
          <w:rFonts w:ascii="Times New Roman" w:eastAsia="ＭＳ 明朝" w:hAnsi="Times New Roman" w:cs="Times New Roman"/>
        </w:rPr>
        <w:t>CXCR4</w:t>
      </w:r>
      <w:r w:rsidRPr="00774CF4">
        <w:rPr>
          <w:rFonts w:ascii="Times New Roman" w:eastAsia="ＭＳ 明朝" w:hAnsi="Times New Roman" w:cs="Times New Roman"/>
        </w:rPr>
        <w:lastRenderedPageBreak/>
        <w:t>阻害剤モチキサフォルチドと抗</w:t>
      </w:r>
      <w:r w:rsidRPr="00774CF4">
        <w:rPr>
          <w:rFonts w:ascii="Times New Roman" w:eastAsia="ＭＳ 明朝" w:hAnsi="Times New Roman" w:cs="Times New Roman"/>
        </w:rPr>
        <w:t>PD-1</w:t>
      </w:r>
      <w:r w:rsidRPr="00774CF4">
        <w:rPr>
          <w:rFonts w:ascii="Times New Roman" w:eastAsia="ＭＳ 明朝" w:hAnsi="Times New Roman" w:cs="Times New Roman"/>
        </w:rPr>
        <w:t>抗体薬、化学療法との併用が、</w:t>
      </w:r>
      <w:r w:rsidRPr="00774CF4">
        <w:rPr>
          <w:rFonts w:ascii="Times New Roman" w:eastAsia="ＭＳ 明朝" w:hAnsi="Times New Roman" w:cs="Times New Roman"/>
        </w:rPr>
        <w:t>2</w:t>
      </w:r>
      <w:r w:rsidRPr="00774CF4">
        <w:rPr>
          <w:rFonts w:ascii="Times New Roman" w:eastAsia="ＭＳ 明朝" w:hAnsi="Times New Roman" w:cs="Times New Roman"/>
        </w:rPr>
        <w:t>次治療として有益であることを示した」「われわれは、この組み合わせが初回治療の患者にも有益だと考えており、無作為化試験でこれを確認したい。この後期臨床アセットの開発で</w:t>
      </w:r>
      <w:proofErr w:type="spellStart"/>
      <w:r w:rsidRPr="00774CF4">
        <w:rPr>
          <w:rFonts w:ascii="Times New Roman" w:eastAsia="ＭＳ 明朝" w:hAnsi="Times New Roman" w:cs="Times New Roman"/>
        </w:rPr>
        <w:t>BioLineRx</w:t>
      </w:r>
      <w:proofErr w:type="spellEnd"/>
      <w:r w:rsidRPr="00774CF4">
        <w:rPr>
          <w:rFonts w:ascii="Times New Roman" w:eastAsia="ＭＳ 明朝" w:hAnsi="Times New Roman" w:cs="Times New Roman"/>
        </w:rPr>
        <w:t>のパートナーになれることを非常に喜んでおり、この重要な試験をできるだけ早く開始したい。今回の旅を通して、</w:t>
      </w:r>
      <w:r w:rsidRPr="00774CF4">
        <w:rPr>
          <w:rFonts w:ascii="Times New Roman" w:eastAsia="ＭＳ 明朝" w:hAnsi="Times New Roman" w:cs="Times New Roman"/>
        </w:rPr>
        <w:t>MSQ</w:t>
      </w:r>
      <w:r w:rsidRPr="00774CF4">
        <w:rPr>
          <w:rFonts w:ascii="Times New Roman" w:eastAsia="ＭＳ 明朝" w:hAnsi="Times New Roman" w:cs="Times New Roman"/>
        </w:rPr>
        <w:t>チームはプロフェッショナリズムと献身性を発揮し、両チームがタイムリーにゴールに到達できるよう支援してくれた」と語った。</w:t>
      </w:r>
    </w:p>
    <w:p w14:paraId="2252E7F0" w14:textId="77777777" w:rsidR="003855FD" w:rsidRPr="00774CF4" w:rsidRDefault="003855FD" w:rsidP="003855FD">
      <w:pPr>
        <w:rPr>
          <w:rFonts w:ascii="Times New Roman" w:eastAsia="ＭＳ 明朝" w:hAnsi="Times New Roman" w:cs="Times New Roman"/>
        </w:rPr>
      </w:pPr>
    </w:p>
    <w:p w14:paraId="61989E81" w14:textId="2B20A8CF" w:rsidR="003855FD" w:rsidRPr="00774CF4" w:rsidRDefault="003855FD" w:rsidP="00D84423">
      <w:pPr>
        <w:jc w:val="left"/>
        <w:rPr>
          <w:rFonts w:ascii="Times New Roman" w:eastAsia="ＭＳ 明朝" w:hAnsi="Times New Roman" w:cs="Times New Roman"/>
        </w:rPr>
      </w:pPr>
      <w:r w:rsidRPr="00774CF4">
        <w:rPr>
          <w:rFonts w:ascii="Times New Roman" w:eastAsia="ＭＳ 明朝" w:hAnsi="Times New Roman" w:cs="Times New Roman"/>
        </w:rPr>
        <w:t>MSQ</w:t>
      </w:r>
      <w:r w:rsidRPr="00774CF4">
        <w:rPr>
          <w:rFonts w:ascii="Times New Roman" w:eastAsia="ＭＳ 明朝" w:hAnsi="Times New Roman" w:cs="Times New Roman"/>
        </w:rPr>
        <w:t>の</w:t>
      </w:r>
      <w:r w:rsidRPr="00774CF4">
        <w:rPr>
          <w:rFonts w:ascii="Times New Roman" w:eastAsia="ＭＳ 明朝" w:hAnsi="Times New Roman" w:cs="Times New Roman"/>
        </w:rPr>
        <w:t xml:space="preserve">Echo </w:t>
      </w:r>
      <w:proofErr w:type="spellStart"/>
      <w:r w:rsidRPr="00774CF4">
        <w:rPr>
          <w:rFonts w:ascii="Times New Roman" w:eastAsia="ＭＳ 明朝" w:hAnsi="Times New Roman" w:cs="Times New Roman"/>
        </w:rPr>
        <w:t>Hindle</w:t>
      </w:r>
      <w:proofErr w:type="spellEnd"/>
      <w:r w:rsidRPr="00774CF4">
        <w:rPr>
          <w:rFonts w:ascii="Times New Roman" w:eastAsia="ＭＳ 明朝" w:hAnsi="Times New Roman" w:cs="Times New Roman"/>
        </w:rPr>
        <w:t>-Yang CEO</w:t>
      </w:r>
      <w:r w:rsidRPr="00774CF4">
        <w:rPr>
          <w:rFonts w:ascii="Times New Roman" w:eastAsia="ＭＳ 明朝" w:hAnsi="Times New Roman" w:cs="Times New Roman"/>
        </w:rPr>
        <w:t>（</w:t>
      </w:r>
      <w:hyperlink r:id="rId9" w:history="1">
        <w:r w:rsidR="00774CF4" w:rsidRPr="006D4543">
          <w:rPr>
            <w:rStyle w:val="a3"/>
            <w:rFonts w:ascii="Times New Roman" w:eastAsia="ＭＳ 明朝" w:hAnsi="Times New Roman" w:cs="Times New Roman"/>
          </w:rPr>
          <w:t>https://c212.net/c/link/?t=0&amp;l=en&amp;o=3581310-1&amp;h=3300094711&amp;u=https%3A%2F%2Fwww.linkedin.com%2Fin%2Fecho-hindle-yang-11595b7%2F&amp;a=Echo+Hindle-Yang</w:t>
        </w:r>
      </w:hyperlink>
      <w:r w:rsidR="00774CF4">
        <w:rPr>
          <w:rFonts w:ascii="Times New Roman" w:eastAsia="ＭＳ 明朝" w:hAnsi="Times New Roman" w:cs="Times New Roman"/>
        </w:rPr>
        <w:t xml:space="preserve"> </w:t>
      </w:r>
      <w:r w:rsidRPr="00774CF4">
        <w:rPr>
          <w:rFonts w:ascii="Times New Roman" w:eastAsia="ＭＳ 明朝" w:hAnsi="Times New Roman" w:cs="Times New Roman"/>
        </w:rPr>
        <w:t>）は今回の取引について、「この提携は、各社の地域的専門性を生かして新たな治療法の開発を加速するグローバル共同開発の新たな好例だ。</w:t>
      </w:r>
      <w:proofErr w:type="spellStart"/>
      <w:r w:rsidRPr="00774CF4">
        <w:rPr>
          <w:rFonts w:ascii="Times New Roman" w:eastAsia="ＭＳ 明朝" w:hAnsi="Times New Roman" w:cs="Times New Roman"/>
        </w:rPr>
        <w:t>BioLineRx</w:t>
      </w:r>
      <w:proofErr w:type="spellEnd"/>
      <w:r w:rsidRPr="00774CF4">
        <w:rPr>
          <w:rFonts w:ascii="Times New Roman" w:eastAsia="ＭＳ 明朝" w:hAnsi="Times New Roman" w:cs="Times New Roman"/>
        </w:rPr>
        <w:t>と</w:t>
      </w:r>
      <w:proofErr w:type="spellStart"/>
      <w:r w:rsidRPr="00774CF4">
        <w:rPr>
          <w:rFonts w:ascii="Times New Roman" w:eastAsia="ＭＳ 明朝" w:hAnsi="Times New Roman" w:cs="Times New Roman"/>
        </w:rPr>
        <w:t>Genfleet</w:t>
      </w:r>
      <w:proofErr w:type="spellEnd"/>
      <w:r w:rsidRPr="00774CF4">
        <w:rPr>
          <w:rFonts w:ascii="Times New Roman" w:eastAsia="ＭＳ 明朝" w:hAnsi="Times New Roman" w:cs="Times New Roman"/>
        </w:rPr>
        <w:t>が提携し、非常に困難であることが証明されている</w:t>
      </w:r>
      <w:r w:rsidRPr="00774CF4">
        <w:rPr>
          <w:rFonts w:ascii="Times New Roman" w:eastAsia="ＭＳ 明朝" w:hAnsi="Times New Roman" w:cs="Times New Roman"/>
        </w:rPr>
        <w:t>PDAC</w:t>
      </w:r>
      <w:r w:rsidRPr="00774CF4">
        <w:rPr>
          <w:rFonts w:ascii="Times New Roman" w:eastAsia="ＭＳ 明朝" w:hAnsi="Times New Roman" w:cs="Times New Roman"/>
        </w:rPr>
        <w:t>の治療法を追求することに、われわれは大きな期待を寄せている。</w:t>
      </w:r>
      <w:r w:rsidRPr="00774CF4">
        <w:rPr>
          <w:rFonts w:ascii="Times New Roman" w:eastAsia="ＭＳ 明朝" w:hAnsi="Times New Roman" w:cs="Times New Roman"/>
        </w:rPr>
        <w:t>PDAC</w:t>
      </w:r>
      <w:r w:rsidRPr="00774CF4">
        <w:rPr>
          <w:rFonts w:ascii="Times New Roman" w:eastAsia="ＭＳ 明朝" w:hAnsi="Times New Roman" w:cs="Times New Roman"/>
        </w:rPr>
        <w:t>を対象とするモチキサフォルチドの開発に対する</w:t>
      </w:r>
      <w:proofErr w:type="spellStart"/>
      <w:r w:rsidRPr="00774CF4">
        <w:rPr>
          <w:rFonts w:ascii="Times New Roman" w:eastAsia="ＭＳ 明朝" w:hAnsi="Times New Roman" w:cs="Times New Roman"/>
        </w:rPr>
        <w:t>Serlin</w:t>
      </w:r>
      <w:proofErr w:type="spellEnd"/>
      <w:r w:rsidRPr="00774CF4">
        <w:rPr>
          <w:rFonts w:ascii="Times New Roman" w:eastAsia="ＭＳ 明朝" w:hAnsi="Times New Roman" w:cs="Times New Roman"/>
        </w:rPr>
        <w:t>氏の決意に感銘を受けたが、</w:t>
      </w:r>
      <w:proofErr w:type="spellStart"/>
      <w:r w:rsidRPr="00774CF4">
        <w:rPr>
          <w:rFonts w:ascii="Times New Roman" w:eastAsia="ＭＳ 明朝" w:hAnsi="Times New Roman" w:cs="Times New Roman"/>
        </w:rPr>
        <w:t>GenFleet</w:t>
      </w:r>
      <w:proofErr w:type="spellEnd"/>
      <w:r w:rsidRPr="00774CF4">
        <w:rPr>
          <w:rFonts w:ascii="Times New Roman" w:eastAsia="ＭＳ 明朝" w:hAnsi="Times New Roman" w:cs="Times New Roman"/>
        </w:rPr>
        <w:t>の</w:t>
      </w:r>
      <w:r w:rsidRPr="00774CF4">
        <w:rPr>
          <w:rFonts w:ascii="Times New Roman" w:eastAsia="ＭＳ 明朝" w:hAnsi="Times New Roman" w:cs="Times New Roman"/>
        </w:rPr>
        <w:t>Lu</w:t>
      </w:r>
      <w:r w:rsidRPr="00774CF4">
        <w:rPr>
          <w:rFonts w:ascii="Times New Roman" w:eastAsia="ＭＳ 明朝" w:hAnsi="Times New Roman" w:cs="Times New Roman"/>
        </w:rPr>
        <w:t>博士も同様の決意を抱いている。両者がそうした強い決意を固めている今回の共同研究は、患者にメリットをもたらしてくれるはずだ。この国境を超えた提携を前進させ、将来の成功に貢献できるのは光栄だ」と語った。</w:t>
      </w:r>
    </w:p>
    <w:p w14:paraId="37059D2C" w14:textId="77777777" w:rsidR="003855FD" w:rsidRPr="00774CF4" w:rsidRDefault="003855FD" w:rsidP="003855FD">
      <w:pPr>
        <w:rPr>
          <w:rFonts w:ascii="Times New Roman" w:eastAsia="ＭＳ 明朝" w:hAnsi="Times New Roman" w:cs="Times New Roman"/>
        </w:rPr>
      </w:pPr>
    </w:p>
    <w:p w14:paraId="6D6B6072" w14:textId="77777777" w:rsidR="003855FD" w:rsidRPr="00774CF4" w:rsidRDefault="003855FD" w:rsidP="003855FD">
      <w:pPr>
        <w:rPr>
          <w:rFonts w:ascii="Times New Roman" w:eastAsia="ＭＳ 明朝" w:hAnsi="Times New Roman" w:cs="Times New Roman"/>
        </w:rPr>
      </w:pPr>
      <w:r w:rsidRPr="00774CF4">
        <w:rPr>
          <w:rFonts w:ascii="ＭＳ 明朝" w:eastAsia="ＭＳ 明朝" w:hAnsi="ＭＳ 明朝" w:cs="ＭＳ 明朝" w:hint="eastAsia"/>
        </w:rPr>
        <w:t>▽</w:t>
      </w:r>
      <w:r w:rsidRPr="00774CF4">
        <w:rPr>
          <w:rFonts w:ascii="Times New Roman" w:eastAsia="ＭＳ 明朝" w:hAnsi="Times New Roman" w:cs="Times New Roman"/>
        </w:rPr>
        <w:t>MSQ</w:t>
      </w:r>
      <w:r w:rsidRPr="00774CF4">
        <w:rPr>
          <w:rFonts w:ascii="Times New Roman" w:eastAsia="ＭＳ 明朝" w:hAnsi="Times New Roman" w:cs="Times New Roman"/>
        </w:rPr>
        <w:t>について</w:t>
      </w:r>
    </w:p>
    <w:p w14:paraId="3A812A2E" w14:textId="77777777" w:rsidR="003855FD" w:rsidRPr="00774CF4" w:rsidRDefault="003855FD" w:rsidP="003855FD">
      <w:pPr>
        <w:rPr>
          <w:rFonts w:ascii="Times New Roman" w:eastAsia="ＭＳ 明朝" w:hAnsi="Times New Roman" w:cs="Times New Roman"/>
        </w:rPr>
      </w:pPr>
      <w:r w:rsidRPr="00774CF4">
        <w:rPr>
          <w:rFonts w:ascii="Times New Roman" w:eastAsia="ＭＳ 明朝" w:hAnsi="Times New Roman" w:cs="Times New Roman"/>
        </w:rPr>
        <w:t>M.S.Q. Ventures</w:t>
      </w:r>
      <w:r w:rsidRPr="00774CF4">
        <w:rPr>
          <w:rFonts w:ascii="Times New Roman" w:eastAsia="ＭＳ 明朝" w:hAnsi="Times New Roman" w:cs="Times New Roman"/>
        </w:rPr>
        <w:t>は、ニューヨークを拠点とするクロスボーダー顧問会社で、中国市場に関する深い知識、強力なネットワーク、現地知見を提供し、ヘルスケア産業をグローバルに橋渡ししている。</w:t>
      </w:r>
    </w:p>
    <w:p w14:paraId="083BF218" w14:textId="4C56F36B" w:rsidR="003855FD" w:rsidRPr="00774CF4" w:rsidRDefault="00A927D9" w:rsidP="003855FD">
      <w:pPr>
        <w:rPr>
          <w:rFonts w:ascii="Times New Roman" w:eastAsia="ＭＳ 明朝" w:hAnsi="Times New Roman" w:cs="Times New Roman"/>
        </w:rPr>
      </w:pPr>
      <w:hyperlink r:id="rId10" w:history="1">
        <w:r w:rsidR="00774CF4" w:rsidRPr="006D4543">
          <w:rPr>
            <w:rStyle w:val="a3"/>
            <w:rFonts w:ascii="Times New Roman" w:eastAsia="ＭＳ 明朝" w:hAnsi="Times New Roman" w:cs="Times New Roman"/>
          </w:rPr>
          <w:t>info@msqventures.com</w:t>
        </w:r>
      </w:hyperlink>
      <w:r w:rsidR="00774CF4">
        <w:rPr>
          <w:rFonts w:ascii="Times New Roman" w:eastAsia="ＭＳ 明朝" w:hAnsi="Times New Roman" w:cs="Times New Roman"/>
        </w:rPr>
        <w:t xml:space="preserve"> </w:t>
      </w:r>
    </w:p>
    <w:p w14:paraId="7EC32BDA" w14:textId="77777777" w:rsidR="003855FD" w:rsidRPr="00774CF4" w:rsidRDefault="003855FD" w:rsidP="003855FD">
      <w:pPr>
        <w:rPr>
          <w:rFonts w:ascii="Times New Roman" w:eastAsia="ＭＳ 明朝" w:hAnsi="Times New Roman" w:cs="Times New Roman"/>
        </w:rPr>
      </w:pPr>
    </w:p>
    <w:p w14:paraId="04FCB423" w14:textId="20763FAF" w:rsidR="003855FD" w:rsidRPr="00774CF4" w:rsidRDefault="003855FD" w:rsidP="003855FD">
      <w:pPr>
        <w:rPr>
          <w:rFonts w:ascii="Times New Roman" w:eastAsia="ＭＳ 明朝" w:hAnsi="Times New Roman" w:cs="Times New Roman"/>
        </w:rPr>
      </w:pPr>
      <w:r w:rsidRPr="00774CF4">
        <w:rPr>
          <w:rFonts w:ascii="Times New Roman" w:eastAsia="ＭＳ 明朝" w:hAnsi="Times New Roman" w:cs="Times New Roman"/>
        </w:rPr>
        <w:t>ソース：</w:t>
      </w:r>
      <w:r w:rsidRPr="00774CF4">
        <w:rPr>
          <w:rFonts w:ascii="Times New Roman" w:eastAsia="ＭＳ 明朝" w:hAnsi="Times New Roman" w:cs="Times New Roman"/>
        </w:rPr>
        <w:t>MSQ Ventures</w:t>
      </w:r>
    </w:p>
    <w:sectPr w:rsidR="003855FD" w:rsidRPr="00774CF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5FD"/>
    <w:rsid w:val="0003729B"/>
    <w:rsid w:val="003045B3"/>
    <w:rsid w:val="003855FD"/>
    <w:rsid w:val="004F6FD8"/>
    <w:rsid w:val="00774CF4"/>
    <w:rsid w:val="00A927D9"/>
    <w:rsid w:val="00D84423"/>
    <w:rsid w:val="00FA7639"/>
    <w:rsid w:val="00FC3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2BAEF9"/>
  <w15:chartTrackingRefBased/>
  <w15:docId w15:val="{11DB29AD-2112-4EC3-8905-07378A3E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4CF4"/>
    <w:rPr>
      <w:color w:val="0563C1" w:themeColor="hyperlink"/>
      <w:u w:val="single"/>
    </w:rPr>
  </w:style>
  <w:style w:type="character" w:styleId="a4">
    <w:name w:val="Unresolved Mention"/>
    <w:basedOn w:val="a0"/>
    <w:uiPriority w:val="99"/>
    <w:semiHidden/>
    <w:unhideWhenUsed/>
    <w:rsid w:val="00774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04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212.net/c/link/?t=0&amp;l=en&amp;o=3581310-1&amp;h=3354356269&amp;u=https%3A%2F%2Fwww.linkedin.com%2Fin%2Fqiang-lu-54271ab%2F&amp;a=Qiang+Lu" TargetMode="External"/><Relationship Id="rId3" Type="http://schemas.openxmlformats.org/officeDocument/2006/relationships/webSettings" Target="webSettings.xml"/><Relationship Id="rId7" Type="http://schemas.openxmlformats.org/officeDocument/2006/relationships/hyperlink" Target="https://c212.net/c/link/?t=0&amp;l=en&amp;o=3581310-1&amp;h=1165033671&amp;u=https%3A%2F%2Fwww.linkedin.com%2Fin%2Fphil-serlin-00954ba%2F&amp;a=Philip+Serli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ma.prnewswire.com/media/1849947/MSQ_Ventures_Logo.jpg" TargetMode="External"/><Relationship Id="rId11" Type="http://schemas.openxmlformats.org/officeDocument/2006/relationships/fontTable" Target="fontTable.xml"/><Relationship Id="rId5" Type="http://schemas.openxmlformats.org/officeDocument/2006/relationships/hyperlink" Target="https://c212.net/c/link/?t=0&amp;l=en&amp;o=3581310-1&amp;h=166033345&amp;u=https%3A%2F%2Fwww.linkedin.com%2Fcompany%2Fgenfleet-therapeutics%2F&amp;a=GenFleet+Therapeutics%2C+Inc" TargetMode="External"/><Relationship Id="rId10" Type="http://schemas.openxmlformats.org/officeDocument/2006/relationships/hyperlink" Target="mailto:info@msqventures.com" TargetMode="External"/><Relationship Id="rId4" Type="http://schemas.openxmlformats.org/officeDocument/2006/relationships/hyperlink" Target="https://c212.net/c/link/?t=0&amp;l=en&amp;o=3581310-1&amp;h=2563740107&amp;u=https%3A%2F%2Fwww.linkedin.com%2Fcompany%2Fbiolinerx%2F&amp;a=BioLineRx+Ltd" TargetMode="External"/><Relationship Id="rId9" Type="http://schemas.openxmlformats.org/officeDocument/2006/relationships/hyperlink" Target="https://c212.net/c/link/?t=0&amp;l=en&amp;o=3581310-1&amp;h=3300094711&amp;u=https%3A%2F%2Fwww.linkedin.com%2Fin%2Fecho-hindle-yang-11595b7%2F&amp;a=Echo+Hindle-Yan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494</Words>
  <Characters>2820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安紀</dc:creator>
  <cp:keywords/>
  <dc:description/>
  <cp:lastModifiedBy>針谷江利香</cp:lastModifiedBy>
  <cp:revision>3</cp:revision>
  <cp:lastPrinted>2022-06-30T04:23:00Z</cp:lastPrinted>
  <dcterms:created xsi:type="dcterms:W3CDTF">2022-06-30T04:23:00Z</dcterms:created>
  <dcterms:modified xsi:type="dcterms:W3CDTF">2022-06-30T05:48:00Z</dcterms:modified>
</cp:coreProperties>
</file>