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77FF7" w14:textId="00AEF23B" w:rsidR="00ED79B4" w:rsidRPr="00C07585" w:rsidRDefault="00ED79B4" w:rsidP="00C07585">
      <w:pPr>
        <w:spacing w:before="100" w:beforeAutospacing="1" w:after="100" w:afterAutospacing="1" w:line="240" w:lineRule="auto"/>
        <w:rPr>
          <w:rFonts w:ascii="Arial" w:eastAsia="Times New Roman" w:hAnsi="Arial" w:cs="Arial"/>
          <w:bCs/>
          <w:color w:val="000000"/>
          <w:sz w:val="20"/>
          <w:szCs w:val="20"/>
          <w:lang w:eastAsia="en-GB"/>
        </w:rPr>
      </w:pPr>
      <w:proofErr w:type="spellStart"/>
      <w:r w:rsidRPr="00C07585">
        <w:rPr>
          <w:rFonts w:ascii="Arial" w:eastAsia="Times New Roman" w:hAnsi="Arial" w:cs="Arial"/>
          <w:bCs/>
          <w:color w:val="000000"/>
          <w:sz w:val="20"/>
          <w:szCs w:val="20"/>
          <w:lang w:eastAsia="en-GB"/>
        </w:rPr>
        <w:t>AsiaNet</w:t>
      </w:r>
      <w:proofErr w:type="spellEnd"/>
      <w:r w:rsidRPr="00C07585">
        <w:rPr>
          <w:rFonts w:ascii="Arial" w:eastAsia="Times New Roman" w:hAnsi="Arial" w:cs="Arial"/>
          <w:bCs/>
          <w:color w:val="000000"/>
          <w:sz w:val="20"/>
          <w:szCs w:val="20"/>
          <w:lang w:eastAsia="en-GB"/>
        </w:rPr>
        <w:t xml:space="preserve"> 96684</w:t>
      </w:r>
    </w:p>
    <w:p w14:paraId="03116A78" w14:textId="109F8D2C" w:rsidR="00BE5A21" w:rsidRPr="00BE5A21" w:rsidRDefault="00BE5A21" w:rsidP="00BE5A21">
      <w:pPr>
        <w:spacing w:before="100" w:beforeAutospacing="1" w:after="100" w:afterAutospacing="1" w:line="240" w:lineRule="auto"/>
        <w:jc w:val="center"/>
        <w:rPr>
          <w:rFonts w:ascii="Arial" w:eastAsia="Times New Roman" w:hAnsi="Arial" w:cs="Arial"/>
          <w:color w:val="000000"/>
          <w:sz w:val="20"/>
          <w:szCs w:val="20"/>
          <w:lang w:eastAsia="ja-JP"/>
        </w:rPr>
      </w:pPr>
      <w:r w:rsidRPr="00BE5A21">
        <w:rPr>
          <w:rFonts w:ascii="Arial" w:eastAsia="Times New Roman" w:hAnsi="Arial" w:cs="Arial"/>
          <w:b/>
          <w:bCs/>
          <w:color w:val="000000"/>
          <w:sz w:val="20"/>
          <w:szCs w:val="20"/>
          <w:lang w:eastAsia="ja-JP"/>
        </w:rPr>
        <w:br/>
      </w:r>
      <w:r w:rsidRPr="00BE5A21">
        <w:rPr>
          <w:rFonts w:ascii="ＭＳ ゴシック" w:eastAsia="ＭＳ ゴシック" w:hAnsi="ＭＳ ゴシック" w:cs="ＭＳ ゴシック" w:hint="eastAsia"/>
          <w:b/>
          <w:bCs/>
          <w:color w:val="000000"/>
          <w:sz w:val="20"/>
          <w:szCs w:val="20"/>
          <w:lang w:eastAsia="ja-JP"/>
        </w:rPr>
        <w:t>ロクシタンが</w:t>
      </w:r>
      <w:r w:rsidRPr="00BE5A21">
        <w:rPr>
          <w:rFonts w:ascii="Arial" w:eastAsia="Times New Roman" w:hAnsi="Arial" w:cs="Arial"/>
          <w:b/>
          <w:bCs/>
          <w:color w:val="000000"/>
          <w:sz w:val="20"/>
          <w:szCs w:val="20"/>
          <w:lang w:eastAsia="ja-JP"/>
        </w:rPr>
        <w:t>2022</w:t>
      </w:r>
      <w:r w:rsidRPr="00BE5A21">
        <w:rPr>
          <w:rFonts w:ascii="ＭＳ ゴシック" w:eastAsia="ＭＳ ゴシック" w:hAnsi="ＭＳ ゴシック" w:cs="ＭＳ ゴシック" w:hint="eastAsia"/>
          <w:b/>
          <w:bCs/>
          <w:color w:val="000000"/>
          <w:sz w:val="20"/>
          <w:szCs w:val="20"/>
          <w:lang w:eastAsia="ja-JP"/>
        </w:rPr>
        <w:t>年の</w:t>
      </w:r>
      <w:r w:rsidRPr="00BE5A21">
        <w:rPr>
          <w:rFonts w:ascii="Arial" w:eastAsia="Times New Roman" w:hAnsi="Arial" w:cs="Arial"/>
          <w:b/>
          <w:bCs/>
          <w:color w:val="000000"/>
          <w:sz w:val="20"/>
          <w:szCs w:val="20"/>
          <w:lang w:eastAsia="ja-JP"/>
        </w:rPr>
        <w:t>World Perfumery Congress</w:t>
      </w:r>
      <w:r w:rsidRPr="00BE5A21">
        <w:rPr>
          <w:rFonts w:ascii="ＭＳ ゴシック" w:eastAsia="ＭＳ ゴシック" w:hAnsi="ＭＳ ゴシック" w:cs="ＭＳ ゴシック" w:hint="eastAsia"/>
          <w:b/>
          <w:bCs/>
          <w:color w:val="000000"/>
          <w:sz w:val="20"/>
          <w:szCs w:val="20"/>
          <w:lang w:eastAsia="ja-JP"/>
        </w:rPr>
        <w:t>で「忘れられた香料植物：イノベーションのための香りの発見」と題する講演に登壇</w:t>
      </w:r>
      <w:r w:rsidRPr="00BE5A21">
        <w:rPr>
          <w:rFonts w:ascii="Arial" w:eastAsia="Times New Roman" w:hAnsi="Arial" w:cs="Arial"/>
          <w:b/>
          <w:bCs/>
          <w:color w:val="000000"/>
          <w:sz w:val="20"/>
          <w:szCs w:val="20"/>
          <w:lang w:eastAsia="ja-JP"/>
        </w:rPr>
        <w:t> </w:t>
      </w:r>
    </w:p>
    <w:p w14:paraId="4E2E2B00" w14:textId="77777777" w:rsidR="00BE5A21" w:rsidRPr="00BE5A21" w:rsidRDefault="00BE5A21" w:rsidP="00BE5A21">
      <w:pPr>
        <w:spacing w:before="100" w:beforeAutospacing="1" w:after="100" w:afterAutospacing="1" w:line="240" w:lineRule="auto"/>
        <w:rPr>
          <w:rFonts w:ascii="Arial" w:eastAsia="Times New Roman" w:hAnsi="Arial" w:cs="Arial"/>
          <w:color w:val="000000"/>
          <w:sz w:val="20"/>
          <w:szCs w:val="20"/>
          <w:lang w:eastAsia="ja-JP"/>
        </w:rPr>
      </w:pPr>
      <w:r w:rsidRPr="00BE5A21">
        <w:rPr>
          <w:rFonts w:ascii="ＭＳ ゴシック" w:eastAsia="ＭＳ ゴシック" w:hAnsi="ＭＳ ゴシック" w:cs="ＭＳ ゴシック" w:hint="eastAsia"/>
          <w:color w:val="000000"/>
          <w:sz w:val="20"/>
          <w:szCs w:val="20"/>
          <w:lang w:eastAsia="ja-JP"/>
        </w:rPr>
        <w:t>スイス、ジュネーブ</w:t>
      </w:r>
      <w:r w:rsidRPr="00BE5A21">
        <w:rPr>
          <w:rFonts w:ascii="Arial" w:eastAsia="Times New Roman" w:hAnsi="Arial" w:cs="Arial"/>
          <w:color w:val="000000"/>
          <w:sz w:val="20"/>
          <w:szCs w:val="20"/>
          <w:lang w:eastAsia="ja-JP"/>
        </w:rPr>
        <w:t>, 2022</w:t>
      </w:r>
      <w:r w:rsidRPr="00BE5A21">
        <w:rPr>
          <w:rFonts w:ascii="ＭＳ ゴシック" w:eastAsia="ＭＳ ゴシック" w:hAnsi="ＭＳ ゴシック" w:cs="ＭＳ ゴシック" w:hint="eastAsia"/>
          <w:color w:val="000000"/>
          <w:sz w:val="20"/>
          <w:szCs w:val="20"/>
          <w:lang w:eastAsia="ja-JP"/>
        </w:rPr>
        <w:t>年</w:t>
      </w:r>
      <w:r w:rsidRPr="00BE5A21">
        <w:rPr>
          <w:rFonts w:ascii="Arial" w:eastAsia="Times New Roman" w:hAnsi="Arial" w:cs="Arial"/>
          <w:color w:val="000000"/>
          <w:sz w:val="20"/>
          <w:szCs w:val="20"/>
          <w:lang w:eastAsia="ja-JP"/>
        </w:rPr>
        <w:t>6</w:t>
      </w:r>
      <w:r w:rsidRPr="00BE5A21">
        <w:rPr>
          <w:rFonts w:ascii="ＭＳ ゴシック" w:eastAsia="ＭＳ ゴシック" w:hAnsi="ＭＳ ゴシック" w:cs="ＭＳ ゴシック" w:hint="eastAsia"/>
          <w:color w:val="000000"/>
          <w:sz w:val="20"/>
          <w:szCs w:val="20"/>
          <w:lang w:eastAsia="ja-JP"/>
        </w:rPr>
        <w:t>月</w:t>
      </w:r>
      <w:r w:rsidRPr="00BE5A21">
        <w:rPr>
          <w:rFonts w:ascii="Arial" w:eastAsia="Times New Roman" w:hAnsi="Arial" w:cs="Arial"/>
          <w:color w:val="000000"/>
          <w:sz w:val="20"/>
          <w:szCs w:val="20"/>
          <w:lang w:eastAsia="ja-JP"/>
        </w:rPr>
        <w:t>23</w:t>
      </w:r>
      <w:r w:rsidRPr="00BE5A21">
        <w:rPr>
          <w:rFonts w:ascii="ＭＳ ゴシック" w:eastAsia="ＭＳ ゴシック" w:hAnsi="ＭＳ ゴシック" w:cs="ＭＳ ゴシック" w:hint="eastAsia"/>
          <w:color w:val="000000"/>
          <w:sz w:val="20"/>
          <w:szCs w:val="20"/>
          <w:lang w:eastAsia="ja-JP"/>
        </w:rPr>
        <w:t>日</w:t>
      </w:r>
      <w:r w:rsidRPr="00BE5A21">
        <w:rPr>
          <w:rFonts w:ascii="Arial" w:eastAsia="Times New Roman" w:hAnsi="Arial" w:cs="Arial"/>
          <w:color w:val="000000"/>
          <w:sz w:val="20"/>
          <w:szCs w:val="20"/>
          <w:lang w:eastAsia="ja-JP"/>
        </w:rPr>
        <w:t xml:space="preserve"> /PRNewswire/ -- L'OCCITANE </w:t>
      </w:r>
      <w:proofErr w:type="spellStart"/>
      <w:r w:rsidRPr="00BE5A21">
        <w:rPr>
          <w:rFonts w:ascii="Arial" w:eastAsia="Times New Roman" w:hAnsi="Arial" w:cs="Arial"/>
          <w:color w:val="000000"/>
          <w:sz w:val="20"/>
          <w:szCs w:val="20"/>
          <w:lang w:eastAsia="ja-JP"/>
        </w:rPr>
        <w:t>en</w:t>
      </w:r>
      <w:proofErr w:type="spellEnd"/>
      <w:r w:rsidRPr="00BE5A21">
        <w:rPr>
          <w:rFonts w:ascii="Arial" w:eastAsia="Times New Roman" w:hAnsi="Arial" w:cs="Arial"/>
          <w:color w:val="000000"/>
          <w:sz w:val="20"/>
          <w:szCs w:val="20"/>
          <w:lang w:eastAsia="ja-JP"/>
        </w:rPr>
        <w:t xml:space="preserve"> Provence</w:t>
      </w:r>
      <w:r w:rsidRPr="00BE5A21">
        <w:rPr>
          <w:rFonts w:ascii="ＭＳ ゴシック" w:eastAsia="ＭＳ ゴシック" w:hAnsi="ＭＳ ゴシック" w:cs="ＭＳ ゴシック" w:hint="eastAsia"/>
          <w:color w:val="000000"/>
          <w:sz w:val="20"/>
          <w:szCs w:val="20"/>
          <w:lang w:eastAsia="ja-JP"/>
        </w:rPr>
        <w:t>（以下ロクシタン）で香料・自然素材部門の研究開発部を率いる</w:t>
      </w:r>
      <w:r w:rsidRPr="00BE5A21">
        <w:rPr>
          <w:rFonts w:ascii="Arial" w:eastAsia="Times New Roman" w:hAnsi="Arial" w:cs="Arial"/>
          <w:color w:val="000000"/>
          <w:sz w:val="20"/>
          <w:szCs w:val="20"/>
          <w:lang w:eastAsia="ja-JP"/>
        </w:rPr>
        <w:t xml:space="preserve">Pascal </w:t>
      </w:r>
      <w:proofErr w:type="spellStart"/>
      <w:r w:rsidRPr="00BE5A21">
        <w:rPr>
          <w:rFonts w:ascii="Arial" w:eastAsia="Times New Roman" w:hAnsi="Arial" w:cs="Arial"/>
          <w:color w:val="000000"/>
          <w:sz w:val="20"/>
          <w:szCs w:val="20"/>
          <w:lang w:eastAsia="ja-JP"/>
        </w:rPr>
        <w:t>Portes</w:t>
      </w:r>
      <w:proofErr w:type="spellEnd"/>
      <w:r w:rsidRPr="00BE5A21">
        <w:rPr>
          <w:rFonts w:ascii="ＭＳ ゴシック" w:eastAsia="ＭＳ ゴシック" w:hAnsi="ＭＳ ゴシック" w:cs="ＭＳ ゴシック" w:hint="eastAsia"/>
          <w:color w:val="000000"/>
          <w:sz w:val="20"/>
          <w:szCs w:val="20"/>
          <w:lang w:eastAsia="ja-JP"/>
        </w:rPr>
        <w:t>（パスカル・ポート）は、</w:t>
      </w:r>
      <w:r w:rsidRPr="00BE5A21">
        <w:rPr>
          <w:rFonts w:ascii="Arial" w:eastAsia="Times New Roman" w:hAnsi="Arial" w:cs="Arial"/>
          <w:color w:val="000000"/>
          <w:sz w:val="20"/>
          <w:szCs w:val="20"/>
          <w:lang w:eastAsia="ja-JP"/>
        </w:rPr>
        <w:t>6</w:t>
      </w:r>
      <w:r w:rsidRPr="00BE5A21">
        <w:rPr>
          <w:rFonts w:ascii="ＭＳ ゴシック" w:eastAsia="ＭＳ ゴシック" w:hAnsi="ＭＳ ゴシック" w:cs="ＭＳ ゴシック" w:hint="eastAsia"/>
          <w:color w:val="000000"/>
          <w:sz w:val="20"/>
          <w:szCs w:val="20"/>
          <w:lang w:eastAsia="ja-JP"/>
        </w:rPr>
        <w:t>月</w:t>
      </w:r>
      <w:r w:rsidRPr="00BE5A21">
        <w:rPr>
          <w:rFonts w:ascii="Arial" w:eastAsia="Times New Roman" w:hAnsi="Arial" w:cs="Arial"/>
          <w:color w:val="000000"/>
          <w:sz w:val="20"/>
          <w:szCs w:val="20"/>
          <w:lang w:eastAsia="ja-JP"/>
        </w:rPr>
        <w:t>29</w:t>
      </w:r>
      <w:r w:rsidRPr="00BE5A21">
        <w:rPr>
          <w:rFonts w:ascii="ＭＳ ゴシック" w:eastAsia="ＭＳ ゴシック" w:hAnsi="ＭＳ ゴシック" w:cs="ＭＳ ゴシック" w:hint="eastAsia"/>
          <w:color w:val="000000"/>
          <w:sz w:val="20"/>
          <w:szCs w:val="20"/>
          <w:lang w:eastAsia="ja-JP"/>
        </w:rPr>
        <w:t>日から</w:t>
      </w:r>
      <w:r w:rsidRPr="00BE5A21">
        <w:rPr>
          <w:rFonts w:ascii="Arial" w:eastAsia="Times New Roman" w:hAnsi="Arial" w:cs="Arial"/>
          <w:color w:val="000000"/>
          <w:sz w:val="20"/>
          <w:szCs w:val="20"/>
          <w:lang w:eastAsia="ja-JP"/>
        </w:rPr>
        <w:t>7</w:t>
      </w:r>
      <w:r w:rsidRPr="00BE5A21">
        <w:rPr>
          <w:rFonts w:ascii="ＭＳ ゴシック" w:eastAsia="ＭＳ ゴシック" w:hAnsi="ＭＳ ゴシック" w:cs="ＭＳ ゴシック" w:hint="eastAsia"/>
          <w:color w:val="000000"/>
          <w:sz w:val="20"/>
          <w:szCs w:val="20"/>
          <w:lang w:eastAsia="ja-JP"/>
        </w:rPr>
        <w:t>月</w:t>
      </w:r>
      <w:r w:rsidRPr="00BE5A21">
        <w:rPr>
          <w:rFonts w:ascii="Arial" w:eastAsia="Times New Roman" w:hAnsi="Arial" w:cs="Arial"/>
          <w:color w:val="000000"/>
          <w:sz w:val="20"/>
          <w:szCs w:val="20"/>
          <w:lang w:eastAsia="ja-JP"/>
        </w:rPr>
        <w:t>1</w:t>
      </w:r>
      <w:r w:rsidRPr="00BE5A21">
        <w:rPr>
          <w:rFonts w:ascii="ＭＳ ゴシック" w:eastAsia="ＭＳ ゴシック" w:hAnsi="ＭＳ ゴシック" w:cs="ＭＳ ゴシック" w:hint="eastAsia"/>
          <w:color w:val="000000"/>
          <w:sz w:val="20"/>
          <w:szCs w:val="20"/>
          <w:lang w:eastAsia="ja-JP"/>
        </w:rPr>
        <w:t>日にかけてフロリダ州マイアミビーチで開催される</w:t>
      </w:r>
      <w:r w:rsidRPr="00BE5A21">
        <w:rPr>
          <w:rFonts w:ascii="Arial" w:eastAsia="Times New Roman" w:hAnsi="Arial" w:cs="Arial"/>
          <w:color w:val="000000"/>
          <w:sz w:val="20"/>
          <w:szCs w:val="20"/>
          <w:lang w:eastAsia="ja-JP"/>
        </w:rPr>
        <w:t>2022</w:t>
      </w:r>
      <w:r w:rsidRPr="00BE5A21">
        <w:rPr>
          <w:rFonts w:ascii="ＭＳ ゴシック" w:eastAsia="ＭＳ ゴシック" w:hAnsi="ＭＳ ゴシック" w:cs="ＭＳ ゴシック" w:hint="eastAsia"/>
          <w:color w:val="000000"/>
          <w:sz w:val="20"/>
          <w:szCs w:val="20"/>
          <w:lang w:eastAsia="ja-JP"/>
        </w:rPr>
        <w:t>年度</w:t>
      </w:r>
      <w:r w:rsidRPr="00BE5A21">
        <w:rPr>
          <w:rFonts w:ascii="Arial" w:eastAsia="Times New Roman" w:hAnsi="Arial" w:cs="Arial"/>
          <w:color w:val="000000"/>
          <w:sz w:val="20"/>
          <w:szCs w:val="20"/>
          <w:lang w:eastAsia="ja-JP"/>
        </w:rPr>
        <w:t>World Perfumery Congress</w:t>
      </w:r>
      <w:r w:rsidRPr="00BE5A21">
        <w:rPr>
          <w:rFonts w:ascii="ＭＳ ゴシック" w:eastAsia="ＭＳ ゴシック" w:hAnsi="ＭＳ ゴシック" w:cs="ＭＳ ゴシック" w:hint="eastAsia"/>
          <w:color w:val="000000"/>
          <w:sz w:val="20"/>
          <w:szCs w:val="20"/>
          <w:lang w:eastAsia="ja-JP"/>
        </w:rPr>
        <w:t>にて講演を行います。</w:t>
      </w:r>
      <w:r w:rsidRPr="00BE5A21">
        <w:rPr>
          <w:rFonts w:ascii="Arial" w:eastAsia="Times New Roman" w:hAnsi="Arial" w:cs="Arial"/>
          <w:color w:val="000000"/>
          <w:sz w:val="20"/>
          <w:szCs w:val="20"/>
          <w:lang w:eastAsia="ja-JP"/>
        </w:rPr>
        <w:t xml:space="preserve">  Pascal </w:t>
      </w:r>
      <w:proofErr w:type="spellStart"/>
      <w:r w:rsidRPr="00BE5A21">
        <w:rPr>
          <w:rFonts w:ascii="Arial" w:eastAsia="Times New Roman" w:hAnsi="Arial" w:cs="Arial"/>
          <w:color w:val="000000"/>
          <w:sz w:val="20"/>
          <w:szCs w:val="20"/>
          <w:lang w:eastAsia="ja-JP"/>
        </w:rPr>
        <w:t>Portes</w:t>
      </w:r>
      <w:proofErr w:type="spellEnd"/>
      <w:r w:rsidRPr="00BE5A21">
        <w:rPr>
          <w:rFonts w:ascii="ＭＳ ゴシック" w:eastAsia="ＭＳ ゴシック" w:hAnsi="ＭＳ ゴシック" w:cs="ＭＳ ゴシック" w:hint="eastAsia"/>
          <w:color w:val="000000"/>
          <w:sz w:val="20"/>
          <w:szCs w:val="20"/>
          <w:lang w:eastAsia="ja-JP"/>
        </w:rPr>
        <w:t>の講演は「忘れられた香料植物：イノベーションのための香りの発見」と題し、登壇日時は</w:t>
      </w:r>
      <w:r w:rsidRPr="00BE5A21">
        <w:rPr>
          <w:rFonts w:ascii="Arial" w:eastAsia="Times New Roman" w:hAnsi="Arial" w:cs="Arial"/>
          <w:color w:val="000000"/>
          <w:sz w:val="20"/>
          <w:szCs w:val="20"/>
          <w:lang w:eastAsia="ja-JP"/>
        </w:rPr>
        <w:t>6</w:t>
      </w:r>
      <w:r w:rsidRPr="00BE5A21">
        <w:rPr>
          <w:rFonts w:ascii="ＭＳ ゴシック" w:eastAsia="ＭＳ ゴシック" w:hAnsi="ＭＳ ゴシック" w:cs="ＭＳ ゴシック" w:hint="eastAsia"/>
          <w:color w:val="000000"/>
          <w:sz w:val="20"/>
          <w:szCs w:val="20"/>
          <w:lang w:eastAsia="ja-JP"/>
        </w:rPr>
        <w:t>月</w:t>
      </w:r>
      <w:r w:rsidRPr="00BE5A21">
        <w:rPr>
          <w:rFonts w:ascii="Arial" w:eastAsia="Times New Roman" w:hAnsi="Arial" w:cs="Arial"/>
          <w:color w:val="000000"/>
          <w:sz w:val="20"/>
          <w:szCs w:val="20"/>
          <w:lang w:eastAsia="ja-JP"/>
        </w:rPr>
        <w:t>30</w:t>
      </w:r>
      <w:r w:rsidRPr="00BE5A21">
        <w:rPr>
          <w:rFonts w:ascii="ＭＳ ゴシック" w:eastAsia="ＭＳ ゴシック" w:hAnsi="ＭＳ ゴシック" w:cs="ＭＳ ゴシック" w:hint="eastAsia"/>
          <w:color w:val="000000"/>
          <w:sz w:val="20"/>
          <w:szCs w:val="20"/>
          <w:lang w:eastAsia="ja-JP"/>
        </w:rPr>
        <w:t>日（木）午前</w:t>
      </w:r>
      <w:r w:rsidRPr="00BE5A21">
        <w:rPr>
          <w:rFonts w:ascii="Arial" w:eastAsia="Times New Roman" w:hAnsi="Arial" w:cs="Arial"/>
          <w:color w:val="000000"/>
          <w:sz w:val="20"/>
          <w:szCs w:val="20"/>
          <w:lang w:eastAsia="ja-JP"/>
        </w:rPr>
        <w:t>8</w:t>
      </w:r>
      <w:r w:rsidRPr="00BE5A21">
        <w:rPr>
          <w:rFonts w:ascii="ＭＳ ゴシック" w:eastAsia="ＭＳ ゴシック" w:hAnsi="ＭＳ ゴシック" w:cs="ＭＳ ゴシック" w:hint="eastAsia"/>
          <w:color w:val="000000"/>
          <w:sz w:val="20"/>
          <w:szCs w:val="20"/>
          <w:lang w:eastAsia="ja-JP"/>
        </w:rPr>
        <w:t>時から午前</w:t>
      </w:r>
      <w:r w:rsidRPr="00BE5A21">
        <w:rPr>
          <w:rFonts w:ascii="Arial" w:eastAsia="Times New Roman" w:hAnsi="Arial" w:cs="Arial"/>
          <w:color w:val="000000"/>
          <w:sz w:val="20"/>
          <w:szCs w:val="20"/>
          <w:lang w:eastAsia="ja-JP"/>
        </w:rPr>
        <w:t>8</w:t>
      </w:r>
      <w:r w:rsidRPr="00BE5A21">
        <w:rPr>
          <w:rFonts w:ascii="ＭＳ ゴシック" w:eastAsia="ＭＳ ゴシック" w:hAnsi="ＭＳ ゴシック" w:cs="ＭＳ ゴシック" w:hint="eastAsia"/>
          <w:color w:val="000000"/>
          <w:sz w:val="20"/>
          <w:szCs w:val="20"/>
          <w:lang w:eastAsia="ja-JP"/>
        </w:rPr>
        <w:t>時</w:t>
      </w:r>
      <w:r w:rsidRPr="00BE5A21">
        <w:rPr>
          <w:rFonts w:ascii="Arial" w:eastAsia="Times New Roman" w:hAnsi="Arial" w:cs="Arial"/>
          <w:color w:val="000000"/>
          <w:sz w:val="20"/>
          <w:szCs w:val="20"/>
          <w:lang w:eastAsia="ja-JP"/>
        </w:rPr>
        <w:t>30</w:t>
      </w:r>
      <w:r w:rsidRPr="00BE5A21">
        <w:rPr>
          <w:rFonts w:ascii="ＭＳ ゴシック" w:eastAsia="ＭＳ ゴシック" w:hAnsi="ＭＳ ゴシック" w:cs="ＭＳ ゴシック" w:hint="eastAsia"/>
          <w:color w:val="000000"/>
          <w:sz w:val="20"/>
          <w:szCs w:val="20"/>
          <w:lang w:eastAsia="ja-JP"/>
        </w:rPr>
        <w:t>分（</w:t>
      </w:r>
      <w:r w:rsidRPr="00BE5A21">
        <w:rPr>
          <w:rFonts w:ascii="Arial" w:eastAsia="Times New Roman" w:hAnsi="Arial" w:cs="Arial"/>
          <w:color w:val="000000"/>
          <w:sz w:val="20"/>
          <w:szCs w:val="20"/>
          <w:lang w:eastAsia="ja-JP"/>
        </w:rPr>
        <w:t>EDT</w:t>
      </w:r>
      <w:r w:rsidRPr="00BE5A21">
        <w:rPr>
          <w:rFonts w:ascii="ＭＳ ゴシック" w:eastAsia="ＭＳ ゴシック" w:hAnsi="ＭＳ ゴシック" w:cs="ＭＳ ゴシック" w:hint="eastAsia"/>
          <w:color w:val="000000"/>
          <w:sz w:val="20"/>
          <w:szCs w:val="20"/>
          <w:lang w:eastAsia="ja-JP"/>
        </w:rPr>
        <w:t>、アメリカ東部夏時間）です</w:t>
      </w:r>
      <w:r w:rsidRPr="00BE5A21">
        <w:rPr>
          <w:rFonts w:ascii="ＭＳ ゴシック" w:eastAsia="ＭＳ ゴシック" w:hAnsi="ＭＳ ゴシック" w:cs="ＭＳ ゴシック"/>
          <w:color w:val="000000"/>
          <w:sz w:val="20"/>
          <w:szCs w:val="20"/>
          <w:lang w:eastAsia="ja-JP"/>
        </w:rPr>
        <w:t>。</w:t>
      </w:r>
    </w:p>
    <w:p w14:paraId="5C347BB0" w14:textId="20A64259" w:rsidR="00BE5A21" w:rsidRPr="00BE5A21" w:rsidRDefault="00BE5A21" w:rsidP="00BE5A21">
      <w:pPr>
        <w:spacing w:after="0" w:line="240" w:lineRule="auto"/>
        <w:rPr>
          <w:rFonts w:ascii="Arial" w:eastAsia="Times New Roman" w:hAnsi="Arial" w:cs="Arial"/>
          <w:color w:val="000000"/>
          <w:sz w:val="20"/>
          <w:szCs w:val="20"/>
          <w:lang w:eastAsia="ja-JP"/>
        </w:rPr>
      </w:pPr>
    </w:p>
    <w:p w14:paraId="6479F3DD" w14:textId="254880A0" w:rsidR="00BE5A21" w:rsidRPr="00BE5A21" w:rsidRDefault="00BE5A21" w:rsidP="00BE5A21">
      <w:pPr>
        <w:spacing w:before="100" w:beforeAutospacing="1" w:after="100" w:afterAutospacing="1" w:line="240" w:lineRule="auto"/>
        <w:rPr>
          <w:rFonts w:ascii="Arial" w:eastAsia="Times New Roman" w:hAnsi="Arial" w:cs="Arial"/>
          <w:color w:val="000000"/>
          <w:sz w:val="20"/>
          <w:szCs w:val="20"/>
          <w:lang w:eastAsia="ja-JP"/>
        </w:rPr>
      </w:pPr>
      <w:r w:rsidRPr="00BE5A21">
        <w:rPr>
          <w:rFonts w:ascii="ＭＳ ゴシック" w:eastAsia="ＭＳ ゴシック" w:hAnsi="ＭＳ ゴシック" w:cs="ＭＳ ゴシック" w:hint="eastAsia"/>
          <w:color w:val="000000"/>
          <w:sz w:val="20"/>
          <w:szCs w:val="20"/>
          <w:lang w:eastAsia="ja-JP"/>
        </w:rPr>
        <w:t>何世紀にもわたり、香水作りには無数の植物が用いられてきましたが、その多くは、時の流れとともに忘れられてしまってきました。今日、それらの「忘れられた香料植物」は、天然原料の開発におけるイノベーションの源として興味深い存在となっています。ロクシタンは、フランスのニース化学研究所（</w:t>
      </w:r>
      <w:r w:rsidRPr="00BE5A21">
        <w:rPr>
          <w:rFonts w:ascii="Arial" w:eastAsia="Times New Roman" w:hAnsi="Arial" w:cs="Arial"/>
          <w:color w:val="000000"/>
          <w:sz w:val="20"/>
          <w:szCs w:val="20"/>
          <w:lang w:eastAsia="ja-JP"/>
        </w:rPr>
        <w:t>Chemistry Institute of Nice</w:t>
      </w:r>
      <w:r w:rsidRPr="00BE5A21">
        <w:rPr>
          <w:rFonts w:ascii="ＭＳ ゴシック" w:eastAsia="ＭＳ ゴシック" w:hAnsi="ＭＳ ゴシック" w:cs="ＭＳ ゴシック" w:hint="eastAsia"/>
          <w:color w:val="000000"/>
          <w:sz w:val="20"/>
          <w:szCs w:val="20"/>
          <w:lang w:eastAsia="ja-JP"/>
        </w:rPr>
        <w:t>）、そしてグラース国際香水博物館（</w:t>
      </w:r>
      <w:r w:rsidRPr="00BE5A21">
        <w:rPr>
          <w:rFonts w:ascii="Arial" w:eastAsia="Times New Roman" w:hAnsi="Arial" w:cs="Arial"/>
          <w:color w:val="000000"/>
          <w:sz w:val="20"/>
          <w:szCs w:val="20"/>
          <w:lang w:eastAsia="ja-JP"/>
        </w:rPr>
        <w:t>International Perfume Museum</w:t>
      </w:r>
      <w:r w:rsidRPr="00BE5A21">
        <w:rPr>
          <w:rFonts w:ascii="ＭＳ ゴシック" w:eastAsia="ＭＳ ゴシック" w:hAnsi="ＭＳ ゴシック" w:cs="ＭＳ ゴシック" w:hint="eastAsia"/>
          <w:color w:val="000000"/>
          <w:sz w:val="20"/>
          <w:szCs w:val="20"/>
          <w:lang w:eastAsia="ja-JP"/>
        </w:rPr>
        <w:t>）との協力の下、貴重な歴史的遺産をよみがえらせるだけでなく、原料調達と生物多様性の再生との関連性の理解に役立つ研究開発プロジェクトを進めてきました。</w:t>
      </w:r>
    </w:p>
    <w:p w14:paraId="358D58D3" w14:textId="77777777" w:rsidR="00BE5A21" w:rsidRPr="00BE5A21" w:rsidRDefault="00BE5A21" w:rsidP="00BE5A21">
      <w:pPr>
        <w:spacing w:before="100" w:beforeAutospacing="1" w:after="100" w:afterAutospacing="1" w:line="240" w:lineRule="auto"/>
        <w:rPr>
          <w:rFonts w:ascii="Arial" w:eastAsia="Times New Roman" w:hAnsi="Arial" w:cs="Arial"/>
          <w:color w:val="000000"/>
          <w:sz w:val="20"/>
          <w:szCs w:val="20"/>
          <w:lang w:eastAsia="ja-JP"/>
        </w:rPr>
      </w:pPr>
      <w:r w:rsidRPr="00BE5A21">
        <w:rPr>
          <w:rFonts w:ascii="ＭＳ ゴシック" w:eastAsia="ＭＳ ゴシック" w:hAnsi="ＭＳ ゴシック" w:cs="ＭＳ ゴシック" w:hint="eastAsia"/>
          <w:i/>
          <w:iCs/>
          <w:color w:val="000000"/>
          <w:sz w:val="20"/>
          <w:szCs w:val="20"/>
          <w:lang w:eastAsia="ja-JP"/>
        </w:rPr>
        <w:t>「地球上で最大の研究開発ラボといえば自然です。それだけに、ロクシタンの私たちは、さながら、何が見つかるのかわからないまま、無限の情熱を抱いて未知の土地へ踏み出す探検家のようなものといえます」</w:t>
      </w:r>
      <w:r w:rsidRPr="00BE5A21">
        <w:rPr>
          <w:rFonts w:ascii="Arial" w:eastAsia="Times New Roman" w:hAnsi="Arial" w:cs="Arial"/>
          <w:i/>
          <w:iCs/>
          <w:color w:val="000000"/>
          <w:sz w:val="20"/>
          <w:szCs w:val="20"/>
          <w:lang w:eastAsia="ja-JP"/>
        </w:rPr>
        <w:t xml:space="preserve">– Pascal </w:t>
      </w:r>
      <w:proofErr w:type="spellStart"/>
      <w:r w:rsidRPr="00BE5A21">
        <w:rPr>
          <w:rFonts w:ascii="Arial" w:eastAsia="Times New Roman" w:hAnsi="Arial" w:cs="Arial"/>
          <w:i/>
          <w:iCs/>
          <w:color w:val="000000"/>
          <w:sz w:val="20"/>
          <w:szCs w:val="20"/>
          <w:lang w:eastAsia="ja-JP"/>
        </w:rPr>
        <w:t>Portes</w:t>
      </w:r>
      <w:proofErr w:type="spellEnd"/>
    </w:p>
    <w:p w14:paraId="0A9573F1" w14:textId="697B32FE" w:rsidR="00BE5A21" w:rsidRPr="00BE5A21" w:rsidRDefault="00BE5A21" w:rsidP="00BE5A21">
      <w:pPr>
        <w:spacing w:before="100" w:beforeAutospacing="1" w:after="100" w:afterAutospacing="1" w:line="240" w:lineRule="auto"/>
        <w:rPr>
          <w:rFonts w:ascii="Arial" w:eastAsia="Times New Roman" w:hAnsi="Arial" w:cs="Arial"/>
          <w:color w:val="000000"/>
          <w:sz w:val="20"/>
          <w:szCs w:val="20"/>
          <w:lang w:eastAsia="ja-JP"/>
        </w:rPr>
      </w:pPr>
      <w:r w:rsidRPr="00BE5A21">
        <w:rPr>
          <w:rFonts w:ascii="ＭＳ ゴシック" w:eastAsia="ＭＳ ゴシック" w:hAnsi="ＭＳ ゴシック" w:cs="ＭＳ ゴシック" w:hint="eastAsia"/>
          <w:color w:val="000000"/>
          <w:sz w:val="20"/>
          <w:szCs w:val="20"/>
          <w:lang w:eastAsia="ja-JP"/>
        </w:rPr>
        <w:t>このユニークな研究開発プロジェクトは、「忘れられた香料植物」の再発見と調査を行うこと、そして、それらを今日の原料として再び使用することのできる可能性について評価することを目的としています。これにあたり実施されたのが、数百冊におよぶ文献の調査、そして多数の専門家へのインタビューです。個別名、歴史、象徴的意味、使用法、香り、薬効、そしてその植物が忘れられることとなった理由の仮説に関してデータが収集され、集まった情報をもとに、</w:t>
      </w:r>
      <w:r w:rsidRPr="00BE5A21">
        <w:rPr>
          <w:rFonts w:ascii="Arial" w:eastAsia="Times New Roman" w:hAnsi="Arial" w:cs="Arial"/>
          <w:color w:val="000000"/>
          <w:sz w:val="20"/>
          <w:szCs w:val="20"/>
          <w:lang w:eastAsia="ja-JP"/>
        </w:rPr>
        <w:t>800</w:t>
      </w:r>
      <w:r w:rsidRPr="00BE5A21">
        <w:rPr>
          <w:rFonts w:ascii="ＭＳ ゴシック" w:eastAsia="ＭＳ ゴシック" w:hAnsi="ＭＳ ゴシック" w:cs="ＭＳ ゴシック" w:hint="eastAsia"/>
          <w:color w:val="000000"/>
          <w:sz w:val="20"/>
          <w:szCs w:val="20"/>
          <w:lang w:eastAsia="ja-JP"/>
        </w:rPr>
        <w:t>以上の香料植物の情報を収蔵したデータベースが作成されました。また、ロクシタンが抱く生物多様性尊重への関心から、「忘れられた香料植物」に分類されるとともに、生物多様性再生の面で環境保護上のメリットを有する二種の植物、ホーソンとスイートクローバーとについてさらに詳しい調査が行われました。</w:t>
      </w:r>
    </w:p>
    <w:p w14:paraId="228D9D80" w14:textId="77777777" w:rsidR="00BE5A21" w:rsidRPr="00BE5A21" w:rsidRDefault="00BE5A21" w:rsidP="00BE5A21">
      <w:pPr>
        <w:spacing w:before="100" w:beforeAutospacing="1" w:after="100" w:afterAutospacing="1" w:line="240" w:lineRule="auto"/>
        <w:rPr>
          <w:rFonts w:ascii="Arial" w:eastAsia="Times New Roman" w:hAnsi="Arial" w:cs="Arial"/>
          <w:color w:val="000000"/>
          <w:sz w:val="20"/>
          <w:szCs w:val="20"/>
          <w:lang w:eastAsia="ja-JP"/>
        </w:rPr>
      </w:pPr>
      <w:r w:rsidRPr="00BE5A21">
        <w:rPr>
          <w:rFonts w:ascii="ＭＳ ゴシック" w:eastAsia="ＭＳ ゴシック" w:hAnsi="ＭＳ ゴシック" w:cs="ＭＳ ゴシック" w:hint="eastAsia"/>
          <w:b/>
          <w:bCs/>
          <w:i/>
          <w:iCs/>
          <w:color w:val="000000"/>
          <w:sz w:val="20"/>
          <w:szCs w:val="20"/>
          <w:lang w:eastAsia="ja-JP"/>
        </w:rPr>
        <w:t>「忘れられた植物」プロジェクト研究開発チーム</w:t>
      </w:r>
      <w:r w:rsidRPr="00BE5A21">
        <w:rPr>
          <w:rFonts w:ascii="ＭＳ ゴシック" w:eastAsia="ＭＳ ゴシック" w:hAnsi="ＭＳ ゴシック" w:cs="ＭＳ ゴシック"/>
          <w:b/>
          <w:bCs/>
          <w:i/>
          <w:iCs/>
          <w:color w:val="000000"/>
          <w:sz w:val="20"/>
          <w:szCs w:val="20"/>
          <w:lang w:eastAsia="ja-JP"/>
        </w:rPr>
        <w:t>：</w:t>
      </w:r>
    </w:p>
    <w:p w14:paraId="2DDFECC7" w14:textId="528F8398" w:rsidR="00BE5A21" w:rsidRDefault="00BE5A21" w:rsidP="00BE5A21">
      <w:pPr>
        <w:spacing w:before="100" w:beforeAutospacing="1" w:after="100" w:afterAutospacing="1" w:line="240" w:lineRule="auto"/>
        <w:rPr>
          <w:rFonts w:ascii="ＭＳ ゴシック" w:eastAsia="ＭＳ ゴシック" w:hAnsi="ＭＳ ゴシック" w:cs="ＭＳ ゴシック"/>
          <w:color w:val="000000"/>
          <w:sz w:val="20"/>
          <w:szCs w:val="20"/>
          <w:lang w:eastAsia="ja-JP"/>
        </w:rPr>
      </w:pPr>
      <w:r w:rsidRPr="00BE5A21">
        <w:rPr>
          <w:rFonts w:ascii="Arial" w:eastAsia="Times New Roman" w:hAnsi="Arial" w:cs="Arial"/>
          <w:color w:val="000000"/>
          <w:sz w:val="20"/>
          <w:szCs w:val="20"/>
          <w:lang w:eastAsia="ja-JP"/>
        </w:rPr>
        <w:t>P. PORTES</w:t>
      </w:r>
      <w:r w:rsidRPr="00BE5A21">
        <w:rPr>
          <w:rFonts w:ascii="ＭＳ ゴシック" w:eastAsia="ＭＳ ゴシック" w:hAnsi="ＭＳ ゴシック" w:cs="ＭＳ ゴシック" w:hint="eastAsia"/>
          <w:color w:val="000000"/>
          <w:sz w:val="20"/>
          <w:szCs w:val="20"/>
          <w:lang w:eastAsia="ja-JP"/>
        </w:rPr>
        <w:t>（</w:t>
      </w:r>
      <w:r w:rsidRPr="00BE5A21">
        <w:rPr>
          <w:rFonts w:ascii="Arial" w:eastAsia="Times New Roman" w:hAnsi="Arial" w:cs="Arial"/>
          <w:color w:val="000000"/>
          <w:sz w:val="20"/>
          <w:szCs w:val="20"/>
          <w:lang w:eastAsia="ja-JP"/>
        </w:rPr>
        <w:t>Laboratoires M&amp;L</w:t>
      </w:r>
      <w:r w:rsidRPr="00BE5A21">
        <w:rPr>
          <w:rFonts w:ascii="ＭＳ ゴシック" w:eastAsia="ＭＳ ゴシック" w:hAnsi="ＭＳ ゴシック" w:cs="ＭＳ ゴシック" w:hint="eastAsia"/>
          <w:color w:val="000000"/>
          <w:sz w:val="20"/>
          <w:szCs w:val="20"/>
          <w:lang w:eastAsia="ja-JP"/>
        </w:rPr>
        <w:t>、ロクシタングループ）、</w:t>
      </w:r>
      <w:r w:rsidRPr="00BE5A21">
        <w:rPr>
          <w:rFonts w:ascii="Arial" w:eastAsia="Times New Roman" w:hAnsi="Arial" w:cs="Arial"/>
          <w:color w:val="000000"/>
          <w:sz w:val="20"/>
          <w:szCs w:val="20"/>
          <w:lang w:eastAsia="ja-JP"/>
        </w:rPr>
        <w:t>A.S BOUVILLE</w:t>
      </w:r>
      <w:r w:rsidRPr="00BE5A21">
        <w:rPr>
          <w:rFonts w:ascii="ＭＳ ゴシック" w:eastAsia="ＭＳ ゴシック" w:hAnsi="ＭＳ ゴシック" w:cs="ＭＳ ゴシック" w:hint="eastAsia"/>
          <w:color w:val="000000"/>
          <w:sz w:val="20"/>
          <w:szCs w:val="20"/>
          <w:lang w:eastAsia="ja-JP"/>
        </w:rPr>
        <w:t>（ニース化学研究所、</w:t>
      </w:r>
      <w:r w:rsidRPr="00BE5A21">
        <w:rPr>
          <w:rFonts w:ascii="Arial" w:eastAsia="Times New Roman" w:hAnsi="Arial" w:cs="Arial"/>
          <w:color w:val="000000"/>
          <w:sz w:val="20"/>
          <w:szCs w:val="20"/>
          <w:lang w:eastAsia="ja-JP"/>
        </w:rPr>
        <w:t>CNRS</w:t>
      </w:r>
      <w:r w:rsidRPr="00BE5A21">
        <w:rPr>
          <w:rFonts w:ascii="ＭＳ ゴシック" w:eastAsia="ＭＳ ゴシック" w:hAnsi="ＭＳ ゴシック" w:cs="ＭＳ ゴシック" w:hint="eastAsia"/>
          <w:color w:val="000000"/>
          <w:sz w:val="20"/>
          <w:szCs w:val="20"/>
          <w:lang w:eastAsia="ja-JP"/>
        </w:rPr>
        <w:t>、コートダジュール大学、</w:t>
      </w:r>
      <w:r w:rsidRPr="00BE5A21">
        <w:rPr>
          <w:rFonts w:ascii="Arial" w:eastAsia="Times New Roman" w:hAnsi="Arial" w:cs="Arial"/>
          <w:color w:val="000000"/>
          <w:sz w:val="20"/>
          <w:szCs w:val="20"/>
          <w:lang w:eastAsia="ja-JP"/>
        </w:rPr>
        <w:t>Laboratoires M&amp;L</w:t>
      </w:r>
      <w:r w:rsidRPr="00BE5A21">
        <w:rPr>
          <w:rFonts w:ascii="ＭＳ ゴシック" w:eastAsia="ＭＳ ゴシック" w:hAnsi="ＭＳ ゴシック" w:cs="ＭＳ ゴシック" w:hint="eastAsia"/>
          <w:color w:val="000000"/>
          <w:sz w:val="20"/>
          <w:szCs w:val="20"/>
          <w:lang w:eastAsia="ja-JP"/>
        </w:rPr>
        <w:t>）、</w:t>
      </w:r>
      <w:r w:rsidRPr="00BE5A21">
        <w:rPr>
          <w:rFonts w:ascii="Arial" w:eastAsia="Times New Roman" w:hAnsi="Arial" w:cs="Arial"/>
          <w:color w:val="000000"/>
          <w:sz w:val="20"/>
          <w:szCs w:val="20"/>
          <w:lang w:eastAsia="ja-JP"/>
        </w:rPr>
        <w:t>J.C. LHOMMET</w:t>
      </w:r>
      <w:r w:rsidRPr="00BE5A21">
        <w:rPr>
          <w:rFonts w:ascii="ＭＳ ゴシック" w:eastAsia="ＭＳ ゴシック" w:hAnsi="ＭＳ ゴシック" w:cs="ＭＳ ゴシック" w:hint="eastAsia"/>
          <w:color w:val="000000"/>
          <w:sz w:val="20"/>
          <w:szCs w:val="20"/>
          <w:lang w:eastAsia="ja-JP"/>
        </w:rPr>
        <w:t>（</w:t>
      </w:r>
      <w:r w:rsidRPr="00BE5A21">
        <w:rPr>
          <w:rFonts w:ascii="Arial" w:eastAsia="Times New Roman" w:hAnsi="Arial" w:cs="Arial"/>
          <w:color w:val="000000"/>
          <w:sz w:val="20"/>
          <w:szCs w:val="20"/>
          <w:lang w:eastAsia="ja-JP"/>
        </w:rPr>
        <w:t>Laboratoires M&amp;L</w:t>
      </w:r>
      <w:r w:rsidRPr="00BE5A21">
        <w:rPr>
          <w:rFonts w:ascii="ＭＳ ゴシック" w:eastAsia="ＭＳ ゴシック" w:hAnsi="ＭＳ ゴシック" w:cs="ＭＳ ゴシック" w:hint="eastAsia"/>
          <w:color w:val="000000"/>
          <w:sz w:val="20"/>
          <w:szCs w:val="20"/>
          <w:lang w:eastAsia="ja-JP"/>
        </w:rPr>
        <w:t>、ロクシタングループ）、</w:t>
      </w:r>
      <w:r w:rsidRPr="00BE5A21">
        <w:rPr>
          <w:rFonts w:ascii="Arial" w:eastAsia="Times New Roman" w:hAnsi="Arial" w:cs="Arial"/>
          <w:color w:val="000000"/>
          <w:sz w:val="20"/>
          <w:szCs w:val="20"/>
          <w:lang w:eastAsia="ja-JP"/>
        </w:rPr>
        <w:t>X. FERNANDEZ</w:t>
      </w:r>
      <w:r w:rsidRPr="00BE5A21">
        <w:rPr>
          <w:rFonts w:ascii="ＭＳ ゴシック" w:eastAsia="ＭＳ ゴシック" w:hAnsi="ＭＳ ゴシック" w:cs="ＭＳ ゴシック" w:hint="eastAsia"/>
          <w:color w:val="000000"/>
          <w:sz w:val="20"/>
          <w:szCs w:val="20"/>
          <w:lang w:eastAsia="ja-JP"/>
        </w:rPr>
        <w:t>（ニース化学研究所、</w:t>
      </w:r>
      <w:r w:rsidRPr="00BE5A21">
        <w:rPr>
          <w:rFonts w:ascii="Arial" w:eastAsia="Times New Roman" w:hAnsi="Arial" w:cs="Arial"/>
          <w:color w:val="000000"/>
          <w:sz w:val="20"/>
          <w:szCs w:val="20"/>
          <w:lang w:eastAsia="ja-JP"/>
        </w:rPr>
        <w:t>CNRS</w:t>
      </w:r>
      <w:r w:rsidRPr="00BE5A21">
        <w:rPr>
          <w:rFonts w:ascii="ＭＳ ゴシック" w:eastAsia="ＭＳ ゴシック" w:hAnsi="ＭＳ ゴシック" w:cs="ＭＳ ゴシック" w:hint="eastAsia"/>
          <w:color w:val="000000"/>
          <w:sz w:val="20"/>
          <w:szCs w:val="20"/>
          <w:lang w:eastAsia="ja-JP"/>
        </w:rPr>
        <w:t>、コートダジュール大学）、</w:t>
      </w:r>
      <w:r w:rsidRPr="00BE5A21">
        <w:rPr>
          <w:rFonts w:ascii="Arial" w:eastAsia="Times New Roman" w:hAnsi="Arial" w:cs="Arial"/>
          <w:color w:val="000000"/>
          <w:sz w:val="20"/>
          <w:szCs w:val="20"/>
          <w:lang w:eastAsia="ja-JP"/>
        </w:rPr>
        <w:t>K. DA FONTE</w:t>
      </w:r>
      <w:r w:rsidRPr="00BE5A21">
        <w:rPr>
          <w:rFonts w:ascii="ＭＳ ゴシック" w:eastAsia="ＭＳ ゴシック" w:hAnsi="ＭＳ ゴシック" w:cs="ＭＳ ゴシック" w:hint="eastAsia"/>
          <w:color w:val="000000"/>
          <w:sz w:val="20"/>
          <w:szCs w:val="20"/>
          <w:lang w:eastAsia="ja-JP"/>
        </w:rPr>
        <w:t>（ニース化学研究所、</w:t>
      </w:r>
      <w:r w:rsidRPr="00BE5A21">
        <w:rPr>
          <w:rFonts w:ascii="Arial" w:eastAsia="Times New Roman" w:hAnsi="Arial" w:cs="Arial"/>
          <w:color w:val="000000"/>
          <w:sz w:val="20"/>
          <w:szCs w:val="20"/>
          <w:lang w:eastAsia="ja-JP"/>
        </w:rPr>
        <w:t>CNRS</w:t>
      </w:r>
      <w:r w:rsidRPr="00BE5A21">
        <w:rPr>
          <w:rFonts w:ascii="ＭＳ ゴシック" w:eastAsia="ＭＳ ゴシック" w:hAnsi="ＭＳ ゴシック" w:cs="ＭＳ ゴシック" w:hint="eastAsia"/>
          <w:color w:val="000000"/>
          <w:sz w:val="20"/>
          <w:szCs w:val="20"/>
          <w:lang w:eastAsia="ja-JP"/>
        </w:rPr>
        <w:t>、コートダジュール大学</w:t>
      </w:r>
      <w:r w:rsidRPr="00BE5A21">
        <w:rPr>
          <w:rFonts w:ascii="ＭＳ ゴシック" w:eastAsia="ＭＳ ゴシック" w:hAnsi="ＭＳ ゴシック" w:cs="ＭＳ ゴシック"/>
          <w:color w:val="000000"/>
          <w:sz w:val="20"/>
          <w:szCs w:val="20"/>
          <w:lang w:eastAsia="ja-JP"/>
        </w:rPr>
        <w:t>）</w:t>
      </w:r>
    </w:p>
    <w:p w14:paraId="66B846F8" w14:textId="46877AD9" w:rsidR="00ED79B4" w:rsidRDefault="00ED79B4" w:rsidP="00BE5A21">
      <w:pPr>
        <w:spacing w:before="100" w:beforeAutospacing="1" w:after="100" w:afterAutospacing="1" w:line="240" w:lineRule="auto"/>
        <w:rPr>
          <w:rFonts w:ascii="Arial" w:hAnsi="Arial" w:cs="Arial"/>
          <w:color w:val="000000"/>
          <w:sz w:val="20"/>
          <w:szCs w:val="20"/>
          <w:lang w:eastAsia="ja-JP"/>
        </w:rPr>
      </w:pPr>
    </w:p>
    <w:p w14:paraId="5680C01B" w14:textId="1A758273" w:rsidR="00ED79B4" w:rsidRPr="00C07585" w:rsidRDefault="00ED79B4" w:rsidP="00BE5A21">
      <w:pPr>
        <w:spacing w:before="100" w:beforeAutospacing="1" w:after="100" w:afterAutospacing="1" w:line="240" w:lineRule="auto"/>
        <w:rPr>
          <w:rFonts w:ascii="Arial" w:hAnsi="Arial" w:cs="Arial" w:hint="eastAsia"/>
          <w:color w:val="000000"/>
          <w:sz w:val="20"/>
          <w:szCs w:val="20"/>
          <w:lang w:eastAsia="ja-JP"/>
        </w:rPr>
      </w:pPr>
      <w:r>
        <w:rPr>
          <w:rFonts w:ascii="Arial" w:hAnsi="Arial" w:cs="Arial" w:hint="eastAsia"/>
          <w:color w:val="000000"/>
          <w:sz w:val="20"/>
          <w:szCs w:val="20"/>
          <w:lang w:eastAsia="ja-JP"/>
        </w:rPr>
        <w:t>▽メディア問い合わせ先</w:t>
      </w:r>
    </w:p>
    <w:p w14:paraId="028B4764" w14:textId="60707DBC" w:rsidR="00BE5A21" w:rsidRDefault="00ED79B4" w:rsidP="00BE5A21">
      <w:pPr>
        <w:spacing w:before="100" w:beforeAutospacing="1" w:after="100" w:afterAutospacing="1" w:line="240" w:lineRule="auto"/>
        <w:rPr>
          <w:rFonts w:ascii="Arial" w:eastAsia="Times New Roman" w:hAnsi="Arial" w:cs="Arial"/>
          <w:color w:val="000000"/>
          <w:sz w:val="20"/>
          <w:szCs w:val="20"/>
          <w:lang w:eastAsia="en-GB"/>
        </w:rPr>
      </w:pPr>
      <w:hyperlink r:id="rId4" w:history="1">
        <w:r w:rsidRPr="00D15E86">
          <w:rPr>
            <w:rStyle w:val="a3"/>
            <w:rFonts w:ascii="Arial" w:eastAsia="Times New Roman" w:hAnsi="Arial" w:cs="Arial"/>
            <w:sz w:val="20"/>
            <w:szCs w:val="20"/>
            <w:lang w:eastAsia="en-GB"/>
          </w:rPr>
          <w:t>groupcommunication@loccitane.com</w:t>
        </w:r>
      </w:hyperlink>
      <w:r w:rsidR="0063138F">
        <w:rPr>
          <w:rFonts w:ascii="Arial" w:eastAsia="Times New Roman" w:hAnsi="Arial" w:cs="Arial"/>
          <w:color w:val="000000"/>
          <w:sz w:val="20"/>
          <w:szCs w:val="20"/>
          <w:lang w:eastAsia="en-GB"/>
        </w:rPr>
        <w:t xml:space="preserve"> </w:t>
      </w:r>
    </w:p>
    <w:p w14:paraId="6B73F6DF" w14:textId="77777777" w:rsidR="00ED79B4" w:rsidRPr="00BE5A21" w:rsidRDefault="00ED79B4" w:rsidP="00BE5A21">
      <w:pPr>
        <w:spacing w:before="100" w:beforeAutospacing="1" w:after="100" w:afterAutospacing="1" w:line="240" w:lineRule="auto"/>
        <w:rPr>
          <w:rFonts w:ascii="Arial" w:eastAsia="Times New Roman" w:hAnsi="Arial" w:cs="Arial"/>
          <w:color w:val="000000"/>
          <w:sz w:val="20"/>
          <w:szCs w:val="20"/>
          <w:lang w:eastAsia="en-GB"/>
        </w:rPr>
      </w:pPr>
    </w:p>
    <w:p w14:paraId="343E8A8A" w14:textId="7401142B" w:rsidR="00BE5A21" w:rsidRPr="00BE5A21" w:rsidRDefault="00BE5A21" w:rsidP="00BE5A21">
      <w:pPr>
        <w:spacing w:before="100" w:beforeAutospacing="1" w:after="100" w:afterAutospacing="1" w:line="240" w:lineRule="auto"/>
        <w:rPr>
          <w:rFonts w:ascii="Arial" w:eastAsia="Times New Roman" w:hAnsi="Arial" w:cs="Arial"/>
          <w:color w:val="000000"/>
          <w:sz w:val="20"/>
          <w:szCs w:val="20"/>
          <w:lang w:eastAsia="en-GB"/>
        </w:rPr>
      </w:pPr>
      <w:r w:rsidRPr="00BE5A21">
        <w:rPr>
          <w:rFonts w:ascii="Arial" w:eastAsia="Times New Roman" w:hAnsi="Arial" w:cs="Arial"/>
          <w:color w:val="000000"/>
          <w:sz w:val="20"/>
          <w:szCs w:val="20"/>
          <w:lang w:eastAsia="en-GB"/>
        </w:rPr>
        <w:t>Photo - </w:t>
      </w:r>
      <w:hyperlink r:id="rId5" w:tgtFrame="_blank" w:history="1">
        <w:r w:rsidRPr="00BE5A21">
          <w:rPr>
            <w:rFonts w:ascii="Arial" w:eastAsia="Times New Roman" w:hAnsi="Arial" w:cs="Arial"/>
            <w:color w:val="0000FF"/>
            <w:sz w:val="20"/>
            <w:szCs w:val="20"/>
            <w:u w:val="single"/>
            <w:lang w:eastAsia="en-GB"/>
          </w:rPr>
          <w:t>https://mma.prnewswire.com/media/1846389/LOCCITANE_2022_WPC.jpg</w:t>
        </w:r>
      </w:hyperlink>
      <w:r w:rsidR="00ED79B4">
        <w:rPr>
          <w:rFonts w:ascii="Arial" w:eastAsia="Times New Roman" w:hAnsi="Arial" w:cs="Arial"/>
          <w:color w:val="0000FF"/>
          <w:sz w:val="20"/>
          <w:szCs w:val="20"/>
          <w:u w:val="single"/>
          <w:lang w:eastAsia="en-GB"/>
        </w:rPr>
        <w:t xml:space="preserve"> </w:t>
      </w:r>
      <w:r w:rsidRPr="00BE5A21">
        <w:rPr>
          <w:rFonts w:ascii="Arial" w:eastAsia="Times New Roman" w:hAnsi="Arial" w:cs="Arial"/>
          <w:color w:val="000000"/>
          <w:sz w:val="20"/>
          <w:szCs w:val="20"/>
          <w:lang w:eastAsia="en-GB"/>
        </w:rPr>
        <w:br/>
        <w:t>Logo - </w:t>
      </w:r>
      <w:hyperlink r:id="rId6" w:tgtFrame="_blank" w:history="1">
        <w:r w:rsidRPr="00BE5A21">
          <w:rPr>
            <w:rFonts w:ascii="Arial" w:eastAsia="Times New Roman" w:hAnsi="Arial" w:cs="Arial"/>
            <w:color w:val="0000FF"/>
            <w:sz w:val="20"/>
            <w:szCs w:val="20"/>
            <w:u w:val="single"/>
            <w:lang w:eastAsia="en-GB"/>
          </w:rPr>
          <w:t>https://mma.prnewswire.com/media/1845958/L_OCCITANE_Logo.jpg</w:t>
        </w:r>
      </w:hyperlink>
      <w:r w:rsidR="00ED79B4">
        <w:rPr>
          <w:rFonts w:ascii="Arial" w:eastAsia="Times New Roman" w:hAnsi="Arial" w:cs="Arial"/>
          <w:color w:val="0000FF"/>
          <w:sz w:val="20"/>
          <w:szCs w:val="20"/>
          <w:u w:val="single"/>
          <w:lang w:eastAsia="en-GB"/>
        </w:rPr>
        <w:t xml:space="preserve"> </w:t>
      </w:r>
    </w:p>
    <w:p w14:paraId="5E55A75A" w14:textId="2EFD9148" w:rsidR="00BE5A21" w:rsidRDefault="00ED79B4" w:rsidP="00BE5A21">
      <w:pPr>
        <w:spacing w:after="0" w:line="240" w:lineRule="auto"/>
        <w:rPr>
          <w:rFonts w:ascii="ＭＳ 明朝" w:eastAsia="ＭＳ 明朝" w:hAnsi="ＭＳ 明朝" w:cs="ＭＳ 明朝"/>
          <w:color w:val="000000"/>
          <w:sz w:val="20"/>
          <w:szCs w:val="20"/>
          <w:lang w:eastAsia="ja-JP"/>
        </w:rPr>
      </w:pPr>
      <w:r>
        <w:rPr>
          <w:rFonts w:ascii="ＭＳ 明朝" w:eastAsia="ＭＳ 明朝" w:hAnsi="ＭＳ 明朝" w:cs="ＭＳ 明朝" w:hint="eastAsia"/>
          <w:color w:val="000000"/>
          <w:sz w:val="20"/>
          <w:szCs w:val="20"/>
          <w:lang w:eastAsia="ja-JP"/>
        </w:rPr>
        <w:lastRenderedPageBreak/>
        <w:t>ソース：</w:t>
      </w:r>
      <w:r w:rsidR="0063138F" w:rsidRPr="0063138F">
        <w:rPr>
          <w:rFonts w:ascii="ＭＳ 明朝" w:eastAsia="ＭＳ 明朝" w:hAnsi="ＭＳ 明朝" w:cs="ＭＳ 明朝"/>
          <w:color w:val="000000"/>
          <w:sz w:val="20"/>
          <w:szCs w:val="20"/>
          <w:lang w:eastAsia="ja-JP"/>
        </w:rPr>
        <w:t xml:space="preserve">L’OCCITANE </w:t>
      </w:r>
      <w:proofErr w:type="spellStart"/>
      <w:r w:rsidR="0063138F" w:rsidRPr="0063138F">
        <w:rPr>
          <w:rFonts w:ascii="ＭＳ 明朝" w:eastAsia="ＭＳ 明朝" w:hAnsi="ＭＳ 明朝" w:cs="ＭＳ 明朝"/>
          <w:color w:val="000000"/>
          <w:sz w:val="20"/>
          <w:szCs w:val="20"/>
          <w:lang w:eastAsia="ja-JP"/>
        </w:rPr>
        <w:t>en</w:t>
      </w:r>
      <w:proofErr w:type="spellEnd"/>
      <w:r w:rsidR="0063138F" w:rsidRPr="0063138F">
        <w:rPr>
          <w:rFonts w:ascii="ＭＳ 明朝" w:eastAsia="ＭＳ 明朝" w:hAnsi="ＭＳ 明朝" w:cs="ＭＳ 明朝"/>
          <w:color w:val="000000"/>
          <w:sz w:val="20"/>
          <w:szCs w:val="20"/>
          <w:lang w:eastAsia="ja-JP"/>
        </w:rPr>
        <w:t xml:space="preserve"> Provence</w:t>
      </w:r>
    </w:p>
    <w:p w14:paraId="50BB39D7" w14:textId="39A6E045" w:rsidR="0063138F" w:rsidRDefault="0063138F" w:rsidP="00BE5A21">
      <w:pPr>
        <w:spacing w:after="0" w:line="240" w:lineRule="auto"/>
        <w:rPr>
          <w:rFonts w:ascii="Arial" w:eastAsia="Times New Roman" w:hAnsi="Arial" w:cs="Arial"/>
          <w:color w:val="000000"/>
          <w:sz w:val="20"/>
          <w:szCs w:val="20"/>
          <w:lang w:eastAsia="en-GB"/>
        </w:rPr>
      </w:pPr>
      <w:bookmarkStart w:id="0" w:name="_GoBack"/>
      <w:bookmarkEnd w:id="0"/>
    </w:p>
    <w:p w14:paraId="51F697DF" w14:textId="7861F13C" w:rsidR="0063138F" w:rsidRPr="00BE5A21" w:rsidRDefault="0063138F" w:rsidP="00BE5A21">
      <w:pPr>
        <w:spacing w:after="0" w:line="240" w:lineRule="auto"/>
        <w:rPr>
          <w:rFonts w:ascii="Arial" w:eastAsia="Times New Roman" w:hAnsi="Arial" w:cs="Arial"/>
          <w:color w:val="000000"/>
          <w:sz w:val="20"/>
          <w:szCs w:val="20"/>
          <w:lang w:eastAsia="ja-JP"/>
        </w:rPr>
      </w:pPr>
      <w:r w:rsidRPr="0063138F">
        <w:rPr>
          <w:rFonts w:ascii="ＭＳ ゴシック" w:eastAsia="ＭＳ ゴシック" w:hAnsi="ＭＳ ゴシック" w:cs="ＭＳ ゴシック" w:hint="eastAsia"/>
          <w:color w:val="000000"/>
          <w:sz w:val="20"/>
          <w:szCs w:val="20"/>
          <w:lang w:eastAsia="ja-JP"/>
        </w:rPr>
        <w:t>（日本語リリース：クライアント提供）</w:t>
      </w:r>
    </w:p>
    <w:p w14:paraId="170202A9" w14:textId="77777777" w:rsidR="00BE5A21" w:rsidRPr="00BE5A21" w:rsidRDefault="00BE5A21" w:rsidP="00BE5A21">
      <w:pPr>
        <w:spacing w:before="100" w:beforeAutospacing="1" w:after="100" w:afterAutospacing="1" w:line="240" w:lineRule="auto"/>
        <w:rPr>
          <w:rFonts w:ascii="Arial" w:eastAsia="Times New Roman" w:hAnsi="Arial" w:cs="Arial"/>
          <w:color w:val="000000"/>
          <w:sz w:val="20"/>
          <w:szCs w:val="20"/>
          <w:lang w:eastAsia="ja-JP"/>
        </w:rPr>
      </w:pPr>
      <w:r w:rsidRPr="00BE5A21">
        <w:rPr>
          <w:rFonts w:ascii="Arial" w:eastAsia="Times New Roman" w:hAnsi="Arial" w:cs="Arial"/>
          <w:color w:val="000000"/>
          <w:sz w:val="20"/>
          <w:szCs w:val="20"/>
          <w:lang w:eastAsia="ja-JP"/>
        </w:rPr>
        <w:t> </w:t>
      </w:r>
    </w:p>
    <w:p w14:paraId="432CD480" w14:textId="77777777" w:rsidR="00BE5A21" w:rsidRPr="00BE5A21" w:rsidRDefault="00BE5A21" w:rsidP="00BE5A21">
      <w:pPr>
        <w:spacing w:after="240" w:line="240" w:lineRule="auto"/>
        <w:rPr>
          <w:rFonts w:ascii="Arial" w:eastAsia="Times New Roman" w:hAnsi="Arial" w:cs="Arial"/>
          <w:color w:val="000000"/>
          <w:sz w:val="20"/>
          <w:szCs w:val="20"/>
          <w:lang w:eastAsia="ja-JP"/>
        </w:rPr>
      </w:pPr>
    </w:p>
    <w:p w14:paraId="23DD0909" w14:textId="77777777" w:rsidR="00306BF7" w:rsidRDefault="00306BF7"/>
    <w:sectPr w:rsidR="00306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21"/>
    <w:rsid w:val="000D3F1B"/>
    <w:rsid w:val="00186E4D"/>
    <w:rsid w:val="00271B0F"/>
    <w:rsid w:val="00306BF7"/>
    <w:rsid w:val="0051619E"/>
    <w:rsid w:val="00567895"/>
    <w:rsid w:val="005C5285"/>
    <w:rsid w:val="00613DD9"/>
    <w:rsid w:val="0063138F"/>
    <w:rsid w:val="006A0B60"/>
    <w:rsid w:val="00737481"/>
    <w:rsid w:val="007537AF"/>
    <w:rsid w:val="007921A0"/>
    <w:rsid w:val="007D0609"/>
    <w:rsid w:val="008645D8"/>
    <w:rsid w:val="0086620B"/>
    <w:rsid w:val="00875CD8"/>
    <w:rsid w:val="008C07D2"/>
    <w:rsid w:val="008C784E"/>
    <w:rsid w:val="00947E6B"/>
    <w:rsid w:val="00BE5A21"/>
    <w:rsid w:val="00C07585"/>
    <w:rsid w:val="00C0784E"/>
    <w:rsid w:val="00CE5E22"/>
    <w:rsid w:val="00CE7412"/>
    <w:rsid w:val="00ED79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F73320"/>
  <w15:chartTrackingRefBased/>
  <w15:docId w15:val="{7FB4A92E-694D-40EE-AFCE-1A9CA0CC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E5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endspanclass">
    <w:name w:val="legendspanclass"/>
    <w:basedOn w:val="a0"/>
    <w:rsid w:val="00BE5A21"/>
  </w:style>
  <w:style w:type="character" w:styleId="a3">
    <w:name w:val="Hyperlink"/>
    <w:basedOn w:val="a0"/>
    <w:uiPriority w:val="99"/>
    <w:unhideWhenUsed/>
    <w:rsid w:val="00BE5A21"/>
    <w:rPr>
      <w:color w:val="0000FF"/>
      <w:u w:val="single"/>
    </w:rPr>
  </w:style>
  <w:style w:type="character" w:styleId="a4">
    <w:name w:val="Unresolved Mention"/>
    <w:basedOn w:val="a0"/>
    <w:uiPriority w:val="99"/>
    <w:semiHidden/>
    <w:unhideWhenUsed/>
    <w:rsid w:val="00ED7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76324">
      <w:bodyDiv w:val="1"/>
      <w:marLeft w:val="0"/>
      <w:marRight w:val="0"/>
      <w:marTop w:val="0"/>
      <w:marBottom w:val="0"/>
      <w:divBdr>
        <w:top w:val="none" w:sz="0" w:space="0" w:color="auto"/>
        <w:left w:val="none" w:sz="0" w:space="0" w:color="auto"/>
        <w:bottom w:val="none" w:sz="0" w:space="0" w:color="auto"/>
        <w:right w:val="none" w:sz="0" w:space="0" w:color="auto"/>
      </w:divBdr>
      <w:divsChild>
        <w:div w:id="1454248874">
          <w:marLeft w:val="200"/>
          <w:marRight w:val="0"/>
          <w:marTop w:val="0"/>
          <w:marBottom w:val="0"/>
          <w:divBdr>
            <w:top w:val="none" w:sz="0" w:space="0" w:color="auto"/>
            <w:left w:val="none" w:sz="0" w:space="0" w:color="auto"/>
            <w:bottom w:val="none" w:sz="0" w:space="0" w:color="auto"/>
            <w:right w:val="none" w:sz="0" w:space="0" w:color="auto"/>
          </w:divBdr>
        </w:div>
        <w:div w:id="979580465">
          <w:marLeft w:val="200"/>
          <w:marRight w:val="0"/>
          <w:marTop w:val="0"/>
          <w:marBottom w:val="0"/>
          <w:divBdr>
            <w:top w:val="none" w:sz="0" w:space="0" w:color="auto"/>
            <w:left w:val="none" w:sz="0" w:space="0" w:color="auto"/>
            <w:bottom w:val="none" w:sz="0" w:space="0" w:color="auto"/>
            <w:right w:val="none" w:sz="0" w:space="0" w:color="auto"/>
          </w:divBdr>
          <w:divsChild>
            <w:div w:id="1653825111">
              <w:marLeft w:val="0"/>
              <w:marRight w:val="0"/>
              <w:marTop w:val="319"/>
              <w:marBottom w:val="0"/>
              <w:divBdr>
                <w:top w:val="none" w:sz="0" w:space="0" w:color="auto"/>
                <w:left w:val="none" w:sz="0" w:space="0" w:color="auto"/>
                <w:bottom w:val="none" w:sz="0" w:space="0" w:color="auto"/>
                <w:right w:val="none" w:sz="0" w:space="0" w:color="auto"/>
              </w:divBdr>
            </w:div>
            <w:div w:id="11836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1845958/L_OCCITANE_Logo.jpg" TargetMode="External"/><Relationship Id="rId5" Type="http://schemas.openxmlformats.org/officeDocument/2006/relationships/hyperlink" Target="https://mma.prnewswire.com/media/1846389/LOCCITANE_2022_WPC.jpg" TargetMode="External"/><Relationship Id="rId4" Type="http://schemas.openxmlformats.org/officeDocument/2006/relationships/hyperlink" Target="mailto:groupcommunication@loccita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Courtright</dc:creator>
  <cp:keywords/>
  <dc:description/>
  <cp:lastModifiedBy>東郷悦子</cp:lastModifiedBy>
  <cp:revision>3</cp:revision>
  <cp:lastPrinted>2022-06-24T00:52:00Z</cp:lastPrinted>
  <dcterms:created xsi:type="dcterms:W3CDTF">2022-06-24T02:35:00Z</dcterms:created>
  <dcterms:modified xsi:type="dcterms:W3CDTF">2022-06-24T02:38:00Z</dcterms:modified>
</cp:coreProperties>
</file>