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A70A" w14:textId="00685E4D" w:rsidR="003A699C" w:rsidRPr="00DA370B" w:rsidRDefault="003A699C" w:rsidP="00DA370B">
      <w:pPr>
        <w:spacing w:before="100" w:beforeAutospacing="1" w:after="100" w:afterAutospacing="1" w:line="240" w:lineRule="auto"/>
        <w:rPr>
          <w:rFonts w:ascii="Arial" w:eastAsia="Times New Roman" w:hAnsi="Arial" w:cs="Arial"/>
          <w:bCs/>
          <w:color w:val="000000"/>
          <w:sz w:val="20"/>
          <w:szCs w:val="20"/>
          <w:lang w:eastAsia="ja-JP"/>
        </w:rPr>
      </w:pPr>
      <w:proofErr w:type="spellStart"/>
      <w:r>
        <w:rPr>
          <w:rFonts w:ascii="Arial" w:eastAsia="Times New Roman" w:hAnsi="Arial" w:cs="Arial"/>
          <w:bCs/>
          <w:color w:val="000000"/>
          <w:sz w:val="20"/>
          <w:szCs w:val="20"/>
          <w:lang w:eastAsia="ja-JP"/>
        </w:rPr>
        <w:t>AsiaNet</w:t>
      </w:r>
      <w:proofErr w:type="spellEnd"/>
      <w:r>
        <w:rPr>
          <w:rFonts w:ascii="Arial" w:eastAsia="Times New Roman" w:hAnsi="Arial" w:cs="Arial"/>
          <w:bCs/>
          <w:color w:val="000000"/>
          <w:sz w:val="20"/>
          <w:szCs w:val="20"/>
          <w:lang w:eastAsia="ja-JP"/>
        </w:rPr>
        <w:t xml:space="preserve"> 97095</w:t>
      </w:r>
    </w:p>
    <w:p w14:paraId="17D1401F" w14:textId="38D82D32" w:rsidR="00965875" w:rsidRPr="00965875" w:rsidRDefault="00965875" w:rsidP="00965875">
      <w:pPr>
        <w:spacing w:before="100" w:beforeAutospacing="1" w:after="100" w:afterAutospacing="1" w:line="240" w:lineRule="auto"/>
        <w:jc w:val="center"/>
        <w:rPr>
          <w:rFonts w:ascii="Arial" w:eastAsia="Times New Roman" w:hAnsi="Arial" w:cs="Arial"/>
          <w:color w:val="000000"/>
          <w:sz w:val="20"/>
          <w:szCs w:val="20"/>
          <w:lang w:eastAsia="ja-JP"/>
        </w:rPr>
      </w:pPr>
      <w:r w:rsidRPr="00965875">
        <w:rPr>
          <w:rFonts w:ascii="Arial" w:eastAsia="Times New Roman" w:hAnsi="Arial" w:cs="Arial"/>
          <w:b/>
          <w:bCs/>
          <w:color w:val="000000"/>
          <w:sz w:val="20"/>
          <w:szCs w:val="20"/>
          <w:lang w:eastAsia="ja-JP"/>
        </w:rPr>
        <w:br/>
      </w:r>
      <w:r w:rsidRPr="00965875">
        <w:rPr>
          <w:rFonts w:ascii="ＭＳ ゴシック" w:eastAsia="ＭＳ ゴシック" w:hAnsi="ＭＳ ゴシック" w:cs="ＭＳ ゴシック" w:hint="eastAsia"/>
          <w:b/>
          <w:bCs/>
          <w:color w:val="000000"/>
          <w:sz w:val="20"/>
          <w:szCs w:val="20"/>
          <w:lang w:eastAsia="ja-JP"/>
        </w:rPr>
        <w:t>明日を形作るために構築：</w:t>
      </w:r>
      <w:r w:rsidRPr="00965875">
        <w:rPr>
          <w:rFonts w:ascii="Arial" w:eastAsia="Times New Roman" w:hAnsi="Arial" w:cs="Arial"/>
          <w:b/>
          <w:bCs/>
          <w:color w:val="000000"/>
          <w:sz w:val="20"/>
          <w:szCs w:val="20"/>
          <w:lang w:eastAsia="ja-JP"/>
        </w:rPr>
        <w:t>BMW</w:t>
      </w:r>
      <w:r w:rsidRPr="00965875">
        <w:rPr>
          <w:rFonts w:ascii="ＭＳ ゴシック" w:eastAsia="ＭＳ ゴシック" w:hAnsi="ＭＳ ゴシック" w:cs="ＭＳ ゴシック" w:hint="eastAsia"/>
          <w:b/>
          <w:bCs/>
          <w:color w:val="000000"/>
          <w:sz w:val="20"/>
          <w:szCs w:val="20"/>
          <w:lang w:eastAsia="ja-JP"/>
        </w:rPr>
        <w:t>本社が創建五〇周年を祝賀</w:t>
      </w:r>
      <w:r w:rsidRPr="00965875">
        <w:rPr>
          <w:rFonts w:ascii="Arial" w:eastAsia="Times New Roman" w:hAnsi="Arial" w:cs="Arial"/>
          <w:b/>
          <w:bCs/>
          <w:color w:val="000000"/>
          <w:sz w:val="20"/>
          <w:szCs w:val="20"/>
          <w:lang w:eastAsia="ja-JP"/>
        </w:rPr>
        <w:t> </w:t>
      </w:r>
      <w:r w:rsidRPr="00965875">
        <w:rPr>
          <w:rFonts w:ascii="ＭＳ ゴシック" w:eastAsia="ＭＳ ゴシック" w:hAnsi="ＭＳ ゴシック" w:cs="ＭＳ ゴシック" w:hint="eastAsia"/>
          <w:b/>
          <w:bCs/>
          <w:color w:val="000000"/>
          <w:sz w:val="20"/>
          <w:szCs w:val="20"/>
          <w:lang w:eastAsia="ja-JP"/>
        </w:rPr>
        <w:t>米国の空中ダンサー</w:t>
      </w:r>
      <w:r w:rsidRPr="00965875">
        <w:rPr>
          <w:rFonts w:ascii="Arial" w:eastAsia="Times New Roman" w:hAnsi="Arial" w:cs="Arial"/>
          <w:b/>
          <w:bCs/>
          <w:color w:val="000000"/>
          <w:sz w:val="20"/>
          <w:szCs w:val="20"/>
          <w:lang w:eastAsia="ja-JP"/>
        </w:rPr>
        <w:t>BANDALOOP</w:t>
      </w:r>
      <w:r w:rsidRPr="00965875">
        <w:rPr>
          <w:rFonts w:ascii="ＭＳ ゴシック" w:eastAsia="ＭＳ ゴシック" w:hAnsi="ＭＳ ゴシック" w:cs="ＭＳ ゴシック" w:hint="eastAsia"/>
          <w:b/>
          <w:bCs/>
          <w:color w:val="000000"/>
          <w:sz w:val="20"/>
          <w:szCs w:val="20"/>
          <w:lang w:eastAsia="ja-JP"/>
        </w:rPr>
        <w:t>による見事なパフォーマン</w:t>
      </w:r>
      <w:r w:rsidRPr="00965875">
        <w:rPr>
          <w:rFonts w:ascii="ＭＳ ゴシック" w:eastAsia="ＭＳ ゴシック" w:hAnsi="ＭＳ ゴシック" w:cs="ＭＳ ゴシック"/>
          <w:b/>
          <w:bCs/>
          <w:color w:val="000000"/>
          <w:sz w:val="20"/>
          <w:szCs w:val="20"/>
          <w:lang w:eastAsia="ja-JP"/>
        </w:rPr>
        <w:t>ス</w:t>
      </w:r>
    </w:p>
    <w:p w14:paraId="51959451" w14:textId="77777777" w:rsidR="00965875" w:rsidRPr="00965875" w:rsidRDefault="00965875" w:rsidP="00965875">
      <w:pPr>
        <w:spacing w:before="100" w:beforeAutospacing="1" w:after="100" w:afterAutospacing="1" w:line="240" w:lineRule="auto"/>
        <w:rPr>
          <w:rFonts w:ascii="Arial" w:eastAsia="Times New Roman" w:hAnsi="Arial" w:cs="Arial"/>
          <w:color w:val="000000"/>
          <w:sz w:val="20"/>
          <w:szCs w:val="20"/>
          <w:lang w:eastAsia="ja-JP"/>
        </w:rPr>
      </w:pPr>
      <w:r w:rsidRPr="00965875">
        <w:rPr>
          <w:rFonts w:ascii="ＭＳ ゴシック" w:eastAsia="ＭＳ ゴシック" w:hAnsi="ＭＳ ゴシック" w:cs="ＭＳ ゴシック" w:hint="eastAsia"/>
          <w:color w:val="000000"/>
          <w:sz w:val="20"/>
          <w:szCs w:val="20"/>
          <w:lang w:eastAsia="ja-JP"/>
        </w:rPr>
        <w:t>ミュンヘン</w:t>
      </w:r>
      <w:r w:rsidRPr="00965875">
        <w:rPr>
          <w:rFonts w:ascii="Arial" w:eastAsia="Times New Roman" w:hAnsi="Arial" w:cs="Arial"/>
          <w:color w:val="000000"/>
          <w:sz w:val="20"/>
          <w:szCs w:val="20"/>
          <w:lang w:eastAsia="ja-JP"/>
        </w:rPr>
        <w:t>, 2022</w:t>
      </w:r>
      <w:r w:rsidRPr="00965875">
        <w:rPr>
          <w:rFonts w:ascii="ＭＳ ゴシック" w:eastAsia="ＭＳ ゴシック" w:hAnsi="ＭＳ ゴシック" w:cs="ＭＳ ゴシック" w:hint="eastAsia"/>
          <w:color w:val="000000"/>
          <w:sz w:val="20"/>
          <w:szCs w:val="20"/>
          <w:lang w:eastAsia="ja-JP"/>
        </w:rPr>
        <w:t>年</w:t>
      </w:r>
      <w:r w:rsidRPr="00965875">
        <w:rPr>
          <w:rFonts w:ascii="Arial" w:eastAsia="Times New Roman" w:hAnsi="Arial" w:cs="Arial"/>
          <w:color w:val="000000"/>
          <w:sz w:val="20"/>
          <w:szCs w:val="20"/>
          <w:lang w:eastAsia="ja-JP"/>
        </w:rPr>
        <w:t>7</w:t>
      </w:r>
      <w:r w:rsidRPr="00965875">
        <w:rPr>
          <w:rFonts w:ascii="ＭＳ ゴシック" w:eastAsia="ＭＳ ゴシック" w:hAnsi="ＭＳ ゴシック" w:cs="ＭＳ ゴシック" w:hint="eastAsia"/>
          <w:color w:val="000000"/>
          <w:sz w:val="20"/>
          <w:szCs w:val="20"/>
          <w:lang w:eastAsia="ja-JP"/>
        </w:rPr>
        <w:t>月</w:t>
      </w:r>
      <w:r w:rsidRPr="00965875">
        <w:rPr>
          <w:rFonts w:ascii="Arial" w:eastAsia="Times New Roman" w:hAnsi="Arial" w:cs="Arial"/>
          <w:color w:val="000000"/>
          <w:sz w:val="20"/>
          <w:szCs w:val="20"/>
          <w:lang w:eastAsia="ja-JP"/>
        </w:rPr>
        <w:t>22</w:t>
      </w:r>
      <w:r w:rsidRPr="00965875">
        <w:rPr>
          <w:rFonts w:ascii="ＭＳ ゴシック" w:eastAsia="ＭＳ ゴシック" w:hAnsi="ＭＳ ゴシック" w:cs="ＭＳ ゴシック" w:hint="eastAsia"/>
          <w:color w:val="000000"/>
          <w:sz w:val="20"/>
          <w:szCs w:val="20"/>
          <w:lang w:eastAsia="ja-JP"/>
        </w:rPr>
        <w:t>日</w:t>
      </w:r>
      <w:r w:rsidRPr="00965875">
        <w:rPr>
          <w:rFonts w:ascii="Arial" w:eastAsia="Times New Roman" w:hAnsi="Arial" w:cs="Arial"/>
          <w:color w:val="000000"/>
          <w:sz w:val="20"/>
          <w:szCs w:val="20"/>
          <w:lang w:eastAsia="ja-JP"/>
        </w:rPr>
        <w:t> /PRNewswire/ --  BMW</w:t>
      </w:r>
      <w:r w:rsidRPr="00965875">
        <w:rPr>
          <w:rFonts w:ascii="ＭＳ ゴシック" w:eastAsia="ＭＳ ゴシック" w:hAnsi="ＭＳ ゴシック" w:cs="ＭＳ ゴシック" w:hint="eastAsia"/>
          <w:color w:val="000000"/>
          <w:sz w:val="20"/>
          <w:szCs w:val="20"/>
          <w:lang w:eastAsia="ja-JP"/>
        </w:rPr>
        <w:t>グループは、国際的に名高い建築物としての本社社屋を</w:t>
      </w:r>
      <w:r w:rsidRPr="00965875">
        <w:rPr>
          <w:rFonts w:ascii="Arial" w:eastAsia="Times New Roman" w:hAnsi="Arial" w:cs="Arial"/>
          <w:color w:val="000000"/>
          <w:sz w:val="20"/>
          <w:szCs w:val="20"/>
          <w:lang w:eastAsia="ja-JP"/>
        </w:rPr>
        <w:t>200</w:t>
      </w:r>
      <w:r w:rsidRPr="00965875">
        <w:rPr>
          <w:rFonts w:ascii="ＭＳ ゴシック" w:eastAsia="ＭＳ ゴシック" w:hAnsi="ＭＳ ゴシック" w:cs="ＭＳ ゴシック" w:hint="eastAsia"/>
          <w:color w:val="000000"/>
          <w:sz w:val="20"/>
          <w:szCs w:val="20"/>
          <w:lang w:eastAsia="ja-JP"/>
        </w:rPr>
        <w:t>名を超える国際的な賓客の出席を得て祝賀しました。プリツカー賞受賞者であるフランシス・ケレ氏による基調講演と文明の同盟の内閣の長である二ハール・サアド氏の出席を得て、セレモニーは特別なイベントになりました。スターテノール歌手のヨナス・カウフマンの歌唱が加わり、祝祭は特別な盛り上がりを見せて締めくくられました。</w:t>
      </w:r>
      <w:r w:rsidRPr="00965875">
        <w:rPr>
          <w:rFonts w:ascii="Arial" w:eastAsia="Times New Roman" w:hAnsi="Arial" w:cs="Arial"/>
          <w:color w:val="000000"/>
          <w:sz w:val="20"/>
          <w:szCs w:val="20"/>
          <w:lang w:eastAsia="ja-JP"/>
        </w:rPr>
        <w:t>12</w:t>
      </w:r>
      <w:r w:rsidRPr="00965875">
        <w:rPr>
          <w:rFonts w:ascii="ＭＳ ゴシック" w:eastAsia="ＭＳ ゴシック" w:hAnsi="ＭＳ ゴシック" w:cs="ＭＳ ゴシック" w:hint="eastAsia"/>
          <w:color w:val="000000"/>
          <w:sz w:val="20"/>
          <w:szCs w:val="20"/>
          <w:lang w:eastAsia="ja-JP"/>
        </w:rPr>
        <w:t>人の空中ダンサーを伴う米国のダンス・プロジェクト</w:t>
      </w:r>
      <w:r w:rsidRPr="00965875">
        <w:rPr>
          <w:rFonts w:ascii="Arial" w:eastAsia="Times New Roman" w:hAnsi="Arial" w:cs="Arial"/>
          <w:color w:val="000000"/>
          <w:sz w:val="20"/>
          <w:szCs w:val="20"/>
          <w:lang w:eastAsia="ja-JP"/>
        </w:rPr>
        <w:t>BANDALOOP</w:t>
      </w:r>
      <w:r w:rsidRPr="00965875">
        <w:rPr>
          <w:rFonts w:ascii="ＭＳ ゴシック" w:eastAsia="ＭＳ ゴシック" w:hAnsi="ＭＳ ゴシック" w:cs="ＭＳ ゴシック" w:hint="eastAsia"/>
          <w:color w:val="000000"/>
          <w:sz w:val="20"/>
          <w:szCs w:val="20"/>
          <w:lang w:eastAsia="ja-JP"/>
        </w:rPr>
        <w:t>が、</w:t>
      </w:r>
      <w:r w:rsidRPr="00965875">
        <w:rPr>
          <w:rFonts w:ascii="Arial" w:eastAsia="Times New Roman" w:hAnsi="Arial" w:cs="Arial"/>
          <w:color w:val="000000"/>
          <w:sz w:val="20"/>
          <w:szCs w:val="20"/>
          <w:lang w:eastAsia="ja-JP"/>
        </w:rPr>
        <w:t>BMW</w:t>
      </w:r>
      <w:r w:rsidRPr="00965875">
        <w:rPr>
          <w:rFonts w:ascii="ＭＳ ゴシック" w:eastAsia="ＭＳ ゴシック" w:hAnsi="ＭＳ ゴシック" w:cs="ＭＳ ゴシック" w:hint="eastAsia"/>
          <w:color w:val="000000"/>
          <w:sz w:val="20"/>
          <w:szCs w:val="20"/>
          <w:lang w:eastAsia="ja-JP"/>
        </w:rPr>
        <w:t>本社をドイツのプレミアショーの舞台に変容したのです。そのアンサンブルは、建築物とダンスが相互に影響し合うための無重力の統合を生み出していました。ベン・ジュードボーキスの音楽とともに、正面のダンサーが「勢いの曲線」を表現し、独自の建築物への賞賛の印として他にないパフォーマンスとしました</w:t>
      </w:r>
      <w:r w:rsidRPr="00965875">
        <w:rPr>
          <w:rFonts w:ascii="ＭＳ ゴシック" w:eastAsia="ＭＳ ゴシック" w:hAnsi="ＭＳ ゴシック" w:cs="ＭＳ ゴシック"/>
          <w:color w:val="000000"/>
          <w:sz w:val="20"/>
          <w:szCs w:val="20"/>
          <w:lang w:eastAsia="ja-JP"/>
        </w:rPr>
        <w:t>。</w:t>
      </w:r>
    </w:p>
    <w:p w14:paraId="7267C3F6" w14:textId="77777777" w:rsidR="00965875" w:rsidRPr="00965875" w:rsidRDefault="00965875" w:rsidP="00965875">
      <w:pPr>
        <w:spacing w:before="100" w:beforeAutospacing="1" w:after="100" w:afterAutospacing="1" w:line="240" w:lineRule="auto"/>
        <w:rPr>
          <w:rFonts w:ascii="Arial" w:eastAsia="Times New Roman" w:hAnsi="Arial" w:cs="Arial"/>
          <w:color w:val="000000"/>
          <w:sz w:val="20"/>
          <w:szCs w:val="20"/>
          <w:lang w:eastAsia="ja-JP"/>
        </w:rPr>
      </w:pPr>
      <w:r w:rsidRPr="00965875">
        <w:rPr>
          <w:rFonts w:ascii="Arial" w:eastAsia="Times New Roman" w:hAnsi="Arial" w:cs="Arial"/>
          <w:color w:val="000000"/>
          <w:sz w:val="20"/>
          <w:szCs w:val="20"/>
          <w:lang w:eastAsia="ja-JP"/>
        </w:rPr>
        <w:t>BMW</w:t>
      </w:r>
      <w:r w:rsidRPr="00965875">
        <w:rPr>
          <w:rFonts w:ascii="ＭＳ ゴシック" w:eastAsia="ＭＳ ゴシック" w:hAnsi="ＭＳ ゴシック" w:cs="ＭＳ ゴシック" w:hint="eastAsia"/>
          <w:color w:val="000000"/>
          <w:sz w:val="20"/>
          <w:szCs w:val="20"/>
          <w:lang w:eastAsia="ja-JP"/>
        </w:rPr>
        <w:t>グループ本社は、その吊り下げ建築様式により、第二次世界大戦後の最も革新的な工学技術を用いた建築物の一つといえます。建築工程において、上階フロアは最初地上で製作され、後から、鉄筋コンクリート製の数個の部分で一体となっている巨大な「タワーシャフト」の上に液圧応用方式で上方移動されました。</w:t>
      </w:r>
      <w:r w:rsidRPr="00965875">
        <w:rPr>
          <w:rFonts w:ascii="Arial" w:eastAsia="Times New Roman" w:hAnsi="Arial" w:cs="Arial"/>
          <w:color w:val="000000"/>
          <w:sz w:val="20"/>
          <w:szCs w:val="20"/>
          <w:lang w:eastAsia="ja-JP"/>
        </w:rPr>
        <w:t>1972</w:t>
      </w:r>
      <w:r w:rsidRPr="00965875">
        <w:rPr>
          <w:rFonts w:ascii="ＭＳ ゴシック" w:eastAsia="ＭＳ ゴシック" w:hAnsi="ＭＳ ゴシック" w:cs="ＭＳ ゴシック" w:hint="eastAsia"/>
          <w:color w:val="000000"/>
          <w:sz w:val="20"/>
          <w:szCs w:val="20"/>
          <w:lang w:eastAsia="ja-JP"/>
        </w:rPr>
        <w:t>年</w:t>
      </w:r>
      <w:r w:rsidRPr="00965875">
        <w:rPr>
          <w:rFonts w:ascii="Arial" w:eastAsia="Times New Roman" w:hAnsi="Arial" w:cs="Arial"/>
          <w:color w:val="000000"/>
          <w:sz w:val="20"/>
          <w:szCs w:val="20"/>
          <w:lang w:eastAsia="ja-JP"/>
        </w:rPr>
        <w:t>8</w:t>
      </w:r>
      <w:r w:rsidRPr="00965875">
        <w:rPr>
          <w:rFonts w:ascii="ＭＳ ゴシック" w:eastAsia="ＭＳ ゴシック" w:hAnsi="ＭＳ ゴシック" w:cs="ＭＳ ゴシック" w:hint="eastAsia"/>
          <w:color w:val="000000"/>
          <w:sz w:val="20"/>
          <w:szCs w:val="20"/>
          <w:lang w:eastAsia="ja-JP"/>
        </w:rPr>
        <w:t>月に</w:t>
      </w:r>
      <w:r w:rsidRPr="00965875">
        <w:rPr>
          <w:rFonts w:ascii="Arial" w:eastAsia="Times New Roman" w:hAnsi="Arial" w:cs="Arial"/>
          <w:color w:val="000000"/>
          <w:sz w:val="20"/>
          <w:szCs w:val="20"/>
          <w:lang w:eastAsia="ja-JP"/>
        </w:rPr>
        <w:t>BMW</w:t>
      </w:r>
      <w:r w:rsidRPr="00965875">
        <w:rPr>
          <w:rFonts w:ascii="ＭＳ ゴシック" w:eastAsia="ＭＳ ゴシック" w:hAnsi="ＭＳ ゴシック" w:cs="ＭＳ ゴシック" w:hint="eastAsia"/>
          <w:color w:val="000000"/>
          <w:sz w:val="20"/>
          <w:szCs w:val="20"/>
          <w:lang w:eastAsia="ja-JP"/>
        </w:rPr>
        <w:t>本社は完成しました。オーストリア人建築家カール・シュワンツアー教授が設計した管理棟はそれ以来、ミュンヘンと同社を世界的にアピールするための象徴的存在になっています。シュワンツアー教授の設計の革新性のもつ力は、</w:t>
      </w:r>
      <w:r w:rsidRPr="00965875">
        <w:rPr>
          <w:rFonts w:ascii="Arial" w:eastAsia="Times New Roman" w:hAnsi="Arial" w:cs="Arial"/>
          <w:color w:val="000000"/>
          <w:sz w:val="20"/>
          <w:szCs w:val="20"/>
          <w:lang w:eastAsia="ja-JP"/>
        </w:rPr>
        <w:t>BMW</w:t>
      </w:r>
      <w:r w:rsidRPr="00965875">
        <w:rPr>
          <w:rFonts w:ascii="ＭＳ ゴシック" w:eastAsia="ＭＳ ゴシック" w:hAnsi="ＭＳ ゴシック" w:cs="ＭＳ ゴシック" w:hint="eastAsia"/>
          <w:color w:val="000000"/>
          <w:sz w:val="20"/>
          <w:szCs w:val="20"/>
          <w:lang w:eastAsia="ja-JP"/>
        </w:rPr>
        <w:t>グループの当時と今を代表しており、同社本社を明日へのサステナブルな社会的移動性の標識塔にしています。それは経済的成功のシンボルだけではなく、国際交流、平和、異文化受容を象徴するものでもあります。今日、シュワンツアー教授が実装した「構築されたコミュニケーション」は、電化、デジタル化、そして循環性への道を指し示しています</w:t>
      </w:r>
      <w:r w:rsidRPr="00965875">
        <w:rPr>
          <w:rFonts w:ascii="ＭＳ ゴシック" w:eastAsia="ＭＳ ゴシック" w:hAnsi="ＭＳ ゴシック" w:cs="ＭＳ ゴシック"/>
          <w:color w:val="000000"/>
          <w:sz w:val="20"/>
          <w:szCs w:val="20"/>
          <w:lang w:eastAsia="ja-JP"/>
        </w:rPr>
        <w:t>。</w:t>
      </w:r>
    </w:p>
    <w:p w14:paraId="5308E764" w14:textId="17A1CC09" w:rsidR="003A699C" w:rsidRPr="00DA370B" w:rsidRDefault="00965875" w:rsidP="00965875">
      <w:pPr>
        <w:spacing w:before="100" w:beforeAutospacing="1" w:after="100" w:afterAutospacing="1" w:line="240" w:lineRule="auto"/>
        <w:rPr>
          <w:rFonts w:ascii="Arial" w:eastAsia="ＭＳ 明朝" w:hAnsi="Arial" w:cs="Arial"/>
          <w:color w:val="0000FF"/>
          <w:sz w:val="20"/>
          <w:szCs w:val="20"/>
          <w:u w:val="single"/>
          <w:lang w:eastAsia="ja-JP"/>
        </w:rPr>
      </w:pPr>
      <w:proofErr w:type="spellStart"/>
      <w:r w:rsidRPr="00965875">
        <w:rPr>
          <w:rFonts w:ascii="ＭＳ ゴシック" w:eastAsia="ＭＳ ゴシック" w:hAnsi="ＭＳ ゴシック" w:cs="ＭＳ ゴシック" w:hint="eastAsia"/>
          <w:color w:val="000000"/>
          <w:sz w:val="20"/>
          <w:szCs w:val="20"/>
        </w:rPr>
        <w:t>詳細：</w:t>
      </w:r>
      <w:hyperlink r:id="rId4" w:tgtFrame="_blank" w:history="1">
        <w:r w:rsidRPr="00965875">
          <w:rPr>
            <w:rFonts w:ascii="Arial" w:eastAsia="Times New Roman" w:hAnsi="Arial" w:cs="Arial"/>
            <w:color w:val="0000FF"/>
            <w:sz w:val="20"/>
            <w:szCs w:val="20"/>
            <w:u w:val="single"/>
          </w:rPr>
          <w:t>BMW</w:t>
        </w:r>
        <w:proofErr w:type="spellEnd"/>
        <w:r w:rsidRPr="00965875">
          <w:rPr>
            <w:rFonts w:ascii="Arial" w:eastAsia="Times New Roman" w:hAnsi="Arial" w:cs="Arial"/>
            <w:color w:val="0000FF"/>
            <w:sz w:val="20"/>
            <w:szCs w:val="20"/>
            <w:u w:val="single"/>
          </w:rPr>
          <w:t xml:space="preserve"> PressClub</w:t>
        </w:r>
      </w:hyperlink>
      <w:r w:rsidR="003A699C">
        <w:rPr>
          <w:rFonts w:ascii="Arial" w:eastAsia="Times New Roman" w:hAnsi="Arial" w:cs="Arial"/>
          <w:color w:val="0000FF"/>
          <w:sz w:val="20"/>
          <w:szCs w:val="20"/>
          <w:u w:val="single"/>
        </w:rPr>
        <w:t xml:space="preserve"> </w:t>
      </w:r>
      <w:r w:rsidR="003A699C" w:rsidRPr="00DA370B">
        <w:rPr>
          <w:rFonts w:ascii="Arial" w:eastAsia="ＭＳ 明朝" w:hAnsi="Arial" w:cs="Arial"/>
          <w:color w:val="0000FF"/>
          <w:sz w:val="20"/>
          <w:szCs w:val="20"/>
          <w:u w:val="single"/>
          <w:lang w:eastAsia="ja-JP"/>
        </w:rPr>
        <w:t>（</w:t>
      </w:r>
      <w:hyperlink r:id="rId5" w:history="1">
        <w:r w:rsidR="003A699C" w:rsidRPr="00DA370B">
          <w:rPr>
            <w:rStyle w:val="a3"/>
            <w:rFonts w:ascii="Arial" w:eastAsia="ＭＳ 明朝" w:hAnsi="Arial" w:cs="Arial"/>
            <w:sz w:val="20"/>
            <w:szCs w:val="20"/>
            <w:lang w:eastAsia="ja-JP"/>
          </w:rPr>
          <w:t>https://www.press.bmwgroup.com/global/article/detail/T0402300EN?language=en</w:t>
        </w:r>
      </w:hyperlink>
      <w:r w:rsidR="003A699C" w:rsidRPr="00DA370B">
        <w:rPr>
          <w:rFonts w:ascii="Arial" w:eastAsia="ＭＳ 明朝" w:hAnsi="Arial" w:cs="Arial"/>
          <w:color w:val="0000FF"/>
          <w:sz w:val="20"/>
          <w:szCs w:val="20"/>
          <w:u w:val="single"/>
          <w:lang w:eastAsia="ja-JP"/>
        </w:rPr>
        <w:t xml:space="preserve"> </w:t>
      </w:r>
      <w:r w:rsidR="003A699C" w:rsidRPr="00DA370B">
        <w:rPr>
          <w:rFonts w:ascii="Arial" w:eastAsia="ＭＳ 明朝" w:hAnsi="Arial" w:cs="Arial"/>
          <w:color w:val="0000FF"/>
          <w:sz w:val="20"/>
          <w:szCs w:val="20"/>
          <w:u w:val="single"/>
          <w:lang w:eastAsia="ja-JP"/>
        </w:rPr>
        <w:t>）</w:t>
      </w:r>
    </w:p>
    <w:p w14:paraId="4A9D637A" w14:textId="351D2D8B" w:rsidR="00965875" w:rsidRPr="00965875" w:rsidRDefault="00965875" w:rsidP="00965875">
      <w:pPr>
        <w:spacing w:before="100" w:beforeAutospacing="1" w:after="100" w:afterAutospacing="1" w:line="240" w:lineRule="auto"/>
        <w:rPr>
          <w:rFonts w:ascii="Arial" w:eastAsia="Times New Roman" w:hAnsi="Arial" w:cs="Arial"/>
          <w:color w:val="000000"/>
          <w:sz w:val="20"/>
          <w:szCs w:val="20"/>
          <w:lang w:eastAsia="ja-JP"/>
        </w:rPr>
      </w:pPr>
      <w:r w:rsidRPr="00965875">
        <w:rPr>
          <w:rFonts w:ascii="ＭＳ ゴシック" w:eastAsia="ＭＳ ゴシック" w:hAnsi="ＭＳ ゴシック" w:cs="ＭＳ ゴシック" w:hint="eastAsia"/>
          <w:color w:val="000000"/>
          <w:sz w:val="20"/>
          <w:szCs w:val="20"/>
          <w:lang w:eastAsia="ja-JP"/>
        </w:rPr>
        <w:t>写真は</w:t>
      </w:r>
      <w:r w:rsidRPr="00965875">
        <w:rPr>
          <w:rFonts w:ascii="Arial" w:eastAsia="Times New Roman" w:hAnsi="Arial" w:cs="Arial"/>
          <w:color w:val="000000"/>
          <w:sz w:val="20"/>
          <w:szCs w:val="20"/>
          <w:lang w:eastAsia="ja-JP"/>
        </w:rPr>
        <w:t>AP IMAGES (</w:t>
      </w:r>
      <w:hyperlink r:id="rId6" w:tgtFrame="_blank" w:history="1">
        <w:r w:rsidRPr="00965875">
          <w:rPr>
            <w:rFonts w:ascii="Arial" w:eastAsia="Times New Roman" w:hAnsi="Arial" w:cs="Arial"/>
            <w:color w:val="0000FF"/>
            <w:sz w:val="20"/>
            <w:szCs w:val="20"/>
            <w:u w:val="single"/>
            <w:lang w:eastAsia="ja-JP"/>
          </w:rPr>
          <w:t>http://www.apimages.com</w:t>
        </w:r>
      </w:hyperlink>
      <w:r w:rsidR="003A699C">
        <w:rPr>
          <w:rFonts w:ascii="Arial" w:eastAsia="Times New Roman" w:hAnsi="Arial" w:cs="Arial"/>
          <w:color w:val="0000FF"/>
          <w:sz w:val="20"/>
          <w:szCs w:val="20"/>
          <w:u w:val="single"/>
          <w:lang w:eastAsia="ja-JP"/>
        </w:rPr>
        <w:t xml:space="preserve"> </w:t>
      </w:r>
      <w:r w:rsidRPr="00965875">
        <w:rPr>
          <w:rFonts w:ascii="Arial" w:eastAsia="Times New Roman" w:hAnsi="Arial" w:cs="Arial"/>
          <w:color w:val="000000"/>
          <w:sz w:val="20"/>
          <w:szCs w:val="20"/>
          <w:lang w:eastAsia="ja-JP"/>
        </w:rPr>
        <w:t>)</w:t>
      </w:r>
      <w:r w:rsidRPr="00965875">
        <w:rPr>
          <w:rFonts w:ascii="ＭＳ ゴシック" w:eastAsia="ＭＳ ゴシック" w:hAnsi="ＭＳ ゴシック" w:cs="ＭＳ ゴシック" w:hint="eastAsia"/>
          <w:color w:val="000000"/>
          <w:sz w:val="20"/>
          <w:szCs w:val="20"/>
          <w:lang w:eastAsia="ja-JP"/>
        </w:rPr>
        <w:t>をご覧ください</w:t>
      </w:r>
      <w:r w:rsidRPr="00965875">
        <w:rPr>
          <w:rFonts w:ascii="ＭＳ ゴシック" w:eastAsia="ＭＳ ゴシック" w:hAnsi="ＭＳ ゴシック" w:cs="ＭＳ ゴシック"/>
          <w:color w:val="000000"/>
          <w:sz w:val="20"/>
          <w:szCs w:val="20"/>
          <w:lang w:eastAsia="ja-JP"/>
        </w:rPr>
        <w:t>。</w:t>
      </w:r>
    </w:p>
    <w:p w14:paraId="3BAC7D63" w14:textId="31323CC9" w:rsidR="00965A6D" w:rsidRDefault="00965875" w:rsidP="00965875">
      <w:pPr>
        <w:spacing w:before="100" w:beforeAutospacing="1" w:after="100" w:afterAutospacing="1" w:line="240" w:lineRule="auto"/>
        <w:rPr>
          <w:rFonts w:ascii="Arial" w:eastAsia="Times New Roman" w:hAnsi="Arial" w:cs="Arial"/>
          <w:color w:val="0000FF"/>
          <w:sz w:val="20"/>
          <w:szCs w:val="20"/>
          <w:u w:val="single"/>
        </w:rPr>
      </w:pPr>
      <w:proofErr w:type="spellStart"/>
      <w:r w:rsidRPr="00965875">
        <w:rPr>
          <w:rFonts w:ascii="ＭＳ ゴシック" w:eastAsia="ＭＳ ゴシック" w:hAnsi="ＭＳ ゴシック" w:cs="ＭＳ ゴシック" w:hint="eastAsia"/>
          <w:color w:val="000000"/>
          <w:sz w:val="20"/>
          <w:szCs w:val="20"/>
        </w:rPr>
        <w:t>トーマス・ガースト教授（博士</w:t>
      </w:r>
      <w:proofErr w:type="spellEnd"/>
      <w:r w:rsidRPr="00965875">
        <w:rPr>
          <w:rFonts w:ascii="ＭＳ ゴシック" w:eastAsia="ＭＳ ゴシック" w:hAnsi="ＭＳ ゴシック" w:cs="ＭＳ ゴシック" w:hint="eastAsia"/>
          <w:color w:val="000000"/>
          <w:sz w:val="20"/>
          <w:szCs w:val="20"/>
        </w:rPr>
        <w:t>）</w:t>
      </w:r>
      <w:r w:rsidRPr="00965875">
        <w:rPr>
          <w:rFonts w:ascii="Arial" w:eastAsia="Times New Roman" w:hAnsi="Arial" w:cs="Arial"/>
          <w:color w:val="000000"/>
          <w:sz w:val="20"/>
          <w:szCs w:val="20"/>
        </w:rPr>
        <w:br/>
      </w:r>
      <w:proofErr w:type="spellStart"/>
      <w:r w:rsidRPr="00965875">
        <w:rPr>
          <w:rFonts w:ascii="Arial" w:eastAsia="Times New Roman" w:hAnsi="Arial" w:cs="Arial"/>
          <w:color w:val="000000"/>
          <w:sz w:val="20"/>
          <w:szCs w:val="20"/>
        </w:rPr>
        <w:t>BMW</w:t>
      </w:r>
      <w:r w:rsidRPr="00965875">
        <w:rPr>
          <w:rFonts w:ascii="ＭＳ ゴシック" w:eastAsia="ＭＳ ゴシック" w:hAnsi="ＭＳ ゴシック" w:cs="ＭＳ ゴシック" w:hint="eastAsia"/>
          <w:color w:val="000000"/>
          <w:sz w:val="20"/>
          <w:szCs w:val="20"/>
        </w:rPr>
        <w:t>グループ文化エンゲージメント部長</w:t>
      </w:r>
      <w:proofErr w:type="spellEnd"/>
      <w:r w:rsidRPr="00965875">
        <w:rPr>
          <w:rFonts w:ascii="Arial" w:eastAsia="Times New Roman" w:hAnsi="Arial" w:cs="Arial"/>
          <w:color w:val="000000"/>
          <w:sz w:val="20"/>
          <w:szCs w:val="20"/>
        </w:rPr>
        <w:t> </w:t>
      </w:r>
      <w:r w:rsidRPr="00965875">
        <w:rPr>
          <w:rFonts w:ascii="Arial" w:eastAsia="Times New Roman" w:hAnsi="Arial" w:cs="Arial"/>
          <w:color w:val="000000"/>
          <w:sz w:val="20"/>
          <w:szCs w:val="20"/>
        </w:rPr>
        <w:br/>
      </w:r>
      <w:proofErr w:type="spellStart"/>
      <w:r w:rsidRPr="00965875">
        <w:rPr>
          <w:rFonts w:ascii="ＭＳ ゴシック" w:eastAsia="ＭＳ ゴシック" w:hAnsi="ＭＳ ゴシック" w:cs="ＭＳ ゴシック" w:hint="eastAsia"/>
          <w:color w:val="000000"/>
          <w:sz w:val="20"/>
          <w:szCs w:val="20"/>
        </w:rPr>
        <w:t>電話</w:t>
      </w:r>
      <w:proofErr w:type="spellEnd"/>
      <w:r w:rsidRPr="00965875">
        <w:rPr>
          <w:rFonts w:ascii="ＭＳ ゴシック" w:eastAsia="ＭＳ ゴシック" w:hAnsi="ＭＳ ゴシック" w:cs="ＭＳ ゴシック" w:hint="eastAsia"/>
          <w:color w:val="000000"/>
          <w:sz w:val="20"/>
          <w:szCs w:val="20"/>
        </w:rPr>
        <w:t>：</w:t>
      </w:r>
      <w:r w:rsidRPr="00965875">
        <w:rPr>
          <w:rFonts w:ascii="Arial" w:eastAsia="Times New Roman" w:hAnsi="Arial" w:cs="Arial"/>
          <w:color w:val="000000"/>
          <w:sz w:val="20"/>
          <w:szCs w:val="20"/>
        </w:rPr>
        <w:t> +49 89 382 24753</w:t>
      </w:r>
      <w:r w:rsidRPr="00965875">
        <w:rPr>
          <w:rFonts w:ascii="Arial" w:eastAsia="Times New Roman" w:hAnsi="Arial" w:cs="Arial"/>
          <w:color w:val="000000"/>
          <w:sz w:val="20"/>
          <w:szCs w:val="20"/>
        </w:rPr>
        <w:br/>
      </w:r>
      <w:r w:rsidRPr="00965875">
        <w:rPr>
          <w:rFonts w:ascii="ＭＳ ゴシック" w:eastAsia="ＭＳ ゴシック" w:hAnsi="ＭＳ ゴシック" w:cs="ＭＳ ゴシック" w:hint="eastAsia"/>
          <w:color w:val="000000"/>
          <w:sz w:val="20"/>
          <w:szCs w:val="20"/>
        </w:rPr>
        <w:t>電子メール：</w:t>
      </w:r>
      <w:hyperlink r:id="rId7" w:tgtFrame="_blank" w:history="1">
        <w:r w:rsidRPr="00965875">
          <w:rPr>
            <w:rFonts w:ascii="Arial" w:eastAsia="Times New Roman" w:hAnsi="Arial" w:cs="Arial"/>
            <w:color w:val="0000FF"/>
            <w:sz w:val="20"/>
            <w:szCs w:val="20"/>
            <w:u w:val="single"/>
          </w:rPr>
          <w:t>thomas.girst@bmwgroup.com</w:t>
        </w:r>
      </w:hyperlink>
    </w:p>
    <w:p w14:paraId="6F52B126" w14:textId="5262FF9B" w:rsidR="003A699C" w:rsidRDefault="003A699C" w:rsidP="00965875">
      <w:pPr>
        <w:spacing w:before="100" w:beforeAutospacing="1" w:after="100" w:afterAutospacing="1" w:line="240" w:lineRule="auto"/>
        <w:rPr>
          <w:rFonts w:ascii="Arial" w:eastAsia="Times New Roman" w:hAnsi="Arial" w:cs="Arial"/>
          <w:color w:val="000000"/>
          <w:sz w:val="20"/>
          <w:szCs w:val="20"/>
        </w:rPr>
      </w:pPr>
      <w:bookmarkStart w:id="0" w:name="_GoBack"/>
      <w:bookmarkEnd w:id="0"/>
    </w:p>
    <w:p w14:paraId="5A876E70" w14:textId="77777777" w:rsidR="003A699C" w:rsidRPr="003A699C" w:rsidRDefault="003A699C" w:rsidP="003A699C">
      <w:pPr>
        <w:spacing w:before="100" w:beforeAutospacing="1" w:after="100" w:afterAutospacing="1" w:line="240" w:lineRule="auto"/>
        <w:rPr>
          <w:rFonts w:ascii="Arial" w:eastAsia="Times New Roman" w:hAnsi="Arial" w:cs="Arial"/>
          <w:color w:val="000000"/>
          <w:sz w:val="20"/>
          <w:szCs w:val="20"/>
          <w:lang w:eastAsia="ja-JP"/>
        </w:rPr>
      </w:pPr>
      <w:r w:rsidRPr="003A699C">
        <w:rPr>
          <w:rFonts w:ascii="ＭＳ ゴシック" w:eastAsia="ＭＳ ゴシック" w:hAnsi="ＭＳ ゴシック" w:cs="ＭＳ ゴシック" w:hint="eastAsia"/>
          <w:color w:val="000000"/>
          <w:sz w:val="20"/>
          <w:szCs w:val="20"/>
          <w:lang w:eastAsia="ja-JP"/>
        </w:rPr>
        <w:t>（日本語リリース：クライアント提供）</w:t>
      </w:r>
    </w:p>
    <w:p w14:paraId="3AF4C070" w14:textId="77777777" w:rsidR="003A699C" w:rsidRPr="00965875" w:rsidRDefault="003A699C" w:rsidP="00965875">
      <w:pPr>
        <w:spacing w:before="100" w:beforeAutospacing="1" w:after="100" w:afterAutospacing="1" w:line="240" w:lineRule="auto"/>
        <w:rPr>
          <w:rFonts w:ascii="Arial" w:eastAsia="Times New Roman" w:hAnsi="Arial" w:cs="Arial"/>
          <w:color w:val="000000"/>
          <w:sz w:val="20"/>
          <w:szCs w:val="20"/>
          <w:lang w:eastAsia="ja-JP"/>
        </w:rPr>
      </w:pPr>
    </w:p>
    <w:sectPr w:rsidR="003A699C" w:rsidRPr="00965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75"/>
    <w:rsid w:val="003A699C"/>
    <w:rsid w:val="00425BE2"/>
    <w:rsid w:val="00965875"/>
    <w:rsid w:val="00965A6D"/>
    <w:rsid w:val="00DA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3ACDA"/>
  <w15:chartTrackingRefBased/>
  <w15:docId w15:val="{D1F1A590-0ABB-41F4-BF1A-5D34913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965875"/>
  </w:style>
  <w:style w:type="character" w:styleId="a3">
    <w:name w:val="Hyperlink"/>
    <w:basedOn w:val="a0"/>
    <w:uiPriority w:val="99"/>
    <w:unhideWhenUsed/>
    <w:rsid w:val="00965875"/>
    <w:rPr>
      <w:color w:val="0000FF"/>
      <w:u w:val="single"/>
    </w:rPr>
  </w:style>
  <w:style w:type="paragraph" w:styleId="a4">
    <w:name w:val="Balloon Text"/>
    <w:basedOn w:val="a"/>
    <w:link w:val="a5"/>
    <w:uiPriority w:val="99"/>
    <w:semiHidden/>
    <w:unhideWhenUsed/>
    <w:rsid w:val="003A699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699C"/>
    <w:rPr>
      <w:rFonts w:asciiTheme="majorHAnsi" w:eastAsiaTheme="majorEastAsia" w:hAnsiTheme="majorHAnsi" w:cstheme="majorBidi"/>
      <w:sz w:val="18"/>
      <w:szCs w:val="18"/>
    </w:rPr>
  </w:style>
  <w:style w:type="character" w:styleId="a6">
    <w:name w:val="Unresolved Mention"/>
    <w:basedOn w:val="a0"/>
    <w:uiPriority w:val="99"/>
    <w:semiHidden/>
    <w:unhideWhenUsed/>
    <w:rsid w:val="003A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052794">
      <w:bodyDiv w:val="1"/>
      <w:marLeft w:val="0"/>
      <w:marRight w:val="0"/>
      <w:marTop w:val="0"/>
      <w:marBottom w:val="0"/>
      <w:divBdr>
        <w:top w:val="none" w:sz="0" w:space="0" w:color="auto"/>
        <w:left w:val="none" w:sz="0" w:space="0" w:color="auto"/>
        <w:bottom w:val="none" w:sz="0" w:space="0" w:color="auto"/>
        <w:right w:val="none" w:sz="0" w:space="0" w:color="auto"/>
      </w:divBdr>
      <w:divsChild>
        <w:div w:id="315038136">
          <w:marLeft w:val="200"/>
          <w:marRight w:val="0"/>
          <w:marTop w:val="0"/>
          <w:marBottom w:val="0"/>
          <w:divBdr>
            <w:top w:val="none" w:sz="0" w:space="0" w:color="auto"/>
            <w:left w:val="none" w:sz="0" w:space="0" w:color="auto"/>
            <w:bottom w:val="none" w:sz="0" w:space="0" w:color="auto"/>
            <w:right w:val="none" w:sz="0" w:space="0" w:color="auto"/>
          </w:divBdr>
        </w:div>
        <w:div w:id="1590263186">
          <w:marLeft w:val="200"/>
          <w:marRight w:val="0"/>
          <w:marTop w:val="0"/>
          <w:marBottom w:val="0"/>
          <w:divBdr>
            <w:top w:val="none" w:sz="0" w:space="0" w:color="auto"/>
            <w:left w:val="none" w:sz="0" w:space="0" w:color="auto"/>
            <w:bottom w:val="none" w:sz="0" w:space="0" w:color="auto"/>
            <w:right w:val="none" w:sz="0" w:space="0" w:color="auto"/>
          </w:divBdr>
          <w:divsChild>
            <w:div w:id="1220674597">
              <w:marLeft w:val="0"/>
              <w:marRight w:val="0"/>
              <w:marTop w:val="319"/>
              <w:marBottom w:val="0"/>
              <w:divBdr>
                <w:top w:val="none" w:sz="0" w:space="0" w:color="auto"/>
                <w:left w:val="none" w:sz="0" w:space="0" w:color="auto"/>
                <w:bottom w:val="none" w:sz="0" w:space="0" w:color="auto"/>
                <w:right w:val="none" w:sz="0" w:space="0" w:color="auto"/>
              </w:divBdr>
            </w:div>
            <w:div w:id="1526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Girst@bmw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images.com/" TargetMode="External"/><Relationship Id="rId5" Type="http://schemas.openxmlformats.org/officeDocument/2006/relationships/hyperlink" Target="https://www.press.bmwgroup.com/global/article/detail/T0402300EN?language=en" TargetMode="External"/><Relationship Id="rId4" Type="http://schemas.openxmlformats.org/officeDocument/2006/relationships/hyperlink" Target="https://www.press.bmwgroup.com/global/article/detail/T0402300EN?language=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Gillett</dc:creator>
  <cp:keywords/>
  <dc:description/>
  <cp:lastModifiedBy>みどり 森田</cp:lastModifiedBy>
  <cp:revision>3</cp:revision>
  <cp:lastPrinted>2022-07-22T01:04:00Z</cp:lastPrinted>
  <dcterms:created xsi:type="dcterms:W3CDTF">2022-07-22T02:34:00Z</dcterms:created>
  <dcterms:modified xsi:type="dcterms:W3CDTF">2022-07-22T02:40:00Z</dcterms:modified>
</cp:coreProperties>
</file>