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DD4D" w14:textId="12690E9A" w:rsidR="003D5874" w:rsidRPr="00B63656" w:rsidRDefault="008B7A3C">
      <w:pPr>
        <w:rPr>
          <w:rFonts w:ascii="Arial" w:eastAsia="Arial" w:hAnsi="Arial" w:cs="Arial"/>
          <w:b/>
          <w:color w:val="FF0000"/>
          <w:sz w:val="36"/>
          <w:szCs w:val="36"/>
          <w:lang w:eastAsia="ja-JP"/>
        </w:rPr>
      </w:pPr>
      <w:proofErr w:type="spellStart"/>
      <w:r w:rsidRPr="002B7DE4">
        <w:rPr>
          <w:rFonts w:ascii="Hyundai Sans Head JP Light" w:eastAsia="Hyundai Sans Head JP Light" w:hAnsi="Hyundai Sans Head JP Light" w:cs="Hyundai Sans Head JP Light" w:hint="eastAsia"/>
          <w:sz w:val="20"/>
          <w:szCs w:val="20"/>
          <w:lang w:eastAsia="ja-JP"/>
        </w:rPr>
        <w:t>AsiaNet</w:t>
      </w:r>
      <w:proofErr w:type="spellEnd"/>
      <w:r w:rsidRPr="002B7DE4">
        <w:rPr>
          <w:rFonts w:ascii="Hyundai Sans Head JP Light" w:eastAsia="Hyundai Sans Head JP Light" w:hAnsi="Hyundai Sans Head JP Light" w:cs="Hyundai Sans Head JP Light" w:hint="eastAsia"/>
          <w:sz w:val="20"/>
          <w:szCs w:val="20"/>
          <w:lang w:eastAsia="ja-JP"/>
        </w:rPr>
        <w:t xml:space="preserve"> 9</w:t>
      </w:r>
      <w:r w:rsidRPr="002B7DE4">
        <w:rPr>
          <w:rFonts w:ascii="Hyundai Sans Head JP Light" w:eastAsia="Hyundai Sans Head JP Light" w:hAnsi="Hyundai Sans Head JP Light" w:cs="Hyundai Sans Head JP Light"/>
          <w:sz w:val="20"/>
          <w:szCs w:val="20"/>
          <w:lang w:eastAsia="ja-JP"/>
        </w:rPr>
        <w:t>9154</w:t>
      </w:r>
    </w:p>
    <w:p w14:paraId="1D689762" w14:textId="23FE0E98" w:rsidR="003D5874" w:rsidRPr="00B63656" w:rsidRDefault="003D5874">
      <w:pPr>
        <w:widowControl w:val="0"/>
        <w:pBdr>
          <w:top w:val="nil"/>
          <w:left w:val="nil"/>
          <w:bottom w:val="nil"/>
          <w:right w:val="nil"/>
          <w:between w:val="nil"/>
        </w:pBdr>
        <w:rPr>
          <w:rFonts w:ascii="Arial" w:eastAsia="Arial" w:hAnsi="Arial" w:cs="Arial"/>
          <w:b/>
          <w:color w:val="FF0000"/>
          <w:sz w:val="32"/>
          <w:szCs w:val="32"/>
          <w:lang w:eastAsia="ja-JP"/>
        </w:rPr>
      </w:pPr>
    </w:p>
    <w:p w14:paraId="50151725" w14:textId="77777777" w:rsidR="006C4897" w:rsidRDefault="006C4897" w:rsidP="006C4897">
      <w:pPr>
        <w:rPr>
          <w:rFonts w:ascii="Hyundai Sans Head JP" w:eastAsia="Hyundai Sans Head JP" w:hAnsi="Hyundai Sans Head JP" w:cs="Hyundai Sans Head JP"/>
          <w:b/>
          <w:color w:val="000000"/>
          <w:sz w:val="36"/>
          <w:szCs w:val="36"/>
          <w:lang w:eastAsia="ja-JP"/>
        </w:rPr>
      </w:pPr>
      <w:r w:rsidRPr="006C4897">
        <w:rPr>
          <w:rFonts w:ascii="Hyundai Sans Head JP" w:eastAsia="Hyundai Sans Head JP" w:hAnsi="Hyundai Sans Head JP" w:cs="Hyundai Sans Head JP"/>
          <w:b/>
          <w:color w:val="000000"/>
          <w:sz w:val="36"/>
          <w:szCs w:val="36"/>
          <w:lang w:eastAsia="ja-JP"/>
        </w:rPr>
        <w:t>Hyundai 「IONIQ 5」が</w:t>
      </w:r>
    </w:p>
    <w:p w14:paraId="4A67B822" w14:textId="77777777" w:rsidR="006C4897" w:rsidRDefault="006C4897" w:rsidP="006C4897">
      <w:pPr>
        <w:rPr>
          <w:rFonts w:ascii="Hyundai Sans Head JP" w:eastAsia="Hyundai Sans Head JP" w:hAnsi="Hyundai Sans Head JP" w:cs="Hyundai Sans Head JP"/>
          <w:b/>
          <w:color w:val="000000"/>
          <w:sz w:val="36"/>
          <w:szCs w:val="36"/>
          <w:lang w:eastAsia="ja-JP"/>
        </w:rPr>
      </w:pPr>
      <w:r w:rsidRPr="006C4897">
        <w:rPr>
          <w:rFonts w:ascii="Hyundai Sans Head JP" w:eastAsia="Hyundai Sans Head JP" w:hAnsi="Hyundai Sans Head JP" w:cs="Hyundai Sans Head JP"/>
          <w:b/>
          <w:color w:val="000000"/>
          <w:sz w:val="36"/>
          <w:szCs w:val="36"/>
          <w:lang w:eastAsia="ja-JP"/>
        </w:rPr>
        <w:t>2022-2023日本カー・オブ・ザ・イヤー</w:t>
      </w:r>
    </w:p>
    <w:p w14:paraId="62C0B4F8" w14:textId="6556FA2A" w:rsidR="006C4897" w:rsidRDefault="006C4897" w:rsidP="006C4897">
      <w:pPr>
        <w:rPr>
          <w:rFonts w:ascii="Hyundai Sans Head JP" w:eastAsia="Hyundai Sans Head JP" w:hAnsi="Hyundai Sans Head JP" w:cs="Hyundai Sans Head JP"/>
          <w:b/>
          <w:color w:val="000000"/>
          <w:sz w:val="36"/>
          <w:szCs w:val="36"/>
          <w:lang w:eastAsia="ja-JP"/>
        </w:rPr>
      </w:pPr>
      <w:r w:rsidRPr="006C4897">
        <w:rPr>
          <w:rFonts w:ascii="Hyundai Sans Head JP" w:eastAsia="Hyundai Sans Head JP" w:hAnsi="Hyundai Sans Head JP" w:cs="Hyundai Sans Head JP"/>
          <w:b/>
          <w:color w:val="000000"/>
          <w:sz w:val="36"/>
          <w:szCs w:val="36"/>
          <w:lang w:eastAsia="ja-JP"/>
        </w:rPr>
        <w:t>「</w:t>
      </w:r>
      <w:r w:rsidR="00E65B4C" w:rsidRPr="00E65B4C">
        <w:rPr>
          <w:rFonts w:ascii="Hyundai Sans Head JP" w:eastAsia="Hyundai Sans Head JP" w:hAnsi="Hyundai Sans Head JP" w:cs="Hyundai Sans Head JP" w:hint="eastAsia"/>
          <w:b/>
          <w:color w:val="000000" w:themeColor="text1"/>
          <w:sz w:val="36"/>
          <w:szCs w:val="36"/>
          <w:lang w:eastAsia="ja-JP"/>
        </w:rPr>
        <w:t>インポート・カー・オブ・ザ・イヤー</w:t>
      </w:r>
      <w:r w:rsidRPr="006C4897">
        <w:rPr>
          <w:rFonts w:ascii="Hyundai Sans Head JP" w:eastAsia="Hyundai Sans Head JP" w:hAnsi="Hyundai Sans Head JP" w:cs="Hyundai Sans Head JP"/>
          <w:b/>
          <w:color w:val="000000"/>
          <w:sz w:val="36"/>
          <w:szCs w:val="36"/>
          <w:lang w:eastAsia="ja-JP"/>
        </w:rPr>
        <w:t>」</w:t>
      </w:r>
      <w:r>
        <w:rPr>
          <w:rFonts w:ascii="Hyundai Sans Head JP" w:eastAsia="Hyundai Sans Head JP" w:hAnsi="Hyundai Sans Head JP" w:cs="Hyundai Sans Head JP" w:hint="eastAsia"/>
          <w:b/>
          <w:color w:val="000000"/>
          <w:sz w:val="36"/>
          <w:szCs w:val="36"/>
          <w:lang w:eastAsia="ja-JP"/>
        </w:rPr>
        <w:t>を受賞</w:t>
      </w:r>
    </w:p>
    <w:p w14:paraId="7270DDE0" w14:textId="77777777" w:rsidR="00EF4FF8" w:rsidRDefault="00EF4FF8" w:rsidP="00030713">
      <w:pPr>
        <w:ind w:firstLineChars="100" w:firstLine="200"/>
        <w:rPr>
          <w:rFonts w:ascii="Hyundai Sans Head JP Light" w:eastAsia="Hyundai Sans Head JP Light" w:hAnsi="Hyundai Sans Head JP Light"/>
          <w:noProof/>
          <w:sz w:val="20"/>
          <w:lang w:eastAsia="ja-JP"/>
        </w:rPr>
      </w:pPr>
    </w:p>
    <w:p w14:paraId="32D44D81" w14:textId="18F29E5C" w:rsidR="000825F6" w:rsidRDefault="008B7A3C" w:rsidP="00030713">
      <w:pPr>
        <w:ind w:firstLineChars="100" w:firstLine="200"/>
        <w:rPr>
          <w:rFonts w:ascii="Hyundai Sans Head JP Light" w:eastAsia="Hyundai Sans Head JP Light" w:hAnsi="Hyundai Sans Head JP Light"/>
          <w:noProof/>
          <w:sz w:val="20"/>
          <w:lang w:eastAsia="ja-JP"/>
        </w:rPr>
      </w:pPr>
      <w:r w:rsidRPr="008B7A3C">
        <w:rPr>
          <w:rFonts w:ascii="Hyundai Sans Head JP Light" w:eastAsia="Hyundai Sans Head JP Light" w:hAnsi="Hyundai Sans Head JP Light"/>
          <w:noProof/>
          <w:sz w:val="20"/>
          <w:lang w:eastAsia="ja-JP"/>
        </w:rPr>
        <w:br/>
      </w:r>
      <w:r w:rsidRPr="008B7A3C">
        <w:rPr>
          <w:rFonts w:ascii="Hyundai Sans Head JP Light" w:eastAsia="Hyundai Sans Head JP Light" w:hAnsi="Hyundai Sans Head JP Light" w:hint="eastAsia"/>
          <w:noProof/>
          <w:sz w:val="20"/>
          <w:lang w:eastAsia="ja-JP"/>
        </w:rPr>
        <w:t>【</w:t>
      </w:r>
      <w:r>
        <w:rPr>
          <w:rFonts w:ascii="Hyundai Sans Head JP Light" w:eastAsia="Hyundai Sans Head JP Light" w:hAnsi="Hyundai Sans Head JP Light" w:hint="eastAsia"/>
          <w:noProof/>
          <w:sz w:val="20"/>
          <w:lang w:eastAsia="ja-JP"/>
        </w:rPr>
        <w:t>ソウル、横浜</w:t>
      </w:r>
      <w:r w:rsidRPr="008B7A3C">
        <w:rPr>
          <w:rFonts w:ascii="Hyundai Sans Head JP Light" w:eastAsia="Hyundai Sans Head JP Light" w:hAnsi="Hyundai Sans Head JP Light" w:hint="eastAsia"/>
          <w:noProof/>
          <w:sz w:val="20"/>
          <w:lang w:eastAsia="ja-JP"/>
        </w:rPr>
        <w:t>2022年12月</w:t>
      </w:r>
      <w:r>
        <w:rPr>
          <w:rFonts w:ascii="Hyundai Sans Head JP Light" w:eastAsia="Hyundai Sans Head JP Light" w:hAnsi="Hyundai Sans Head JP Light" w:hint="eastAsia"/>
          <w:noProof/>
          <w:sz w:val="20"/>
          <w:lang w:eastAsia="ja-JP"/>
        </w:rPr>
        <w:t>9</w:t>
      </w:r>
      <w:r w:rsidRPr="008B7A3C">
        <w:rPr>
          <w:rFonts w:ascii="Hyundai Sans Head JP Light" w:eastAsia="Hyundai Sans Head JP Light" w:hAnsi="Hyundai Sans Head JP Light" w:hint="eastAsia"/>
          <w:noProof/>
          <w:sz w:val="20"/>
          <w:lang w:eastAsia="ja-JP"/>
        </w:rPr>
        <w:t>日PR Newswire】</w:t>
      </w:r>
      <w:r w:rsidR="009749E7" w:rsidRPr="009749E7">
        <w:rPr>
          <w:rFonts w:ascii="Hyundai Sans Head JP Light" w:eastAsia="Hyundai Sans Head JP Light" w:hAnsi="Hyundai Sans Head JP Light"/>
          <w:noProof/>
          <w:sz w:val="20"/>
          <w:lang w:eastAsia="ja-JP"/>
        </w:rPr>
        <w:t>Hyundai Mobility Japan 株式会社（本社：神奈川県横浜市西区、代表取締役社長：趙 源祥）</w:t>
      </w:r>
      <w:r w:rsidR="00030713">
        <w:rPr>
          <w:rFonts w:ascii="Hyundai Sans Head JP Light" w:eastAsia="Hyundai Sans Head JP Light" w:hAnsi="Hyundai Sans Head JP Light"/>
          <w:noProof/>
          <w:sz w:val="20"/>
          <w:lang w:eastAsia="ja-JP"/>
        </w:rPr>
        <w:t>は、</w:t>
      </w:r>
      <w:r w:rsidR="009749E7" w:rsidRPr="009749E7">
        <w:rPr>
          <w:rFonts w:ascii="Hyundai Sans Head JP Light" w:eastAsia="Hyundai Sans Head JP Light" w:hAnsi="Hyundai Sans Head JP Light"/>
          <w:noProof/>
          <w:sz w:val="20"/>
          <w:lang w:eastAsia="ja-JP"/>
        </w:rPr>
        <w:t>本日1</w:t>
      </w:r>
      <w:r w:rsidR="009749E7">
        <w:rPr>
          <w:rFonts w:ascii="Hyundai Sans Head JP Light" w:eastAsia="Hyundai Sans Head JP Light" w:hAnsi="Hyundai Sans Head JP Light" w:hint="eastAsia"/>
          <w:noProof/>
          <w:sz w:val="20"/>
          <w:lang w:eastAsia="ja-JP"/>
        </w:rPr>
        <w:t>2</w:t>
      </w:r>
      <w:r w:rsidR="009749E7" w:rsidRPr="009749E7">
        <w:rPr>
          <w:rFonts w:ascii="Hyundai Sans Head JP Light" w:eastAsia="Hyundai Sans Head JP Light" w:hAnsi="Hyundai Sans Head JP Light"/>
          <w:noProof/>
          <w:sz w:val="20"/>
          <w:lang w:eastAsia="ja-JP"/>
        </w:rPr>
        <w:t>月</w:t>
      </w:r>
      <w:r w:rsidR="009749E7">
        <w:rPr>
          <w:rFonts w:ascii="Hyundai Sans Head JP Light" w:eastAsia="Hyundai Sans Head JP Light" w:hAnsi="Hyundai Sans Head JP Light" w:hint="eastAsia"/>
          <w:noProof/>
          <w:sz w:val="20"/>
          <w:lang w:eastAsia="ja-JP"/>
        </w:rPr>
        <w:t>8</w:t>
      </w:r>
      <w:r w:rsidR="009749E7" w:rsidRPr="009749E7">
        <w:rPr>
          <w:rFonts w:ascii="Hyundai Sans Head JP Light" w:eastAsia="Hyundai Sans Head JP Light" w:hAnsi="Hyundai Sans Head JP Light"/>
          <w:noProof/>
          <w:sz w:val="20"/>
          <w:lang w:eastAsia="ja-JP"/>
        </w:rPr>
        <w:t>日に発表された2022-2023日本カー・オブ・ザ・イヤーを決定する</w:t>
      </w:r>
      <w:r w:rsidR="009749E7">
        <w:rPr>
          <w:rFonts w:ascii="Hyundai Sans Head JP Light" w:eastAsia="Hyundai Sans Head JP Light" w:hAnsi="Hyundai Sans Head JP Light" w:hint="eastAsia"/>
          <w:noProof/>
          <w:sz w:val="20"/>
          <w:lang w:eastAsia="ja-JP"/>
        </w:rPr>
        <w:t>最終選考会</w:t>
      </w:r>
      <w:r w:rsidR="009749E7" w:rsidRPr="009749E7">
        <w:rPr>
          <w:rFonts w:ascii="Hyundai Sans Head JP Light" w:eastAsia="Hyundai Sans Head JP Light" w:hAnsi="Hyundai Sans Head JP Light"/>
          <w:noProof/>
          <w:sz w:val="20"/>
          <w:lang w:eastAsia="ja-JP"/>
        </w:rPr>
        <w:t>で</w:t>
      </w:r>
      <w:r w:rsidR="006C4897">
        <w:rPr>
          <w:rFonts w:ascii="Hyundai Sans Head JP Light" w:eastAsia="Hyundai Sans Head JP Light" w:hAnsi="Hyundai Sans Head JP Light" w:hint="eastAsia"/>
          <w:noProof/>
          <w:sz w:val="20"/>
          <w:lang w:eastAsia="ja-JP"/>
        </w:rPr>
        <w:t>、</w:t>
      </w:r>
      <w:r w:rsidR="009749E7" w:rsidRPr="00E65B4C">
        <w:rPr>
          <w:rFonts w:ascii="Hyundai Sans Head JP Light" w:eastAsia="Hyundai Sans Head JP Light" w:hAnsi="Hyundai Sans Head JP Light" w:hint="eastAsia"/>
          <w:noProof/>
          <w:color w:val="000000" w:themeColor="text1"/>
          <w:sz w:val="20"/>
          <w:lang w:eastAsia="ja-JP"/>
        </w:rPr>
        <w:t>「</w:t>
      </w:r>
      <w:r w:rsidR="00E65B4C" w:rsidRPr="00E65B4C">
        <w:rPr>
          <w:rFonts w:ascii="Hyundai Sans Head JP Light" w:eastAsia="Hyundai Sans Head JP Light" w:hAnsi="Hyundai Sans Head JP Light" w:hint="eastAsia"/>
          <w:noProof/>
          <w:color w:val="000000" w:themeColor="text1"/>
          <w:sz w:val="20"/>
          <w:lang w:eastAsia="ja-JP"/>
        </w:rPr>
        <w:t>インポート・カー・オブ・ザ・イヤー</w:t>
      </w:r>
      <w:r w:rsidR="009749E7" w:rsidRPr="00E65B4C">
        <w:rPr>
          <w:rFonts w:ascii="Hyundai Sans Head JP Light" w:eastAsia="Hyundai Sans Head JP Light" w:hAnsi="Hyundai Sans Head JP Light" w:hint="eastAsia"/>
          <w:noProof/>
          <w:color w:val="000000" w:themeColor="text1"/>
          <w:sz w:val="20"/>
          <w:lang w:eastAsia="ja-JP"/>
        </w:rPr>
        <w:t>」を</w:t>
      </w:r>
      <w:r w:rsidR="00030713" w:rsidRPr="00E65B4C">
        <w:rPr>
          <w:rFonts w:ascii="Hyundai Sans Head JP Light" w:eastAsia="Hyundai Sans Head JP Light" w:hAnsi="Hyundai Sans Head JP Light" w:hint="eastAsia"/>
          <w:noProof/>
          <w:color w:val="000000" w:themeColor="text1"/>
          <w:sz w:val="20"/>
          <w:lang w:eastAsia="ja-JP"/>
        </w:rPr>
        <w:t>「</w:t>
      </w:r>
      <w:r w:rsidR="00030713" w:rsidRPr="00E65B4C">
        <w:rPr>
          <w:rFonts w:ascii="Hyundai Sans Head JP Light" w:eastAsia="Hyundai Sans Head JP Light" w:hAnsi="Hyundai Sans Head JP Light"/>
          <w:noProof/>
          <w:color w:val="000000" w:themeColor="text1"/>
          <w:sz w:val="20"/>
          <w:lang w:eastAsia="ja-JP"/>
        </w:rPr>
        <w:t>IONIQ 5（アイオニック ファイブ）」が受賞した、と発表し</w:t>
      </w:r>
      <w:r w:rsidR="00030713">
        <w:rPr>
          <w:rFonts w:ascii="Hyundai Sans Head JP Light" w:eastAsia="Hyundai Sans Head JP Light" w:hAnsi="Hyundai Sans Head JP Light"/>
          <w:noProof/>
          <w:sz w:val="20"/>
          <w:lang w:eastAsia="ja-JP"/>
        </w:rPr>
        <w:t>ました。</w:t>
      </w:r>
    </w:p>
    <w:p w14:paraId="6C3F512C" w14:textId="5419F321" w:rsidR="002F2915" w:rsidRDefault="002F2915" w:rsidP="00030713">
      <w:pPr>
        <w:ind w:firstLineChars="100" w:firstLine="200"/>
        <w:rPr>
          <w:rFonts w:ascii="Hyundai Sans Head JP Light" w:eastAsia="Hyundai Sans Head JP Light" w:hAnsi="Hyundai Sans Head JP Light"/>
          <w:noProof/>
          <w:sz w:val="20"/>
          <w:lang w:eastAsia="ja-JP"/>
        </w:rPr>
      </w:pPr>
    </w:p>
    <w:p w14:paraId="2A802720" w14:textId="3BC1C782" w:rsidR="002F2915" w:rsidRPr="002B7DE4" w:rsidRDefault="002F2915" w:rsidP="002F2915">
      <w:pPr>
        <w:ind w:firstLineChars="100" w:firstLine="200"/>
        <w:rPr>
          <w:rFonts w:ascii="Hyundai Sans Head JP Light" w:eastAsia="Hyundai Sans Head JP Light" w:hAnsi="Hyundai Sans Head JP Light"/>
          <w:noProof/>
          <w:sz w:val="20"/>
          <w:lang w:eastAsia="ja-JP"/>
        </w:rPr>
      </w:pPr>
      <w:r w:rsidRPr="002B7DE4">
        <w:rPr>
          <w:rFonts w:ascii="Hyundai Sans Head JP Light" w:eastAsia="Hyundai Sans Head JP Light" w:hAnsi="Hyundai Sans Head JP Light"/>
          <w:noProof/>
          <w:sz w:val="20"/>
          <w:lang w:eastAsia="ja-JP"/>
        </w:rPr>
        <w:t xml:space="preserve">Photo link: </w:t>
      </w:r>
      <w:hyperlink r:id="rId8" w:history="1">
        <w:r w:rsidRPr="002B7DE4">
          <w:rPr>
            <w:rStyle w:val="a8"/>
            <w:rFonts w:ascii="Hyundai Sans Head JP Light" w:eastAsia="Hyundai Sans Head JP Light" w:hAnsi="Hyundai Sans Head JP Light"/>
            <w:noProof/>
            <w:sz w:val="20"/>
            <w:lang w:eastAsia="ja-JP"/>
          </w:rPr>
          <w:t>https://mma.prnewswire.com/media/1965114/JPN___Photo__221209_IONIQ_5_Wins_Japan_Import_Car_of_the_Year.jpg</w:t>
        </w:r>
      </w:hyperlink>
      <w:r w:rsidRPr="002B7DE4">
        <w:rPr>
          <w:rFonts w:ascii="Hyundai Sans Head JP Light" w:eastAsia="Hyundai Sans Head JP Light" w:hAnsi="Hyundai Sans Head JP Light"/>
          <w:noProof/>
          <w:sz w:val="20"/>
          <w:lang w:eastAsia="ja-JP"/>
        </w:rPr>
        <w:t xml:space="preserve"> </w:t>
      </w:r>
    </w:p>
    <w:p w14:paraId="572A6326" w14:textId="77777777" w:rsidR="0014321F" w:rsidRDefault="0014321F">
      <w:pPr>
        <w:ind w:firstLineChars="100" w:firstLine="200"/>
        <w:rPr>
          <w:rFonts w:ascii="Hyundai Sans Head JP Light" w:eastAsia="Hyundai Sans Head JP Light" w:hAnsi="Hyundai Sans Head JP Light" w:cs="Hyundai Sans Head JP Light"/>
          <w:color w:val="000000"/>
          <w:sz w:val="20"/>
          <w:szCs w:val="20"/>
          <w:lang w:eastAsia="ja-JP"/>
        </w:rPr>
      </w:pPr>
    </w:p>
    <w:p w14:paraId="033A05E2" w14:textId="30435654" w:rsidR="00936DC6" w:rsidRDefault="00F34BA6" w:rsidP="00936DC6">
      <w:pPr>
        <w:ind w:firstLineChars="100" w:firstLine="200"/>
        <w:rPr>
          <w:rFonts w:ascii="Hyundai Sans Head JP Light" w:eastAsia="Hyundai Sans Head JP Light" w:hAnsi="Hyundai Sans Head JP Light" w:cs="Hyundai Sans Head JP Light"/>
          <w:color w:val="000000" w:themeColor="text1"/>
          <w:sz w:val="20"/>
          <w:szCs w:val="20"/>
          <w:lang w:eastAsia="ja-JP"/>
        </w:rPr>
      </w:pPr>
      <w:r w:rsidRPr="00F34BA6">
        <w:rPr>
          <w:rFonts w:ascii="Hyundai Sans Head JP Light" w:eastAsia="Hyundai Sans Head JP Light" w:hAnsi="Hyundai Sans Head JP Light" w:cs="Hyundai Sans Head JP Light"/>
          <w:color w:val="000000"/>
          <w:sz w:val="20"/>
          <w:szCs w:val="20"/>
          <w:lang w:eastAsia="ja-JP"/>
        </w:rPr>
        <w:t>すでに多くの国際的な称賛を得ている</w:t>
      </w:r>
      <w:r w:rsidR="006C4897">
        <w:rPr>
          <w:rFonts w:ascii="Hyundai Sans Head JP Light" w:eastAsia="Hyundai Sans Head JP Light" w:hAnsi="Hyundai Sans Head JP Light" w:hint="eastAsia"/>
          <w:noProof/>
          <w:sz w:val="20"/>
          <w:lang w:eastAsia="ja-JP"/>
        </w:rPr>
        <w:t xml:space="preserve">「IONIQ 5」 </w:t>
      </w:r>
      <w:r w:rsidR="008B4DC5" w:rsidRPr="00327FF5">
        <w:rPr>
          <w:rFonts w:ascii="Hyundai Sans Head JP Light" w:eastAsia="Hyundai Sans Head JP Light" w:hAnsi="Hyundai Sans Head JP Light" w:cs="Hyundai Sans Head JP Light" w:hint="eastAsia"/>
          <w:color w:val="000000"/>
          <w:sz w:val="20"/>
          <w:szCs w:val="20"/>
          <w:lang w:eastAsia="ja-JP"/>
        </w:rPr>
        <w:t>。</w:t>
      </w:r>
      <w:r w:rsidR="00AC6770" w:rsidRPr="00327FF5">
        <w:rPr>
          <w:rFonts w:ascii="Hyundai Sans Head JP Light" w:eastAsia="Hyundai Sans Head JP Light" w:hAnsi="Hyundai Sans Head JP Light" w:cs="Hyundai Sans Head JP Light" w:hint="eastAsia"/>
          <w:color w:val="000000"/>
          <w:sz w:val="20"/>
          <w:szCs w:val="20"/>
          <w:lang w:eastAsia="ja-JP"/>
        </w:rPr>
        <w:t>この度、</w:t>
      </w:r>
      <w:r w:rsidR="006C4897" w:rsidRPr="00327FF5">
        <w:rPr>
          <w:rFonts w:ascii="Hyundai Sans Head JP Light" w:eastAsia="Hyundai Sans Head JP Light" w:hAnsi="Hyundai Sans Head JP Light" w:cs="Hyundai Sans Head JP Light" w:hint="eastAsia"/>
          <w:color w:val="000000"/>
          <w:sz w:val="20"/>
          <w:szCs w:val="20"/>
          <w:lang w:eastAsia="ja-JP"/>
        </w:rPr>
        <w:t>2021</w:t>
      </w:r>
      <w:r w:rsidR="008B4DC5" w:rsidRPr="00327FF5">
        <w:rPr>
          <w:rFonts w:ascii="Hyundai Sans Head JP Light" w:eastAsia="Hyundai Sans Head JP Light" w:hAnsi="Hyundai Sans Head JP Light" w:cs="Hyundai Sans Head JP Light" w:hint="eastAsia"/>
          <w:color w:val="000000"/>
          <w:sz w:val="20"/>
          <w:szCs w:val="20"/>
          <w:lang w:eastAsia="ja-JP"/>
        </w:rPr>
        <w:t>年</w:t>
      </w:r>
      <w:r w:rsidR="006C4897" w:rsidRPr="00327FF5">
        <w:rPr>
          <w:rFonts w:ascii="Hyundai Sans Head JP Light" w:eastAsia="Hyundai Sans Head JP Light" w:hAnsi="Hyundai Sans Head JP Light" w:cs="Hyundai Sans Head JP Light"/>
          <w:color w:val="000000"/>
          <w:sz w:val="20"/>
          <w:szCs w:val="20"/>
          <w:lang w:eastAsia="ja-JP"/>
        </w:rPr>
        <w:t>11月1日</w:t>
      </w:r>
      <w:r w:rsidR="00151546" w:rsidRPr="00327FF5">
        <w:rPr>
          <w:rFonts w:ascii="Hyundai Sans Head JP Light" w:eastAsia="Hyundai Sans Head JP Light" w:hAnsi="Hyundai Sans Head JP Light" w:cs="Hyundai Sans Head JP Light" w:hint="eastAsia"/>
          <w:color w:val="000000"/>
          <w:sz w:val="20"/>
          <w:szCs w:val="20"/>
          <w:lang w:eastAsia="ja-JP"/>
        </w:rPr>
        <w:t>から</w:t>
      </w:r>
      <w:r w:rsidR="006C4897" w:rsidRPr="00327FF5">
        <w:rPr>
          <w:rFonts w:ascii="Hyundai Sans Head JP Light" w:eastAsia="Hyundai Sans Head JP Light" w:hAnsi="Hyundai Sans Head JP Light" w:cs="Hyundai Sans Head JP Light" w:hint="eastAsia"/>
          <w:color w:val="000000"/>
          <w:sz w:val="20"/>
          <w:szCs w:val="20"/>
          <w:lang w:eastAsia="ja-JP"/>
        </w:rPr>
        <w:t>2022</w:t>
      </w:r>
      <w:r w:rsidR="002F51C5" w:rsidRPr="00327FF5">
        <w:rPr>
          <w:rFonts w:ascii="Hyundai Sans Head JP Light" w:eastAsia="Hyundai Sans Head JP Light" w:hAnsi="Hyundai Sans Head JP Light" w:cs="Hyundai Sans Head JP Light" w:hint="eastAsia"/>
          <w:color w:val="000000"/>
          <w:sz w:val="20"/>
          <w:szCs w:val="20"/>
          <w:lang w:eastAsia="ja-JP"/>
        </w:rPr>
        <w:t>年</w:t>
      </w:r>
      <w:r w:rsidR="006C4897" w:rsidRPr="00327FF5">
        <w:rPr>
          <w:rFonts w:ascii="Hyundai Sans Head JP Light" w:eastAsia="Hyundai Sans Head JP Light" w:hAnsi="Hyundai Sans Head JP Light" w:cs="Hyundai Sans Head JP Light"/>
          <w:color w:val="000000"/>
          <w:sz w:val="20"/>
          <w:szCs w:val="20"/>
          <w:lang w:eastAsia="ja-JP"/>
        </w:rPr>
        <w:t>10月31日</w:t>
      </w:r>
      <w:r w:rsidR="008B4DC5" w:rsidRPr="00327FF5">
        <w:rPr>
          <w:rFonts w:ascii="Hyundai Sans Head JP Light" w:eastAsia="Hyundai Sans Head JP Light" w:hAnsi="Hyundai Sans Head JP Light" w:cs="Hyundai Sans Head JP Light" w:hint="eastAsia"/>
          <w:color w:val="000000"/>
          <w:sz w:val="20"/>
          <w:szCs w:val="20"/>
          <w:lang w:eastAsia="ja-JP"/>
        </w:rPr>
        <w:t>の期間、</w:t>
      </w:r>
      <w:r w:rsidR="006C4897" w:rsidRPr="00327FF5">
        <w:rPr>
          <w:rFonts w:ascii="Hyundai Sans Head JP Light" w:eastAsia="Hyundai Sans Head JP Light" w:hAnsi="Hyundai Sans Head JP Light" w:cs="Hyundai Sans Head JP Light"/>
          <w:color w:val="000000"/>
          <w:sz w:val="20"/>
          <w:szCs w:val="20"/>
          <w:lang w:eastAsia="ja-JP"/>
        </w:rPr>
        <w:t>日本国内において発表された乗</w:t>
      </w:r>
      <w:r w:rsidR="006C4897" w:rsidRPr="00327FF5">
        <w:rPr>
          <w:rFonts w:ascii="Hyundai Sans Head JP Light" w:eastAsia="Hyundai Sans Head JP Light" w:hAnsi="Hyundai Sans Head JP Light" w:cs="Hyundai Sans Head JP Light"/>
          <w:sz w:val="20"/>
          <w:szCs w:val="20"/>
          <w:lang w:eastAsia="ja-JP"/>
        </w:rPr>
        <w:t>用車</w:t>
      </w:r>
      <w:r w:rsidR="0020135A" w:rsidRPr="00327FF5">
        <w:rPr>
          <w:rFonts w:ascii="Hyundai Sans Head JP Light" w:eastAsia="Hyundai Sans Head JP Light" w:hAnsi="Hyundai Sans Head JP Light" w:cs="Hyundai Sans Head JP Light" w:hint="eastAsia"/>
          <w:sz w:val="20"/>
          <w:szCs w:val="20"/>
          <w:lang w:eastAsia="ja-JP"/>
        </w:rPr>
        <w:t>48</w:t>
      </w:r>
      <w:r w:rsidRPr="00327FF5">
        <w:rPr>
          <w:rFonts w:ascii="Hyundai Sans Head JP Light" w:eastAsia="Hyundai Sans Head JP Light" w:hAnsi="Hyundai Sans Head JP Light" w:cs="Hyundai Sans Head JP Light"/>
          <w:color w:val="000000"/>
          <w:sz w:val="20"/>
          <w:szCs w:val="20"/>
          <w:lang w:eastAsia="ja-JP"/>
        </w:rPr>
        <w:t>台の</w:t>
      </w:r>
      <w:r w:rsidR="00327FF5" w:rsidRPr="000B25BB">
        <w:rPr>
          <w:rFonts w:ascii="Hyundai Sans Head JP Light" w:eastAsia="Hyundai Sans Head JP Light" w:hAnsi="Hyundai Sans Head JP Light" w:cs="Hyundai Sans Head JP Light" w:hint="eastAsia"/>
          <w:color w:val="000000"/>
          <w:sz w:val="20"/>
          <w:szCs w:val="20"/>
          <w:lang w:eastAsia="ja-JP"/>
        </w:rPr>
        <w:t>ノミネート車</w:t>
      </w:r>
      <w:r w:rsidR="008B4DC5" w:rsidRPr="00327FF5">
        <w:rPr>
          <w:rFonts w:ascii="Hyundai Sans Head JP Light" w:eastAsia="Hyundai Sans Head JP Light" w:hAnsi="Hyundai Sans Head JP Light" w:cs="Hyundai Sans Head JP Light" w:hint="eastAsia"/>
          <w:color w:val="000000"/>
          <w:sz w:val="20"/>
          <w:szCs w:val="20"/>
          <w:lang w:eastAsia="ja-JP"/>
        </w:rPr>
        <w:t>の中</w:t>
      </w:r>
      <w:r w:rsidR="00327FF5" w:rsidRPr="00327FF5">
        <w:rPr>
          <w:rFonts w:ascii="Hyundai Sans Head JP Light" w:eastAsia="Hyundai Sans Head JP Light" w:hAnsi="Hyundai Sans Head JP Light" w:cs="Hyundai Sans Head JP Light" w:hint="eastAsia"/>
          <w:color w:val="000000"/>
          <w:sz w:val="20"/>
          <w:szCs w:val="20"/>
          <w:lang w:eastAsia="ja-JP"/>
        </w:rPr>
        <w:t>で</w:t>
      </w:r>
      <w:r w:rsidR="008B4DC5" w:rsidRPr="00327FF5">
        <w:rPr>
          <w:rFonts w:ascii="Hyundai Sans Head JP Light" w:eastAsia="Hyundai Sans Head JP Light" w:hAnsi="Hyundai Sans Head JP Light" w:cs="Hyundai Sans Head JP Light" w:hint="eastAsia"/>
          <w:color w:val="000000"/>
          <w:sz w:val="20"/>
          <w:szCs w:val="20"/>
          <w:lang w:eastAsia="ja-JP"/>
        </w:rPr>
        <w:t>、最終選考に進んだ</w:t>
      </w:r>
      <w:r w:rsidR="006C4897" w:rsidRPr="00327FF5">
        <w:rPr>
          <w:rFonts w:ascii="Hyundai Sans Head JP Light" w:eastAsia="Hyundai Sans Head JP Light" w:hAnsi="Hyundai Sans Head JP Light" w:cs="Hyundai Sans Head JP Light" w:hint="eastAsia"/>
          <w:color w:val="000000"/>
          <w:sz w:val="20"/>
          <w:szCs w:val="20"/>
          <w:lang w:eastAsia="ja-JP"/>
        </w:rPr>
        <w:t>11台の車の中から、</w:t>
      </w:r>
      <w:r w:rsidR="00327FF5" w:rsidRPr="00E65B4C">
        <w:rPr>
          <w:rFonts w:ascii="Hyundai Sans Head JP Light" w:eastAsia="Hyundai Sans Head JP Light" w:hAnsi="Hyundai Sans Head JP Light" w:cs="Hyundai Sans Head JP Light" w:hint="eastAsia"/>
          <w:color w:val="000000" w:themeColor="text1"/>
          <w:sz w:val="20"/>
          <w:szCs w:val="20"/>
          <w:lang w:eastAsia="ja-JP"/>
        </w:rPr>
        <w:t>最終選考において最高得点を獲得した輸入車に与えられる「インポート・カー・オブ・ザ・イヤー」</w:t>
      </w:r>
      <w:r w:rsidR="006C4897" w:rsidRPr="00E65B4C">
        <w:rPr>
          <w:rFonts w:ascii="Hyundai Sans Head JP Light" w:eastAsia="Hyundai Sans Head JP Light" w:hAnsi="Hyundai Sans Head JP Light" w:cs="Hyundai Sans Head JP Light" w:hint="eastAsia"/>
          <w:color w:val="000000" w:themeColor="text1"/>
          <w:sz w:val="20"/>
          <w:szCs w:val="20"/>
          <w:lang w:eastAsia="ja-JP"/>
        </w:rPr>
        <w:t>を受賞しました。</w:t>
      </w:r>
    </w:p>
    <w:p w14:paraId="2253A045" w14:textId="77777777" w:rsidR="00EF4FF8" w:rsidRDefault="00EF4FF8" w:rsidP="00936DC6">
      <w:pPr>
        <w:ind w:firstLineChars="100" w:firstLine="200"/>
        <w:rPr>
          <w:rFonts w:ascii="Hyundai Sans Head JP Light" w:eastAsia="Hyundai Sans Head JP Light" w:hAnsi="Hyundai Sans Head JP Light" w:cs="Hyundai Sans Head JP Light"/>
          <w:color w:val="000000" w:themeColor="text1"/>
          <w:sz w:val="20"/>
          <w:szCs w:val="20"/>
          <w:lang w:eastAsia="ja-JP"/>
        </w:rPr>
      </w:pPr>
    </w:p>
    <w:p w14:paraId="679511FA" w14:textId="0DE46AF2" w:rsidR="00E10EC7" w:rsidRDefault="00E10EC7" w:rsidP="00E10EC7">
      <w:pPr>
        <w:ind w:firstLineChars="100" w:firstLine="200"/>
        <w:rPr>
          <w:rFonts w:ascii="Hyundai Sans Head JP Light" w:eastAsia="Hyundai Sans Head JP Light" w:hAnsi="Hyundai Sans Head JP Light" w:cs="Hyundai Sans Head JP Light"/>
          <w:color w:val="000000" w:themeColor="text1"/>
          <w:sz w:val="20"/>
          <w:szCs w:val="20"/>
          <w:lang w:eastAsia="ja-JP"/>
        </w:rPr>
      </w:pPr>
      <w:r>
        <w:rPr>
          <w:rFonts w:ascii="Hyundai Sans Head JP Light" w:eastAsia="Hyundai Sans Head JP Light" w:hAnsi="Hyundai Sans Head JP Light" w:cs="Hyundai Sans Head JP Light" w:hint="eastAsia"/>
          <w:color w:val="000000" w:themeColor="text1"/>
          <w:sz w:val="20"/>
          <w:szCs w:val="20"/>
          <w:lang w:eastAsia="ja-JP"/>
        </w:rPr>
        <w:t>「</w:t>
      </w:r>
      <w:r w:rsidRPr="00E10EC7">
        <w:rPr>
          <w:rFonts w:ascii="Hyundai Sans Head JP Light" w:eastAsia="Hyundai Sans Head JP Light" w:hAnsi="Hyundai Sans Head JP Light" w:cs="Hyundai Sans Head JP Light" w:hint="eastAsia"/>
          <w:color w:val="000000" w:themeColor="text1"/>
          <w:sz w:val="20"/>
          <w:szCs w:val="20"/>
          <w:lang w:eastAsia="ja-JP"/>
        </w:rPr>
        <w:t>革新的なエクステリア／インテリアデザインとともにバッテリー</w:t>
      </w:r>
      <w:r w:rsidRPr="00E10EC7">
        <w:rPr>
          <w:rFonts w:ascii="Hyundai Sans Head JP Light" w:eastAsia="Hyundai Sans Head JP Light" w:hAnsi="Hyundai Sans Head JP Light" w:cs="Hyundai Sans Head JP Light"/>
          <w:color w:val="000000" w:themeColor="text1"/>
          <w:sz w:val="20"/>
          <w:szCs w:val="20"/>
          <w:lang w:eastAsia="ja-JP"/>
        </w:rPr>
        <w:t>EVとして、498km～618km（WLTCモード）という実用的な航続距離や卓越した動力性能のほか、充実した快適装備や安全装備、V2Hや室内／外V2Lにも対応している点などが評価された。</w:t>
      </w:r>
      <w:r w:rsidRPr="00E10EC7">
        <w:rPr>
          <w:rFonts w:ascii="Hyundai Sans Head JP Light" w:eastAsia="Hyundai Sans Head JP Light" w:hAnsi="Hyundai Sans Head JP Light" w:cs="Hyundai Sans Head JP Light" w:hint="eastAsia"/>
          <w:color w:val="000000" w:themeColor="text1"/>
          <w:sz w:val="20"/>
          <w:szCs w:val="20"/>
          <w:lang w:eastAsia="ja-JP"/>
        </w:rPr>
        <w:t>さらに、ステアリングのパドルシフトレバーで回生制動量を変更できる点も、走りの楽しさを高めてくれるポイントとして指摘する声が多かった。</w:t>
      </w:r>
      <w:r>
        <w:rPr>
          <w:rFonts w:ascii="Hyundai Sans Head JP Light" w:eastAsia="Hyundai Sans Head JP Light" w:hAnsi="Hyundai Sans Head JP Light" w:cs="Hyundai Sans Head JP Light" w:hint="eastAsia"/>
          <w:color w:val="000000" w:themeColor="text1"/>
          <w:sz w:val="20"/>
          <w:szCs w:val="20"/>
          <w:lang w:eastAsia="ja-JP"/>
        </w:rPr>
        <w:t>」</w:t>
      </w:r>
      <w:r w:rsidR="008613E2">
        <w:rPr>
          <w:rFonts w:ascii="Hyundai Sans Head JP Light" w:eastAsia="Hyundai Sans Head JP Light" w:hAnsi="Hyundai Sans Head JP Light" w:cs="Hyundai Sans Head JP Light" w:hint="eastAsia"/>
          <w:color w:val="000000" w:themeColor="text1"/>
          <w:sz w:val="20"/>
          <w:szCs w:val="20"/>
          <w:lang w:eastAsia="ja-JP"/>
        </w:rPr>
        <w:t>との理由から、受賞となりました。</w:t>
      </w:r>
    </w:p>
    <w:p w14:paraId="0EE77CD7" w14:textId="7C8D4B73" w:rsidR="006C7C5B" w:rsidRDefault="006C7C5B" w:rsidP="00E10EC7">
      <w:pPr>
        <w:ind w:firstLineChars="100" w:firstLine="200"/>
        <w:rPr>
          <w:rFonts w:ascii="Hyundai Sans Head JP Light" w:eastAsia="Hyundai Sans Head JP Light" w:hAnsi="Hyundai Sans Head JP Light" w:cs="Hyundai Sans Head JP Light"/>
          <w:color w:val="000000" w:themeColor="text1"/>
          <w:sz w:val="20"/>
          <w:szCs w:val="20"/>
          <w:lang w:eastAsia="ja-JP"/>
        </w:rPr>
      </w:pPr>
    </w:p>
    <w:p w14:paraId="53946CAB" w14:textId="1234D1A9" w:rsidR="008B7A3C" w:rsidRDefault="008B7A3C" w:rsidP="00E10EC7">
      <w:pPr>
        <w:ind w:firstLineChars="100" w:firstLine="200"/>
        <w:rPr>
          <w:rFonts w:ascii="Hyundai Sans Head JP Light" w:eastAsia="Hyundai Sans Head JP Light" w:hAnsi="Hyundai Sans Head JP Light" w:cs="Hyundai Sans Head JP Light"/>
          <w:color w:val="000000" w:themeColor="text1"/>
          <w:sz w:val="20"/>
          <w:szCs w:val="20"/>
          <w:lang w:eastAsia="ja-JP"/>
        </w:rPr>
      </w:pPr>
      <w:r>
        <w:rPr>
          <w:rFonts w:ascii="Hyundai Sans Head JP Light" w:eastAsia="Hyundai Sans Head JP Light" w:hAnsi="Hyundai Sans Head JP Light" w:cs="Hyundai Sans Head JP Light" w:hint="eastAsia"/>
          <w:color w:val="000000" w:themeColor="text1"/>
          <w:sz w:val="20"/>
          <w:szCs w:val="20"/>
          <w:lang w:eastAsia="ja-JP"/>
        </w:rPr>
        <w:t>画像添付リンク：</w:t>
      </w:r>
    </w:p>
    <w:p w14:paraId="620B6058" w14:textId="77777777" w:rsidR="008B7A3C" w:rsidRPr="008B7A3C" w:rsidRDefault="008B7A3C" w:rsidP="008B7A3C">
      <w:pPr>
        <w:ind w:firstLineChars="100" w:firstLine="200"/>
        <w:rPr>
          <w:rFonts w:ascii="Hyundai Sans Head JP Light" w:eastAsia="Hyundai Sans Head JP Light" w:hAnsi="Hyundai Sans Head JP Light" w:cs="Hyundai Sans Head JP Light"/>
          <w:color w:val="000000" w:themeColor="text1"/>
          <w:sz w:val="20"/>
          <w:szCs w:val="20"/>
          <w:lang w:eastAsia="ja-JP"/>
        </w:rPr>
      </w:pPr>
      <w:r w:rsidRPr="008B7A3C">
        <w:rPr>
          <w:rFonts w:ascii="Hyundai Sans Head JP Light" w:eastAsia="Hyundai Sans Head JP Light" w:hAnsi="Hyundai Sans Head JP Light" w:cs="Hyundai Sans Head JP Light"/>
          <w:color w:val="000000" w:themeColor="text1"/>
          <w:sz w:val="20"/>
          <w:szCs w:val="20"/>
          <w:lang w:eastAsia="ja-JP"/>
        </w:rPr>
        <w:t xml:space="preserve">Link: </w:t>
      </w:r>
      <w:hyperlink r:id="rId9" w:tgtFrame="null" w:history="1">
        <w:r w:rsidRPr="008B7A3C">
          <w:rPr>
            <w:rStyle w:val="a8"/>
            <w:rFonts w:ascii="Hyundai Sans Head JP Light" w:eastAsia="Hyundai Sans Head JP Light" w:hAnsi="Hyundai Sans Head JP Light" w:cs="Hyundai Sans Head JP Light"/>
            <w:sz w:val="20"/>
            <w:szCs w:val="20"/>
            <w:lang w:eastAsia="ja-JP"/>
          </w:rPr>
          <w:t>http://asianetnews.net/view-attachment?attach-id=435771</w:t>
        </w:r>
      </w:hyperlink>
    </w:p>
    <w:p w14:paraId="5787C4E6" w14:textId="77777777" w:rsidR="005E1531" w:rsidRPr="005E1531" w:rsidRDefault="005E1531" w:rsidP="005E1531">
      <w:pPr>
        <w:ind w:firstLineChars="100" w:firstLine="200"/>
        <w:rPr>
          <w:rFonts w:ascii="Hyundai Sans Head JP Light" w:eastAsia="Hyundai Sans Head JP Light" w:hAnsi="Hyundai Sans Head JP Light" w:cs="Hyundai Sans Head JP Light"/>
          <w:color w:val="000000" w:themeColor="text1"/>
          <w:sz w:val="20"/>
          <w:szCs w:val="20"/>
          <w:lang w:eastAsia="ja-JP"/>
        </w:rPr>
      </w:pPr>
      <w:r>
        <w:rPr>
          <w:rFonts w:ascii="Hyundai Sans Head JP Light" w:eastAsia="Hyundai Sans Head JP Light" w:hAnsi="Hyundai Sans Head JP Light" w:cs="Hyundai Sans Head JP Light" w:hint="eastAsia"/>
          <w:color w:val="000000" w:themeColor="text1"/>
          <w:sz w:val="20"/>
          <w:szCs w:val="20"/>
          <w:lang w:eastAsia="ja-JP"/>
        </w:rPr>
        <w:t>画像説明：</w:t>
      </w:r>
      <w:r w:rsidRPr="005E1531">
        <w:rPr>
          <w:rFonts w:ascii="Hyundai Sans Head JP Light" w:eastAsia="Hyundai Sans Head JP Light" w:hAnsi="Hyundai Sans Head JP Light" w:cs="Hyundai Sans Head JP Light"/>
          <w:color w:val="000000" w:themeColor="text1"/>
          <w:sz w:val="20"/>
          <w:szCs w:val="20"/>
          <w:lang w:eastAsia="ja-JP"/>
        </w:rPr>
        <w:t>Caption: Hyundai 「IONIQ 5」が 2022-2023日本カー・オブ・ザ・イヤー「インポート・カー・オブ・ザ・イヤー」を受賞</w:t>
      </w:r>
    </w:p>
    <w:p w14:paraId="661E02EE" w14:textId="77777777" w:rsidR="005E1531" w:rsidRDefault="005E1531" w:rsidP="005E1531">
      <w:pPr>
        <w:ind w:firstLineChars="100" w:firstLine="200"/>
        <w:rPr>
          <w:rFonts w:ascii="Hyundai Sans Head JP Light" w:eastAsia="Hyundai Sans Head JP Light" w:hAnsi="Hyundai Sans Head JP Light" w:cs="Hyundai Sans Head JP Light"/>
          <w:color w:val="000000" w:themeColor="text1"/>
          <w:sz w:val="20"/>
          <w:szCs w:val="20"/>
          <w:lang w:eastAsia="ja-JP"/>
        </w:rPr>
      </w:pPr>
    </w:p>
    <w:p w14:paraId="2799CE2D" w14:textId="2EB80ED6" w:rsidR="005E1531" w:rsidRPr="005E1531" w:rsidRDefault="005E1531" w:rsidP="005E1531">
      <w:pPr>
        <w:ind w:firstLineChars="100" w:firstLine="200"/>
        <w:rPr>
          <w:rFonts w:ascii="Hyundai Sans Head JP Light" w:eastAsia="Hyundai Sans Head JP Light" w:hAnsi="Hyundai Sans Head JP Light" w:cs="Hyundai Sans Head JP Light"/>
          <w:color w:val="000000" w:themeColor="text1"/>
          <w:sz w:val="20"/>
          <w:szCs w:val="20"/>
          <w:lang w:eastAsia="ja-JP"/>
        </w:rPr>
      </w:pPr>
      <w:r w:rsidRPr="005E1531">
        <w:rPr>
          <w:rFonts w:ascii="Hyundai Sans Head JP Light" w:eastAsia="Hyundai Sans Head JP Light" w:hAnsi="Hyundai Sans Head JP Light" w:cs="Hyundai Sans Head JP Light" w:hint="eastAsia"/>
          <w:color w:val="000000" w:themeColor="text1"/>
          <w:sz w:val="20"/>
          <w:szCs w:val="20"/>
          <w:lang w:eastAsia="ja-JP"/>
        </w:rPr>
        <w:t>（日本語リリース：クライアント提供）</w:t>
      </w:r>
    </w:p>
    <w:p w14:paraId="5D9B717D" w14:textId="303B45FA" w:rsidR="00E50C09" w:rsidRPr="00E65B4C" w:rsidRDefault="00E50C09" w:rsidP="00D66B9A">
      <w:pPr>
        <w:widowControl w:val="0"/>
        <w:rPr>
          <w:rFonts w:ascii="Hyundai Sans Head JP Light" w:eastAsiaTheme="minorEastAsia" w:hAnsi="Hyundai Sans Head JP Light" w:cs="Hyundai Sans Head JP Light" w:hint="eastAsia"/>
          <w:color w:val="000000"/>
          <w:sz w:val="20"/>
          <w:szCs w:val="20"/>
        </w:rPr>
      </w:pPr>
      <w:bookmarkStart w:id="0" w:name="_heading=h.2et92p0" w:colFirst="0" w:colLast="0"/>
      <w:bookmarkStart w:id="1" w:name="_GoBack"/>
      <w:bookmarkEnd w:id="0"/>
      <w:bookmarkEnd w:id="1"/>
    </w:p>
    <w:sectPr w:rsidR="00E50C09" w:rsidRPr="00E65B4C">
      <w:headerReference w:type="default" r:id="rId10"/>
      <w:footerReference w:type="default" r:id="rId11"/>
      <w:pgSz w:w="11906" w:h="16838"/>
      <w:pgMar w:top="1985" w:right="1134" w:bottom="2410" w:left="1134" w:header="851"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C2E7" w14:textId="77777777" w:rsidR="00041BDD" w:rsidRDefault="00041BDD">
      <w:r>
        <w:separator/>
      </w:r>
    </w:p>
  </w:endnote>
  <w:endnote w:type="continuationSeparator" w:id="0">
    <w:p w14:paraId="39DEE744" w14:textId="77777777" w:rsidR="00041BDD" w:rsidRDefault="0004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yundai Sans Head JP Light">
    <w:altName w:val="游ゴシック"/>
    <w:panose1 w:val="00000000000000000000"/>
    <w:charset w:val="80"/>
    <w:family w:val="swiss"/>
    <w:notTrueType/>
    <w:pitch w:val="variable"/>
    <w:sig w:usb0="000002D7" w:usb1="2AC73C11" w:usb2="00000012" w:usb3="00000000" w:csb0="0002009F" w:csb1="00000000"/>
  </w:font>
  <w:font w:name="Hyundai Sans Head JP">
    <w:altName w:val="游ゴシック"/>
    <w:panose1 w:val="00000000000000000000"/>
    <w:charset w:val="80"/>
    <w:family w:val="swiss"/>
    <w:notTrueType/>
    <w:pitch w:val="variable"/>
    <w:sig w:usb0="000002D7" w:usb1="2AC73C11" w:usb2="00000012" w:usb3="00000000" w:csb0="0002009F" w:csb1="00000000"/>
  </w:font>
  <w:font w:name="Hyundai Sans Head Office Med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541A" w14:textId="77777777" w:rsidR="003D5874" w:rsidRDefault="003D5874">
    <w:pPr>
      <w:widowControl w:val="0"/>
      <w:pBdr>
        <w:top w:val="nil"/>
        <w:left w:val="nil"/>
        <w:bottom w:val="nil"/>
        <w:right w:val="nil"/>
        <w:between w:val="nil"/>
      </w:pBdr>
      <w:tabs>
        <w:tab w:val="center" w:pos="4513"/>
        <w:tab w:val="right" w:pos="9026"/>
      </w:tabs>
      <w:spacing w:line="276" w:lineRule="auto"/>
      <w:jc w:val="both"/>
      <w:rPr>
        <w:rFonts w:ascii="Arial" w:eastAsia="Arial" w:hAnsi="Arial" w:cs="Arial"/>
        <w:color w:val="000000"/>
        <w:sz w:val="16"/>
        <w:szCs w:val="16"/>
      </w:rPr>
    </w:pPr>
  </w:p>
  <w:p w14:paraId="04444024" w14:textId="77777777" w:rsidR="003D5874" w:rsidRDefault="003D5874">
    <w:pPr>
      <w:widowControl w:val="0"/>
      <w:pBdr>
        <w:top w:val="nil"/>
        <w:left w:val="nil"/>
        <w:bottom w:val="nil"/>
        <w:right w:val="nil"/>
        <w:between w:val="nil"/>
      </w:pBdr>
      <w:tabs>
        <w:tab w:val="center" w:pos="4513"/>
        <w:tab w:val="right" w:pos="9026"/>
      </w:tabs>
      <w:spacing w:after="200" w:line="276" w:lineRule="auto"/>
      <w:jc w:val="both"/>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A0C1" w14:textId="77777777" w:rsidR="00041BDD" w:rsidRDefault="00041BDD">
      <w:r>
        <w:separator/>
      </w:r>
    </w:p>
  </w:footnote>
  <w:footnote w:type="continuationSeparator" w:id="0">
    <w:p w14:paraId="6D0D34FB" w14:textId="77777777" w:rsidR="00041BDD" w:rsidRDefault="0004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139B" w14:textId="60281B15" w:rsidR="003D5874" w:rsidRDefault="008B7A3C" w:rsidP="008B7A3C">
    <w:pPr>
      <w:widowControl w:val="0"/>
      <w:pBdr>
        <w:top w:val="nil"/>
        <w:left w:val="nil"/>
        <w:bottom w:val="nil"/>
        <w:right w:val="nil"/>
        <w:between w:val="nil"/>
      </w:pBdr>
      <w:tabs>
        <w:tab w:val="left" w:pos="2850"/>
      </w:tabs>
      <w:spacing w:after="200" w:line="276" w:lineRule="auto"/>
      <w:jc w:val="both"/>
      <w:rPr>
        <w:rFonts w:ascii="Hyundai Sans Head Office Medium" w:eastAsia="Hyundai Sans Head Office Medium" w:hAnsi="Hyundai Sans Head Office Medium" w:cs="Hyundai Sans Head Office Medium"/>
        <w:color w:val="000000"/>
        <w:sz w:val="60"/>
        <w:szCs w:val="60"/>
      </w:rPr>
    </w:pPr>
    <w:r>
      <w:rPr>
        <w:rFonts w:ascii="Hyundai Sans Head Office Medium" w:eastAsia="Hyundai Sans Head Office Medium" w:hAnsi="Hyundai Sans Head Office Medium" w:cs="Hyundai Sans Head Office Medium"/>
        <w:color w:val="000000"/>
        <w:sz w:val="60"/>
        <w:szCs w:val="6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74"/>
    <w:rsid w:val="00030713"/>
    <w:rsid w:val="000308F5"/>
    <w:rsid w:val="00041BDD"/>
    <w:rsid w:val="000825F6"/>
    <w:rsid w:val="000B25BB"/>
    <w:rsid w:val="000B6FE1"/>
    <w:rsid w:val="000E1A34"/>
    <w:rsid w:val="001211A9"/>
    <w:rsid w:val="00123526"/>
    <w:rsid w:val="001306BC"/>
    <w:rsid w:val="0014321F"/>
    <w:rsid w:val="00146683"/>
    <w:rsid w:val="00151546"/>
    <w:rsid w:val="001844A4"/>
    <w:rsid w:val="00184C92"/>
    <w:rsid w:val="0018553F"/>
    <w:rsid w:val="001F7A49"/>
    <w:rsid w:val="0020135A"/>
    <w:rsid w:val="0020250F"/>
    <w:rsid w:val="00227F5B"/>
    <w:rsid w:val="00251442"/>
    <w:rsid w:val="00267215"/>
    <w:rsid w:val="002B3058"/>
    <w:rsid w:val="002B7DE4"/>
    <w:rsid w:val="002F2915"/>
    <w:rsid w:val="002F51C5"/>
    <w:rsid w:val="0031493E"/>
    <w:rsid w:val="00327FF5"/>
    <w:rsid w:val="003864E0"/>
    <w:rsid w:val="003A5479"/>
    <w:rsid w:val="003C0CDE"/>
    <w:rsid w:val="003C6B4B"/>
    <w:rsid w:val="003D42EF"/>
    <w:rsid w:val="003D5874"/>
    <w:rsid w:val="004412A7"/>
    <w:rsid w:val="004453AB"/>
    <w:rsid w:val="00456CF9"/>
    <w:rsid w:val="004703D3"/>
    <w:rsid w:val="00494BE9"/>
    <w:rsid w:val="00497EA3"/>
    <w:rsid w:val="004B7795"/>
    <w:rsid w:val="004C3EB4"/>
    <w:rsid w:val="004E229C"/>
    <w:rsid w:val="005075E8"/>
    <w:rsid w:val="005116B4"/>
    <w:rsid w:val="00595E96"/>
    <w:rsid w:val="005B42A4"/>
    <w:rsid w:val="005D0886"/>
    <w:rsid w:val="005D6D53"/>
    <w:rsid w:val="005E1531"/>
    <w:rsid w:val="005F5AAB"/>
    <w:rsid w:val="006339C6"/>
    <w:rsid w:val="00643DB4"/>
    <w:rsid w:val="00655672"/>
    <w:rsid w:val="006637BE"/>
    <w:rsid w:val="006C1B7A"/>
    <w:rsid w:val="006C4897"/>
    <w:rsid w:val="006C7C5B"/>
    <w:rsid w:val="006D58E1"/>
    <w:rsid w:val="006F14CF"/>
    <w:rsid w:val="00764D5A"/>
    <w:rsid w:val="007B65BB"/>
    <w:rsid w:val="00826A26"/>
    <w:rsid w:val="00832EA8"/>
    <w:rsid w:val="008613E2"/>
    <w:rsid w:val="00885A2A"/>
    <w:rsid w:val="008A663D"/>
    <w:rsid w:val="008B4DC5"/>
    <w:rsid w:val="008B5DEF"/>
    <w:rsid w:val="008B7A3C"/>
    <w:rsid w:val="008D0BF7"/>
    <w:rsid w:val="00921061"/>
    <w:rsid w:val="00927405"/>
    <w:rsid w:val="00936DC6"/>
    <w:rsid w:val="00945EB8"/>
    <w:rsid w:val="00971022"/>
    <w:rsid w:val="009749E7"/>
    <w:rsid w:val="00996DD2"/>
    <w:rsid w:val="009A5749"/>
    <w:rsid w:val="009B7D77"/>
    <w:rsid w:val="00A22678"/>
    <w:rsid w:val="00A73036"/>
    <w:rsid w:val="00A77877"/>
    <w:rsid w:val="00AA19BD"/>
    <w:rsid w:val="00AA1B60"/>
    <w:rsid w:val="00AB525A"/>
    <w:rsid w:val="00AC6770"/>
    <w:rsid w:val="00AD0C01"/>
    <w:rsid w:val="00B017D7"/>
    <w:rsid w:val="00B1749D"/>
    <w:rsid w:val="00B42149"/>
    <w:rsid w:val="00B46543"/>
    <w:rsid w:val="00B63656"/>
    <w:rsid w:val="00BD5F39"/>
    <w:rsid w:val="00C72F1D"/>
    <w:rsid w:val="00D039FF"/>
    <w:rsid w:val="00D115F3"/>
    <w:rsid w:val="00D66B9A"/>
    <w:rsid w:val="00D7135C"/>
    <w:rsid w:val="00D866D5"/>
    <w:rsid w:val="00E10EC7"/>
    <w:rsid w:val="00E50C09"/>
    <w:rsid w:val="00E6239F"/>
    <w:rsid w:val="00E65B4C"/>
    <w:rsid w:val="00E8796C"/>
    <w:rsid w:val="00EB66C4"/>
    <w:rsid w:val="00EC7E55"/>
    <w:rsid w:val="00EF4FF8"/>
    <w:rsid w:val="00F15F5C"/>
    <w:rsid w:val="00F1720B"/>
    <w:rsid w:val="00F3155A"/>
    <w:rsid w:val="00F34BA6"/>
    <w:rsid w:val="00F40245"/>
    <w:rsid w:val="00F42E4B"/>
    <w:rsid w:val="00F671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E1F9F9"/>
  <w15:docId w15:val="{FD09118B-176C-4358-B305-54EB0C5A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Theme="minorEastAsia" w:hAnsi="ＭＳ Ｐゴシック" w:cs="ＭＳ Ｐゴシック"/>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3AB"/>
    <w:rPr>
      <w:rFonts w:eastAsia="ＭＳ Ｐゴシック"/>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rPr>
  </w:style>
  <w:style w:type="character" w:customStyle="1" w:styleId="a5">
    <w:name w:val="ヘッダー (文字)"/>
    <w:basedOn w:val="a0"/>
    <w:link w:val="a4"/>
    <w:uiPriority w:val="99"/>
    <w:rPr>
      <w:sz w:val="20"/>
      <w:lang w:eastAsia="ko-KR"/>
    </w:rPr>
  </w:style>
  <w:style w:type="paragraph" w:styleId="a6">
    <w:name w:val="footer"/>
    <w:basedOn w:val="a"/>
    <w:link w:val="a7"/>
    <w:uiPriority w:val="99"/>
    <w:unhideWhenUsed/>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rPr>
  </w:style>
  <w:style w:type="character" w:customStyle="1" w:styleId="a7">
    <w:name w:val="フッター (文字)"/>
    <w:basedOn w:val="a0"/>
    <w:link w:val="a6"/>
    <w:uiPriority w:val="99"/>
    <w:rPr>
      <w:sz w:val="20"/>
      <w:lang w:eastAsia="ko-KR"/>
    </w:rPr>
  </w:style>
  <w:style w:type="character" w:styleId="a8">
    <w:name w:val="Hyperlink"/>
    <w:uiPriority w:val="99"/>
    <w:rPr>
      <w:color w:val="0000FF"/>
      <w:u w:val="single"/>
    </w:rPr>
  </w:style>
  <w:style w:type="paragraph" w:styleId="a9">
    <w:name w:val="No Spacing"/>
    <w:uiPriority w:val="1"/>
    <w:qFormat/>
    <w:pPr>
      <w:widowControl w:val="0"/>
      <w:autoSpaceDE w:val="0"/>
      <w:autoSpaceDN w:val="0"/>
    </w:pPr>
    <w:rPr>
      <w:rFonts w:ascii="Arial" w:eastAsia="Arial" w:hAnsi="Arial" w:cs="Arial"/>
      <w:sz w:val="22"/>
      <w:lang w:val="de-DE" w:eastAsia="de-DE" w:bidi="de-D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paragraph" w:styleId="ab">
    <w:name w:val="annotation text"/>
    <w:basedOn w:val="a"/>
    <w:link w:val="ac"/>
    <w:uiPriority w:val="99"/>
    <w:unhideWhenUsed/>
  </w:style>
  <w:style w:type="character" w:customStyle="1" w:styleId="ac">
    <w:name w:val="コメント文字列 (文字)"/>
    <w:basedOn w:val="a0"/>
    <w:link w:val="ab"/>
    <w:uiPriority w:val="99"/>
  </w:style>
  <w:style w:type="character" w:styleId="ad">
    <w:name w:val="annotation reference"/>
    <w:basedOn w:val="a0"/>
    <w:uiPriority w:val="99"/>
    <w:semiHidden/>
    <w:unhideWhenUsed/>
    <w:rPr>
      <w:sz w:val="18"/>
      <w:szCs w:val="18"/>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0">
    <w:name w:val="annotation subject"/>
    <w:basedOn w:val="ab"/>
    <w:next w:val="ab"/>
    <w:link w:val="af1"/>
    <w:uiPriority w:val="99"/>
    <w:semiHidden/>
    <w:unhideWhenUsed/>
    <w:rPr>
      <w:b/>
      <w:bCs/>
    </w:rPr>
  </w:style>
  <w:style w:type="character" w:customStyle="1" w:styleId="af1">
    <w:name w:val="コメント内容 (文字)"/>
    <w:basedOn w:val="ac"/>
    <w:link w:val="af0"/>
    <w:uiPriority w:val="99"/>
    <w:semiHidden/>
    <w:rPr>
      <w:rFonts w:eastAsia="ＭＳ Ｐゴシック"/>
      <w:b/>
      <w:bCs/>
    </w:rPr>
  </w:style>
  <w:style w:type="character" w:styleId="af2">
    <w:name w:val="Strong"/>
    <w:basedOn w:val="a0"/>
    <w:uiPriority w:val="22"/>
    <w:qFormat/>
    <w:rsid w:val="00F34BA6"/>
    <w:rPr>
      <w:b/>
      <w:bCs/>
    </w:rPr>
  </w:style>
  <w:style w:type="paragraph" w:styleId="af3">
    <w:name w:val="Revision"/>
    <w:hidden/>
    <w:uiPriority w:val="99"/>
    <w:semiHidden/>
    <w:rsid w:val="00327FF5"/>
    <w:rPr>
      <w:rFonts w:eastAsia="ＭＳ Ｐゴシック"/>
    </w:rPr>
  </w:style>
  <w:style w:type="character" w:styleId="af4">
    <w:name w:val="Unresolved Mention"/>
    <w:basedOn w:val="a0"/>
    <w:uiPriority w:val="99"/>
    <w:semiHidden/>
    <w:unhideWhenUsed/>
    <w:rsid w:val="008B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89128">
      <w:bodyDiv w:val="1"/>
      <w:marLeft w:val="0"/>
      <w:marRight w:val="0"/>
      <w:marTop w:val="0"/>
      <w:marBottom w:val="0"/>
      <w:divBdr>
        <w:top w:val="none" w:sz="0" w:space="0" w:color="auto"/>
        <w:left w:val="none" w:sz="0" w:space="0" w:color="auto"/>
        <w:bottom w:val="none" w:sz="0" w:space="0" w:color="auto"/>
        <w:right w:val="none" w:sz="0" w:space="0" w:color="auto"/>
      </w:divBdr>
    </w:div>
    <w:div w:id="1093093715">
      <w:bodyDiv w:val="1"/>
      <w:marLeft w:val="0"/>
      <w:marRight w:val="0"/>
      <w:marTop w:val="0"/>
      <w:marBottom w:val="0"/>
      <w:divBdr>
        <w:top w:val="none" w:sz="0" w:space="0" w:color="auto"/>
        <w:left w:val="none" w:sz="0" w:space="0" w:color="auto"/>
        <w:bottom w:val="none" w:sz="0" w:space="0" w:color="auto"/>
        <w:right w:val="none" w:sz="0" w:space="0" w:color="auto"/>
      </w:divBdr>
    </w:div>
    <w:div w:id="1128280046">
      <w:bodyDiv w:val="1"/>
      <w:marLeft w:val="0"/>
      <w:marRight w:val="0"/>
      <w:marTop w:val="0"/>
      <w:marBottom w:val="0"/>
      <w:divBdr>
        <w:top w:val="none" w:sz="0" w:space="0" w:color="auto"/>
        <w:left w:val="none" w:sz="0" w:space="0" w:color="auto"/>
        <w:bottom w:val="none" w:sz="0" w:space="0" w:color="auto"/>
        <w:right w:val="none" w:sz="0" w:space="0" w:color="auto"/>
      </w:divBdr>
    </w:div>
    <w:div w:id="1176650872">
      <w:bodyDiv w:val="1"/>
      <w:marLeft w:val="0"/>
      <w:marRight w:val="0"/>
      <w:marTop w:val="0"/>
      <w:marBottom w:val="0"/>
      <w:divBdr>
        <w:top w:val="none" w:sz="0" w:space="0" w:color="auto"/>
        <w:left w:val="none" w:sz="0" w:space="0" w:color="auto"/>
        <w:bottom w:val="none" w:sz="0" w:space="0" w:color="auto"/>
        <w:right w:val="none" w:sz="0" w:space="0" w:color="auto"/>
      </w:divBdr>
    </w:div>
    <w:div w:id="1529100682">
      <w:bodyDiv w:val="1"/>
      <w:marLeft w:val="0"/>
      <w:marRight w:val="0"/>
      <w:marTop w:val="0"/>
      <w:marBottom w:val="0"/>
      <w:divBdr>
        <w:top w:val="none" w:sz="0" w:space="0" w:color="auto"/>
        <w:left w:val="none" w:sz="0" w:space="0" w:color="auto"/>
        <w:bottom w:val="none" w:sz="0" w:space="0" w:color="auto"/>
        <w:right w:val="none" w:sz="0" w:space="0" w:color="auto"/>
      </w:divBdr>
    </w:div>
    <w:div w:id="1593930900">
      <w:bodyDiv w:val="1"/>
      <w:marLeft w:val="0"/>
      <w:marRight w:val="0"/>
      <w:marTop w:val="0"/>
      <w:marBottom w:val="0"/>
      <w:divBdr>
        <w:top w:val="none" w:sz="0" w:space="0" w:color="auto"/>
        <w:left w:val="none" w:sz="0" w:space="0" w:color="auto"/>
        <w:bottom w:val="none" w:sz="0" w:space="0" w:color="auto"/>
        <w:right w:val="none" w:sz="0" w:space="0" w:color="auto"/>
      </w:divBdr>
    </w:div>
    <w:div w:id="1615750596">
      <w:bodyDiv w:val="1"/>
      <w:marLeft w:val="0"/>
      <w:marRight w:val="0"/>
      <w:marTop w:val="0"/>
      <w:marBottom w:val="0"/>
      <w:divBdr>
        <w:top w:val="none" w:sz="0" w:space="0" w:color="auto"/>
        <w:left w:val="none" w:sz="0" w:space="0" w:color="auto"/>
        <w:bottom w:val="none" w:sz="0" w:space="0" w:color="auto"/>
        <w:right w:val="none" w:sz="0" w:space="0" w:color="auto"/>
      </w:divBdr>
    </w:div>
    <w:div w:id="1764255428">
      <w:bodyDiv w:val="1"/>
      <w:marLeft w:val="0"/>
      <w:marRight w:val="0"/>
      <w:marTop w:val="0"/>
      <w:marBottom w:val="0"/>
      <w:divBdr>
        <w:top w:val="none" w:sz="0" w:space="0" w:color="auto"/>
        <w:left w:val="none" w:sz="0" w:space="0" w:color="auto"/>
        <w:bottom w:val="none" w:sz="0" w:space="0" w:color="auto"/>
        <w:right w:val="none" w:sz="0" w:space="0" w:color="auto"/>
      </w:divBdr>
    </w:div>
    <w:div w:id="1918592586">
      <w:bodyDiv w:val="1"/>
      <w:marLeft w:val="0"/>
      <w:marRight w:val="0"/>
      <w:marTop w:val="0"/>
      <w:marBottom w:val="0"/>
      <w:divBdr>
        <w:top w:val="none" w:sz="0" w:space="0" w:color="auto"/>
        <w:left w:val="none" w:sz="0" w:space="0" w:color="auto"/>
        <w:bottom w:val="none" w:sz="0" w:space="0" w:color="auto"/>
        <w:right w:val="none" w:sz="0" w:space="0" w:color="auto"/>
      </w:divBdr>
    </w:div>
    <w:div w:id="2004892360">
      <w:bodyDiv w:val="1"/>
      <w:marLeft w:val="0"/>
      <w:marRight w:val="0"/>
      <w:marTop w:val="0"/>
      <w:marBottom w:val="0"/>
      <w:divBdr>
        <w:top w:val="none" w:sz="0" w:space="0" w:color="auto"/>
        <w:left w:val="none" w:sz="0" w:space="0" w:color="auto"/>
        <w:bottom w:val="none" w:sz="0" w:space="0" w:color="auto"/>
        <w:right w:val="none" w:sz="0" w:space="0" w:color="auto"/>
      </w:divBdr>
    </w:div>
    <w:div w:id="211466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965114/JPN___Photo__221209_IONIQ_5_Wins_Japan_Import_Car_of_the_Year.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ianetnews.net/view-attachment?attach-id=43577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y0zXYzeL5xx/wSVUXHEP+r2UQ==">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C7AEA1-6154-46D8-B673-212540A4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HP Inc.</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哲</dc:creator>
  <cp:lastModifiedBy>森田みどり</cp:lastModifiedBy>
  <cp:revision>3</cp:revision>
  <cp:lastPrinted>2022-11-14T04:35:00Z</cp:lastPrinted>
  <dcterms:created xsi:type="dcterms:W3CDTF">2022-12-09T10:01:00Z</dcterms:created>
  <dcterms:modified xsi:type="dcterms:W3CDTF">2022-12-09T10:09:00Z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Enabled">
    <vt:lpwstr>true</vt:lpwstr>
  </property>
  <property fmtid="{D5CDD505-2E9C-101B-9397-08002B2CF9AE}" pid="3" name="MSIP_Label_425c787f-039f-4287-bd0c-30008109edfc_SetDate">
    <vt:lpwstr>2022-12-09T04:52:35Z</vt:lpwstr>
  </property>
  <property fmtid="{D5CDD505-2E9C-101B-9397-08002B2CF9AE}" pid="4" name="MSIP_Label_425c787f-039f-4287-bd0c-30008109edfc_Method">
    <vt:lpwstr>Standard</vt:lpwstr>
  </property>
  <property fmtid="{D5CDD505-2E9C-101B-9397-08002B2CF9AE}" pid="5" name="MSIP_Label_425c787f-039f-4287-bd0c-30008109edfc_Name">
    <vt:lpwstr>사내한(평문)</vt:lpwstr>
  </property>
  <property fmtid="{D5CDD505-2E9C-101B-9397-08002B2CF9AE}" pid="6" name="MSIP_Label_425c787f-039f-4287-bd0c-30008109edfc_SiteId">
    <vt:lpwstr>f85ca5f1-aa23-4252-a83a-443d333b1fe7</vt:lpwstr>
  </property>
  <property fmtid="{D5CDD505-2E9C-101B-9397-08002B2CF9AE}" pid="7" name="MSIP_Label_425c787f-039f-4287-bd0c-30008109edfc_ActionId">
    <vt:lpwstr>ef09279c-b11e-4cd1-9515-fd07c37b096d</vt:lpwstr>
  </property>
  <property fmtid="{D5CDD505-2E9C-101B-9397-08002B2CF9AE}" pid="8" name="MSIP_Label_425c787f-039f-4287-bd0c-30008109edfc_ContentBits">
    <vt:lpwstr>0</vt:lpwstr>
  </property>
</Properties>
</file>