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CAD95" w14:textId="096F0E60" w:rsidR="00604294" w:rsidRPr="002F35D9" w:rsidRDefault="00604294" w:rsidP="00604294">
      <w:pPr>
        <w:rPr>
          <w:rFonts w:ascii="Times New Roman" w:eastAsia="ＭＳ 明朝" w:hAnsi="Times New Roman" w:cs="Times New Roman"/>
        </w:rPr>
      </w:pPr>
      <w:proofErr w:type="spellStart"/>
      <w:r w:rsidRPr="002F35D9">
        <w:rPr>
          <w:rFonts w:ascii="Times New Roman" w:eastAsia="ＭＳ 明朝" w:hAnsi="Times New Roman" w:cs="Times New Roman"/>
        </w:rPr>
        <w:t>AsiaNet</w:t>
      </w:r>
      <w:proofErr w:type="spellEnd"/>
      <w:r w:rsidRPr="002F35D9">
        <w:rPr>
          <w:rFonts w:ascii="Times New Roman" w:eastAsia="ＭＳ 明朝" w:hAnsi="Times New Roman" w:cs="Times New Roman"/>
        </w:rPr>
        <w:t xml:space="preserve"> 97972</w:t>
      </w:r>
      <w:r w:rsidR="0000272B">
        <w:rPr>
          <w:rFonts w:ascii="Times New Roman" w:eastAsia="ＭＳ 明朝" w:hAnsi="Times New Roman" w:cs="Times New Roman"/>
        </w:rPr>
        <w:t xml:space="preserve"> </w:t>
      </w:r>
      <w:r w:rsidR="0000272B">
        <w:rPr>
          <w:rFonts w:ascii="Times New Roman" w:eastAsia="ＭＳ 明朝" w:hAnsi="Times New Roman" w:cs="Times New Roman" w:hint="eastAsia"/>
        </w:rPr>
        <w:t>（</w:t>
      </w:r>
      <w:r w:rsidR="0000272B">
        <w:rPr>
          <w:rFonts w:ascii="Times New Roman" w:eastAsia="ＭＳ 明朝" w:hAnsi="Times New Roman" w:cs="Times New Roman" w:hint="eastAsia"/>
        </w:rPr>
        <w:t>2305</w:t>
      </w:r>
      <w:r w:rsidR="0000272B">
        <w:rPr>
          <w:rFonts w:ascii="Times New Roman" w:eastAsia="ＭＳ 明朝" w:hAnsi="Times New Roman" w:cs="Times New Roman" w:hint="eastAsia"/>
        </w:rPr>
        <w:t>）</w:t>
      </w:r>
    </w:p>
    <w:p w14:paraId="166BDCDC" w14:textId="77777777" w:rsidR="00604294" w:rsidRPr="002F35D9" w:rsidRDefault="00604294" w:rsidP="00604294">
      <w:pPr>
        <w:rPr>
          <w:rFonts w:ascii="Times New Roman" w:eastAsia="ＭＳ 明朝" w:hAnsi="Times New Roman" w:cs="Times New Roman"/>
        </w:rPr>
      </w:pPr>
    </w:p>
    <w:p w14:paraId="4304B272" w14:textId="77777777" w:rsidR="00604294" w:rsidRPr="002F35D9" w:rsidRDefault="00604294" w:rsidP="00604294">
      <w:pPr>
        <w:rPr>
          <w:rFonts w:ascii="Times New Roman" w:eastAsia="ＭＳ 明朝" w:hAnsi="Times New Roman" w:cs="Times New Roman"/>
        </w:rPr>
      </w:pPr>
      <w:r w:rsidRPr="002F35D9">
        <w:rPr>
          <w:rFonts w:ascii="Times New Roman" w:eastAsia="ＭＳ 明朝" w:hAnsi="Times New Roman" w:cs="Times New Roman"/>
        </w:rPr>
        <w:t>CATL</w:t>
      </w:r>
      <w:r w:rsidRPr="002F35D9">
        <w:rPr>
          <w:rFonts w:ascii="Times New Roman" w:eastAsia="ＭＳ 明朝" w:hAnsi="Times New Roman" w:cs="Times New Roman"/>
        </w:rPr>
        <w:t>が</w:t>
      </w:r>
      <w:r w:rsidRPr="002F35D9">
        <w:rPr>
          <w:rFonts w:ascii="Times New Roman" w:eastAsia="ＭＳ 明朝" w:hAnsi="Times New Roman" w:cs="Times New Roman"/>
        </w:rPr>
        <w:t>RE+ 2022</w:t>
      </w:r>
      <w:r w:rsidRPr="002F35D9">
        <w:rPr>
          <w:rFonts w:ascii="Times New Roman" w:eastAsia="ＭＳ 明朝" w:hAnsi="Times New Roman" w:cs="Times New Roman"/>
        </w:rPr>
        <w:t>でエネルギー貯蔵ソリューションの前進を強調</w:t>
      </w:r>
    </w:p>
    <w:p w14:paraId="263EA70B" w14:textId="77777777" w:rsidR="00604294" w:rsidRPr="002F35D9" w:rsidRDefault="00604294" w:rsidP="00604294">
      <w:pPr>
        <w:rPr>
          <w:rFonts w:ascii="Times New Roman" w:eastAsia="ＭＳ 明朝" w:hAnsi="Times New Roman" w:cs="Times New Roman"/>
        </w:rPr>
      </w:pPr>
    </w:p>
    <w:p w14:paraId="4C9B0C7D" w14:textId="77777777" w:rsidR="00604294" w:rsidRPr="002F35D9" w:rsidRDefault="00604294" w:rsidP="00604294">
      <w:pPr>
        <w:rPr>
          <w:rFonts w:ascii="Times New Roman" w:eastAsia="ＭＳ 明朝" w:hAnsi="Times New Roman" w:cs="Times New Roman"/>
        </w:rPr>
      </w:pPr>
      <w:r w:rsidRPr="002F35D9">
        <w:rPr>
          <w:rFonts w:ascii="Times New Roman" w:eastAsia="ＭＳ 明朝" w:hAnsi="Times New Roman" w:cs="Times New Roman"/>
        </w:rPr>
        <w:t>【アナハイム（米カリフォルニア州）</w:t>
      </w:r>
      <w:r w:rsidRPr="002F35D9">
        <w:rPr>
          <w:rFonts w:ascii="Times New Roman" w:eastAsia="ＭＳ 明朝" w:hAnsi="Times New Roman" w:cs="Times New Roman"/>
        </w:rPr>
        <w:t>2022</w:t>
      </w:r>
      <w:r w:rsidRPr="002F35D9">
        <w:rPr>
          <w:rFonts w:ascii="Times New Roman" w:eastAsia="ＭＳ 明朝" w:hAnsi="Times New Roman" w:cs="Times New Roman"/>
        </w:rPr>
        <w:t>年</w:t>
      </w:r>
      <w:r w:rsidRPr="002F35D9">
        <w:rPr>
          <w:rFonts w:ascii="Times New Roman" w:eastAsia="ＭＳ 明朝" w:hAnsi="Times New Roman" w:cs="Times New Roman"/>
        </w:rPr>
        <w:t>9</w:t>
      </w:r>
      <w:r w:rsidRPr="002F35D9">
        <w:rPr>
          <w:rFonts w:ascii="Times New Roman" w:eastAsia="ＭＳ 明朝" w:hAnsi="Times New Roman" w:cs="Times New Roman"/>
        </w:rPr>
        <w:t>月</w:t>
      </w:r>
      <w:r w:rsidRPr="002F35D9">
        <w:rPr>
          <w:rFonts w:ascii="Times New Roman" w:eastAsia="ＭＳ 明朝" w:hAnsi="Times New Roman" w:cs="Times New Roman"/>
        </w:rPr>
        <w:t>22</w:t>
      </w:r>
      <w:r w:rsidRPr="002F35D9">
        <w:rPr>
          <w:rFonts w:ascii="Times New Roman" w:eastAsia="ＭＳ 明朝" w:hAnsi="Times New Roman" w:cs="Times New Roman"/>
        </w:rPr>
        <w:t>日</w:t>
      </w:r>
      <w:r w:rsidRPr="002F35D9">
        <w:rPr>
          <w:rFonts w:ascii="Times New Roman" w:eastAsia="ＭＳ 明朝" w:hAnsi="Times New Roman" w:cs="Times New Roman"/>
        </w:rPr>
        <w:t>PR Newswire</w:t>
      </w:r>
      <w:r w:rsidRPr="002F35D9">
        <w:rPr>
          <w:rFonts w:ascii="Times New Roman" w:eastAsia="ＭＳ 明朝" w:hAnsi="Times New Roman" w:cs="Times New Roman"/>
        </w:rPr>
        <w:t>＝共同通信</w:t>
      </w:r>
      <w:r w:rsidRPr="002F35D9">
        <w:rPr>
          <w:rFonts w:ascii="Times New Roman" w:eastAsia="ＭＳ 明朝" w:hAnsi="Times New Roman" w:cs="Times New Roman"/>
        </w:rPr>
        <w:t>JBN</w:t>
      </w:r>
      <w:r w:rsidRPr="002F35D9">
        <w:rPr>
          <w:rFonts w:ascii="Times New Roman" w:eastAsia="ＭＳ 明朝" w:hAnsi="Times New Roman" w:cs="Times New Roman"/>
        </w:rPr>
        <w:t>】</w:t>
      </w:r>
    </w:p>
    <w:p w14:paraId="733AF9CA" w14:textId="77777777" w:rsidR="00604294" w:rsidRPr="002F35D9" w:rsidRDefault="00604294" w:rsidP="00604294">
      <w:pPr>
        <w:rPr>
          <w:rFonts w:ascii="Times New Roman" w:eastAsia="ＭＳ 明朝" w:hAnsi="Times New Roman" w:cs="Times New Roman"/>
        </w:rPr>
      </w:pPr>
      <w:r w:rsidRPr="002F35D9">
        <w:rPr>
          <w:rFonts w:ascii="Times New Roman" w:eastAsia="ＭＳ 明朝" w:hAnsi="Times New Roman" w:cs="Times New Roman"/>
        </w:rPr>
        <w:t>＊主要な技術イノベーションは、発電、送電、配電、消費電力にわたって信頼性が高く安全なエネルギー貯蔵ソリューションを実現し、万人にエネルギーの自由を与える</w:t>
      </w:r>
    </w:p>
    <w:p w14:paraId="388DA72E" w14:textId="77777777" w:rsidR="00604294" w:rsidRPr="002F35D9" w:rsidRDefault="00604294" w:rsidP="00604294">
      <w:pPr>
        <w:rPr>
          <w:rFonts w:ascii="Times New Roman" w:eastAsia="ＭＳ 明朝" w:hAnsi="Times New Roman" w:cs="Times New Roman"/>
        </w:rPr>
      </w:pPr>
    </w:p>
    <w:p w14:paraId="2D535FA9" w14:textId="182A57A0" w:rsidR="00604294" w:rsidRPr="002F35D9" w:rsidRDefault="00604294" w:rsidP="00604294">
      <w:pPr>
        <w:rPr>
          <w:rFonts w:ascii="Times New Roman" w:eastAsia="ＭＳ 明朝" w:hAnsi="Times New Roman" w:cs="Times New Roman"/>
        </w:rPr>
      </w:pPr>
      <w:r w:rsidRPr="002F35D9">
        <w:rPr>
          <w:rFonts w:ascii="Times New Roman" w:eastAsia="ＭＳ 明朝" w:hAnsi="Times New Roman" w:cs="Times New Roman"/>
        </w:rPr>
        <w:t>新エネルギー革新技術のグローバルリーダー、</w:t>
      </w:r>
      <w:r w:rsidRPr="002F35D9">
        <w:rPr>
          <w:rFonts w:ascii="Times New Roman" w:eastAsia="ＭＳ 明朝" w:hAnsi="Times New Roman" w:cs="Times New Roman"/>
        </w:rPr>
        <w:t xml:space="preserve">Contemporary </w:t>
      </w:r>
      <w:proofErr w:type="spellStart"/>
      <w:r w:rsidRPr="002F35D9">
        <w:rPr>
          <w:rFonts w:ascii="Times New Roman" w:eastAsia="ＭＳ 明朝" w:hAnsi="Times New Roman" w:cs="Times New Roman"/>
        </w:rPr>
        <w:t>Amperex</w:t>
      </w:r>
      <w:proofErr w:type="spellEnd"/>
      <w:r w:rsidRPr="002F35D9">
        <w:rPr>
          <w:rFonts w:ascii="Times New Roman" w:eastAsia="ＭＳ 明朝" w:hAnsi="Times New Roman" w:cs="Times New Roman"/>
        </w:rPr>
        <w:t xml:space="preserve"> Technology Co., Limited</w:t>
      </w:r>
      <w:r w:rsidRPr="002F35D9">
        <w:rPr>
          <w:rFonts w:ascii="Times New Roman" w:eastAsia="ＭＳ 明朝" w:hAnsi="Times New Roman" w:cs="Times New Roman"/>
        </w:rPr>
        <w:t>（</w:t>
      </w:r>
      <w:hyperlink r:id="rId4" w:history="1">
        <w:r w:rsidR="006426FF" w:rsidRPr="002F35D9">
          <w:rPr>
            <w:rStyle w:val="a3"/>
            <w:rFonts w:ascii="Times New Roman" w:eastAsia="ＭＳ 明朝" w:hAnsi="Times New Roman" w:cs="Times New Roman"/>
          </w:rPr>
          <w:t>https://www.catl.com/en/</w:t>
        </w:r>
      </w:hyperlink>
      <w:r w:rsidR="006426FF" w:rsidRPr="002F35D9">
        <w:rPr>
          <w:rFonts w:ascii="Times New Roman" w:eastAsia="ＭＳ 明朝" w:hAnsi="Times New Roman" w:cs="Times New Roman"/>
        </w:rPr>
        <w:t xml:space="preserve"> </w:t>
      </w:r>
      <w:r w:rsidRPr="002F35D9">
        <w:rPr>
          <w:rFonts w:ascii="Times New Roman" w:eastAsia="ＭＳ 明朝" w:hAnsi="Times New Roman" w:cs="Times New Roman"/>
        </w:rPr>
        <w:t>）（</w:t>
      </w:r>
      <w:r w:rsidRPr="002F35D9">
        <w:rPr>
          <w:rFonts w:ascii="Times New Roman" w:eastAsia="ＭＳ 明朝" w:hAnsi="Times New Roman" w:cs="Times New Roman"/>
        </w:rPr>
        <w:t>CATL</w:t>
      </w:r>
      <w:r w:rsidRPr="002F35D9">
        <w:rPr>
          <w:rFonts w:ascii="Times New Roman" w:eastAsia="ＭＳ 明朝" w:hAnsi="Times New Roman" w:cs="Times New Roman"/>
        </w:rPr>
        <w:t>）は、</w:t>
      </w:r>
      <w:r w:rsidRPr="002F35D9">
        <w:rPr>
          <w:rFonts w:ascii="Times New Roman" w:eastAsia="ＭＳ 明朝" w:hAnsi="Times New Roman" w:cs="Times New Roman"/>
        </w:rPr>
        <w:t>9</w:t>
      </w:r>
      <w:r w:rsidRPr="002F35D9">
        <w:rPr>
          <w:rFonts w:ascii="Times New Roman" w:eastAsia="ＭＳ 明朝" w:hAnsi="Times New Roman" w:cs="Times New Roman"/>
        </w:rPr>
        <w:t>月</w:t>
      </w:r>
      <w:r w:rsidRPr="002F35D9">
        <w:rPr>
          <w:rFonts w:ascii="Times New Roman" w:eastAsia="ＭＳ 明朝" w:hAnsi="Times New Roman" w:cs="Times New Roman"/>
        </w:rPr>
        <w:t>20</w:t>
      </w:r>
      <w:r w:rsidR="00084F85">
        <w:rPr>
          <w:rFonts w:ascii="Times New Roman" w:eastAsia="ＭＳ 明朝" w:hAnsi="Times New Roman" w:cs="Times New Roman" w:hint="eastAsia"/>
        </w:rPr>
        <w:t>－</w:t>
      </w:r>
      <w:bookmarkStart w:id="0" w:name="_GoBack"/>
      <w:bookmarkEnd w:id="0"/>
      <w:r w:rsidRPr="002F35D9">
        <w:rPr>
          <w:rFonts w:ascii="Times New Roman" w:eastAsia="ＭＳ 明朝" w:hAnsi="Times New Roman" w:cs="Times New Roman"/>
        </w:rPr>
        <w:t>22</w:t>
      </w:r>
      <w:r w:rsidRPr="002F35D9">
        <w:rPr>
          <w:rFonts w:ascii="Times New Roman" w:eastAsia="ＭＳ 明朝" w:hAnsi="Times New Roman" w:cs="Times New Roman"/>
        </w:rPr>
        <w:t>日に米カリフォルニア州アナハイムで開催され</w:t>
      </w:r>
      <w:r w:rsidR="006426FF" w:rsidRPr="002F35D9">
        <w:rPr>
          <w:rFonts w:ascii="Times New Roman" w:eastAsia="ＭＳ 明朝" w:hAnsi="Times New Roman" w:cs="Times New Roman"/>
        </w:rPr>
        <w:t>た</w:t>
      </w:r>
      <w:r w:rsidRPr="002F35D9">
        <w:rPr>
          <w:rFonts w:ascii="Times New Roman" w:eastAsia="ＭＳ 明朝" w:hAnsi="Times New Roman" w:cs="Times New Roman"/>
        </w:rPr>
        <w:t>RE+ 2022</w:t>
      </w:r>
      <w:r w:rsidRPr="002F35D9">
        <w:rPr>
          <w:rFonts w:ascii="Times New Roman" w:eastAsia="ＭＳ 明朝" w:hAnsi="Times New Roman" w:cs="Times New Roman"/>
        </w:rPr>
        <w:t>（</w:t>
      </w:r>
      <w:hyperlink r:id="rId5" w:history="1">
        <w:r w:rsidR="006426FF" w:rsidRPr="002F35D9">
          <w:rPr>
            <w:rStyle w:val="a3"/>
            <w:rFonts w:ascii="Times New Roman" w:eastAsia="ＭＳ 明朝" w:hAnsi="Times New Roman" w:cs="Times New Roman"/>
          </w:rPr>
          <w:t>https://www.re-plus.com/</w:t>
        </w:r>
      </w:hyperlink>
      <w:r w:rsidR="006426FF" w:rsidRPr="002F35D9">
        <w:rPr>
          <w:rFonts w:ascii="Times New Roman" w:eastAsia="ＭＳ 明朝" w:hAnsi="Times New Roman" w:cs="Times New Roman"/>
        </w:rPr>
        <w:t xml:space="preserve"> </w:t>
      </w:r>
      <w:r w:rsidRPr="002F35D9">
        <w:rPr>
          <w:rFonts w:ascii="Times New Roman" w:eastAsia="ＭＳ 明朝" w:hAnsi="Times New Roman" w:cs="Times New Roman"/>
        </w:rPr>
        <w:t>）の一部である</w:t>
      </w:r>
      <w:r w:rsidRPr="002F35D9">
        <w:rPr>
          <w:rFonts w:ascii="Times New Roman" w:eastAsia="ＭＳ 明朝" w:hAnsi="Times New Roman" w:cs="Times New Roman"/>
        </w:rPr>
        <w:t>Solar Power International</w:t>
      </w:r>
      <w:r w:rsidRPr="002F35D9">
        <w:rPr>
          <w:rFonts w:ascii="Times New Roman" w:eastAsia="ＭＳ 明朝" w:hAnsi="Times New Roman" w:cs="Times New Roman"/>
        </w:rPr>
        <w:t>で、同社の最先端の全シナリオ</w:t>
      </w:r>
      <w:r w:rsidR="006426FF" w:rsidRPr="002F35D9">
        <w:rPr>
          <w:rFonts w:ascii="Times New Roman" w:eastAsia="ＭＳ 明朝" w:hAnsi="Times New Roman" w:cs="Times New Roman"/>
        </w:rPr>
        <w:t>・</w:t>
      </w:r>
      <w:r w:rsidRPr="002F35D9">
        <w:rPr>
          <w:rFonts w:ascii="Times New Roman" w:eastAsia="ＭＳ 明朝" w:hAnsi="Times New Roman" w:cs="Times New Roman"/>
        </w:rPr>
        <w:t>エネルギー貯蔵ソリューションを発表した。この会議は、北米で最大かつ最も総合的なクリーンエネルギー業界のイベントである。</w:t>
      </w:r>
    </w:p>
    <w:p w14:paraId="7289A8F6" w14:textId="77777777" w:rsidR="00604294" w:rsidRPr="002F35D9" w:rsidRDefault="00604294" w:rsidP="00604294">
      <w:pPr>
        <w:rPr>
          <w:rFonts w:ascii="Times New Roman" w:eastAsia="ＭＳ 明朝" w:hAnsi="Times New Roman" w:cs="Times New Roman"/>
        </w:rPr>
      </w:pPr>
    </w:p>
    <w:p w14:paraId="2623EC04" w14:textId="5B581E2D" w:rsidR="00604294" w:rsidRPr="002F35D9" w:rsidRDefault="00604294" w:rsidP="00604294">
      <w:pPr>
        <w:rPr>
          <w:rFonts w:ascii="Times New Roman" w:eastAsia="ＭＳ 明朝" w:hAnsi="Times New Roman" w:cs="Times New Roman"/>
        </w:rPr>
      </w:pPr>
      <w:r w:rsidRPr="002F35D9">
        <w:rPr>
          <w:rFonts w:ascii="Times New Roman" w:eastAsia="ＭＳ 明朝" w:hAnsi="Times New Roman" w:cs="Times New Roman"/>
        </w:rPr>
        <w:t>気候変動に取り組むために世界的な脱炭素化の目標を達成するには、化石エネルギー源から再生可能エネルギー源に確実かつ効率的に移行する必要がある。エネルギー貯蔵ソリューションは、その移行を可能にする上で重要な役割を果たし、イノベーションは、エネルギー貯蔵システムのコストを削減し、</w:t>
      </w:r>
      <w:r w:rsidR="0004604F" w:rsidRPr="002F35D9">
        <w:rPr>
          <w:rFonts w:ascii="Times New Roman" w:eastAsia="ＭＳ 明朝" w:hAnsi="Times New Roman" w:cs="Times New Roman"/>
        </w:rPr>
        <w:t>サービス寿命</w:t>
      </w:r>
      <w:r w:rsidRPr="002F35D9">
        <w:rPr>
          <w:rFonts w:ascii="Times New Roman" w:eastAsia="ＭＳ 明朝" w:hAnsi="Times New Roman" w:cs="Times New Roman"/>
        </w:rPr>
        <w:t>、耐久性、エネルギー密度、および安全性を向上させることにより、再生可能エネルギーの可能性を最大限に引き出す鍵となる。</w:t>
      </w:r>
    </w:p>
    <w:p w14:paraId="4B2218AA" w14:textId="77777777" w:rsidR="00604294" w:rsidRPr="002F35D9" w:rsidRDefault="00604294" w:rsidP="00604294">
      <w:pPr>
        <w:rPr>
          <w:rFonts w:ascii="Times New Roman" w:eastAsia="ＭＳ 明朝" w:hAnsi="Times New Roman" w:cs="Times New Roman"/>
        </w:rPr>
      </w:pPr>
    </w:p>
    <w:p w14:paraId="761908F9" w14:textId="77777777" w:rsidR="00604294" w:rsidRPr="002F35D9" w:rsidRDefault="00604294" w:rsidP="00604294">
      <w:pPr>
        <w:rPr>
          <w:rFonts w:ascii="Times New Roman" w:eastAsia="ＭＳ 明朝" w:hAnsi="Times New Roman" w:cs="Times New Roman"/>
        </w:rPr>
      </w:pPr>
      <w:r w:rsidRPr="002F35D9">
        <w:rPr>
          <w:rFonts w:ascii="Times New Roman" w:eastAsia="ＭＳ 明朝" w:hAnsi="Times New Roman" w:cs="Times New Roman"/>
        </w:rPr>
        <w:t>CATL</w:t>
      </w:r>
      <w:r w:rsidRPr="002F35D9">
        <w:rPr>
          <w:rFonts w:ascii="Times New Roman" w:eastAsia="ＭＳ 明朝" w:hAnsi="Times New Roman" w:cs="Times New Roman"/>
        </w:rPr>
        <w:t>の</w:t>
      </w:r>
      <w:r w:rsidRPr="002F35D9">
        <w:rPr>
          <w:rFonts w:ascii="Times New Roman" w:eastAsia="ＭＳ 明朝" w:hAnsi="Times New Roman" w:cs="Times New Roman"/>
        </w:rPr>
        <w:t xml:space="preserve">Tan </w:t>
      </w:r>
      <w:proofErr w:type="spellStart"/>
      <w:r w:rsidRPr="002F35D9">
        <w:rPr>
          <w:rFonts w:ascii="Times New Roman" w:eastAsia="ＭＳ 明朝" w:hAnsi="Times New Roman" w:cs="Times New Roman"/>
        </w:rPr>
        <w:t>Libin</w:t>
      </w:r>
      <w:proofErr w:type="spellEnd"/>
      <w:r w:rsidRPr="002F35D9">
        <w:rPr>
          <w:rFonts w:ascii="Times New Roman" w:eastAsia="ＭＳ 明朝" w:hAnsi="Times New Roman" w:cs="Times New Roman"/>
        </w:rPr>
        <w:t>バイスプレジデントは「万人のためのよりクリーンな未来を創造するには、定置型エネルギーシステムの化石燃料を高効率の再生可能エネルギーに置き換えることが最も重要だ。われわれが緊急に必要としているエネルギー転換を後押しすることで、当社はカーボンニュートラルへの世界的な取り組みに貢献することを約束する。われわれの世界経済の持続可能な発展を支える高品質の製品の開発における当社の前進を紹介できることは非常に喜ばしい」と語った。</w:t>
      </w:r>
    </w:p>
    <w:p w14:paraId="397A22C8" w14:textId="77777777" w:rsidR="00604294" w:rsidRPr="002F35D9" w:rsidRDefault="00604294" w:rsidP="00604294">
      <w:pPr>
        <w:rPr>
          <w:rFonts w:ascii="Times New Roman" w:eastAsia="ＭＳ 明朝" w:hAnsi="Times New Roman" w:cs="Times New Roman"/>
        </w:rPr>
      </w:pPr>
    </w:p>
    <w:p w14:paraId="1D9522E8" w14:textId="77777777" w:rsidR="00604294" w:rsidRPr="002F35D9" w:rsidRDefault="00604294" w:rsidP="00604294">
      <w:pPr>
        <w:rPr>
          <w:rFonts w:ascii="Times New Roman" w:eastAsia="ＭＳ 明朝" w:hAnsi="Times New Roman" w:cs="Times New Roman"/>
        </w:rPr>
      </w:pPr>
      <w:r w:rsidRPr="002F35D9">
        <w:rPr>
          <w:rFonts w:ascii="ＭＳ 明朝" w:eastAsia="ＭＳ 明朝" w:hAnsi="ＭＳ 明朝" w:cs="ＭＳ 明朝" w:hint="eastAsia"/>
        </w:rPr>
        <w:t>▽</w:t>
      </w:r>
      <w:r w:rsidRPr="002F35D9">
        <w:rPr>
          <w:rFonts w:ascii="Times New Roman" w:eastAsia="ＭＳ 明朝" w:hAnsi="Times New Roman" w:cs="Times New Roman"/>
        </w:rPr>
        <w:t>再生可能エネルギーの可能性を解き放つための主要な技術的特徴</w:t>
      </w:r>
    </w:p>
    <w:p w14:paraId="7D68E65C" w14:textId="77777777" w:rsidR="00604294" w:rsidRPr="002F35D9" w:rsidRDefault="00604294" w:rsidP="00604294">
      <w:pPr>
        <w:rPr>
          <w:rFonts w:ascii="Times New Roman" w:eastAsia="ＭＳ 明朝" w:hAnsi="Times New Roman" w:cs="Times New Roman"/>
        </w:rPr>
      </w:pPr>
    </w:p>
    <w:p w14:paraId="3C5A4D96" w14:textId="77777777" w:rsidR="00604294" w:rsidRPr="002F35D9" w:rsidRDefault="00604294" w:rsidP="00604294">
      <w:pPr>
        <w:rPr>
          <w:rFonts w:ascii="Times New Roman" w:eastAsia="ＭＳ 明朝" w:hAnsi="Times New Roman" w:cs="Times New Roman"/>
        </w:rPr>
      </w:pPr>
      <w:r w:rsidRPr="002F35D9">
        <w:rPr>
          <w:rFonts w:ascii="Times New Roman" w:eastAsia="ＭＳ 明朝" w:hAnsi="Times New Roman" w:cs="Times New Roman"/>
        </w:rPr>
        <w:t>最高級のエネルギー貯蔵ソリューションの提供に注力する</w:t>
      </w:r>
      <w:r w:rsidRPr="002F35D9">
        <w:rPr>
          <w:rFonts w:ascii="Times New Roman" w:eastAsia="ＭＳ 明朝" w:hAnsi="Times New Roman" w:cs="Times New Roman"/>
        </w:rPr>
        <w:t>CATL</w:t>
      </w:r>
      <w:r w:rsidRPr="002F35D9">
        <w:rPr>
          <w:rFonts w:ascii="Times New Roman" w:eastAsia="ＭＳ 明朝" w:hAnsi="Times New Roman" w:cs="Times New Roman"/>
        </w:rPr>
        <w:t>は、発電、送配電、および電力消費のアプリケーションシナリオにまたがるリチウムイオン電池エネルギー貯蔵システムを開発した。</w:t>
      </w:r>
      <w:r w:rsidRPr="002F35D9">
        <w:rPr>
          <w:rFonts w:ascii="Times New Roman" w:eastAsia="ＭＳ 明朝" w:hAnsi="Times New Roman" w:cs="Times New Roman"/>
        </w:rPr>
        <w:t>RE+ 2022</w:t>
      </w:r>
      <w:r w:rsidRPr="002F35D9">
        <w:rPr>
          <w:rFonts w:ascii="Times New Roman" w:eastAsia="ＭＳ 明朝" w:hAnsi="Times New Roman" w:cs="Times New Roman"/>
        </w:rPr>
        <w:t>は、エネルギー業界のリーダーに、万人にエネルギーの自由を与えるための</w:t>
      </w:r>
      <w:r w:rsidRPr="002F35D9">
        <w:rPr>
          <w:rFonts w:ascii="Times New Roman" w:eastAsia="ＭＳ 明朝" w:hAnsi="Times New Roman" w:cs="Times New Roman"/>
        </w:rPr>
        <w:t>CATL</w:t>
      </w:r>
      <w:r w:rsidRPr="002F35D9">
        <w:rPr>
          <w:rFonts w:ascii="Times New Roman" w:eastAsia="ＭＳ 明朝" w:hAnsi="Times New Roman" w:cs="Times New Roman"/>
        </w:rPr>
        <w:t>の業界をリードするイノベーションの前進について知識を深める機会を提供する：</w:t>
      </w:r>
    </w:p>
    <w:p w14:paraId="6F5F3833" w14:textId="77777777" w:rsidR="00604294" w:rsidRPr="002F35D9" w:rsidRDefault="00604294" w:rsidP="00604294">
      <w:pPr>
        <w:rPr>
          <w:rFonts w:ascii="Times New Roman" w:eastAsia="ＭＳ 明朝" w:hAnsi="Times New Roman" w:cs="Times New Roman"/>
        </w:rPr>
      </w:pPr>
    </w:p>
    <w:p w14:paraId="32FBEC06" w14:textId="2A017174" w:rsidR="00604294" w:rsidRPr="002F35D9" w:rsidRDefault="00604294" w:rsidP="00604294">
      <w:pPr>
        <w:rPr>
          <w:rFonts w:ascii="Times New Roman" w:eastAsia="ＭＳ 明朝" w:hAnsi="Times New Roman" w:cs="Times New Roman"/>
        </w:rPr>
      </w:pPr>
      <w:r w:rsidRPr="002F35D9">
        <w:rPr>
          <w:rFonts w:ascii="Times New Roman" w:eastAsia="ＭＳ 明朝" w:hAnsi="Times New Roman" w:cs="Times New Roman"/>
        </w:rPr>
        <w:t>＊</w:t>
      </w:r>
      <w:r w:rsidR="00A979EA" w:rsidRPr="002F35D9">
        <w:rPr>
          <w:rFonts w:ascii="Times New Roman" w:eastAsia="ＭＳ 明朝" w:hAnsi="Times New Roman" w:cs="Times New Roman"/>
        </w:rPr>
        <w:t>高い</w:t>
      </w:r>
      <w:r w:rsidRPr="002F35D9">
        <w:rPr>
          <w:rFonts w:ascii="Times New Roman" w:eastAsia="ＭＳ 明朝" w:hAnsi="Times New Roman" w:cs="Times New Roman"/>
        </w:rPr>
        <w:t>安全性：</w:t>
      </w:r>
      <w:r w:rsidRPr="002F35D9">
        <w:rPr>
          <w:rFonts w:ascii="Times New Roman" w:eastAsia="ＭＳ 明朝" w:hAnsi="Times New Roman" w:cs="Times New Roman"/>
        </w:rPr>
        <w:t>CATL</w:t>
      </w:r>
      <w:r w:rsidRPr="002F35D9">
        <w:rPr>
          <w:rFonts w:ascii="Times New Roman" w:eastAsia="ＭＳ 明朝" w:hAnsi="Times New Roman" w:cs="Times New Roman"/>
        </w:rPr>
        <w:t>は安全性に対して包括的なアプローチを採用し、セル、モジュール、</w:t>
      </w:r>
      <w:r w:rsidRPr="002F35D9">
        <w:rPr>
          <w:rFonts w:ascii="Times New Roman" w:eastAsia="ＭＳ 明朝" w:hAnsi="Times New Roman" w:cs="Times New Roman"/>
        </w:rPr>
        <w:lastRenderedPageBreak/>
        <w:t>およびラックレベルにわたる多層的な保護を確かなものとする。</w:t>
      </w:r>
      <w:r w:rsidRPr="002F35D9">
        <w:rPr>
          <w:rFonts w:ascii="Times New Roman" w:eastAsia="ＭＳ 明朝" w:hAnsi="Times New Roman" w:cs="Times New Roman"/>
        </w:rPr>
        <w:t>CATL</w:t>
      </w:r>
      <w:r w:rsidRPr="002F35D9">
        <w:rPr>
          <w:rFonts w:ascii="Times New Roman" w:eastAsia="ＭＳ 明朝" w:hAnsi="Times New Roman" w:cs="Times New Roman"/>
        </w:rPr>
        <w:t>は、原材料を慎重に選択して設計し、製造プロセスに厳格な管理を適用し、バッテリーの品質を担保するための総合的なテストと検証を行っている。さらに、</w:t>
      </w:r>
      <w:r w:rsidRPr="002F35D9">
        <w:rPr>
          <w:rFonts w:ascii="Times New Roman" w:eastAsia="ＭＳ 明朝" w:hAnsi="Times New Roman" w:cs="Times New Roman"/>
        </w:rPr>
        <w:t>24</w:t>
      </w:r>
      <w:r w:rsidRPr="002F35D9">
        <w:rPr>
          <w:rFonts w:ascii="Times New Roman" w:eastAsia="ＭＳ 明朝" w:hAnsi="Times New Roman" w:cs="Times New Roman"/>
        </w:rPr>
        <w:t>時間監視とビッグデータに基づく早期警告システムにより、実際のシナリオでの製品の安全な運用と信頼性が保証される。</w:t>
      </w:r>
    </w:p>
    <w:p w14:paraId="059A6073" w14:textId="77777777" w:rsidR="00604294" w:rsidRPr="002F35D9" w:rsidRDefault="00604294" w:rsidP="00604294">
      <w:pPr>
        <w:rPr>
          <w:rFonts w:ascii="Times New Roman" w:eastAsia="ＭＳ 明朝" w:hAnsi="Times New Roman" w:cs="Times New Roman"/>
        </w:rPr>
      </w:pPr>
    </w:p>
    <w:p w14:paraId="0E72CD15" w14:textId="77777777" w:rsidR="00604294" w:rsidRPr="002F35D9" w:rsidRDefault="00604294" w:rsidP="00604294">
      <w:pPr>
        <w:rPr>
          <w:rFonts w:ascii="Times New Roman" w:eastAsia="ＭＳ 明朝" w:hAnsi="Times New Roman" w:cs="Times New Roman"/>
        </w:rPr>
      </w:pPr>
      <w:r w:rsidRPr="002F35D9">
        <w:rPr>
          <w:rFonts w:ascii="Times New Roman" w:eastAsia="ＭＳ 明朝" w:hAnsi="Times New Roman" w:cs="Times New Roman"/>
        </w:rPr>
        <w:t>＊高エネルギー密度：高度な高エネルギー密度材料と独自の</w:t>
      </w:r>
      <w:r w:rsidRPr="002F35D9">
        <w:rPr>
          <w:rFonts w:ascii="Times New Roman" w:eastAsia="ＭＳ 明朝" w:hAnsi="Times New Roman" w:cs="Times New Roman"/>
        </w:rPr>
        <w:t>CTP</w:t>
      </w:r>
      <w:r w:rsidRPr="002F35D9">
        <w:rPr>
          <w:rFonts w:ascii="Times New Roman" w:eastAsia="ＭＳ 明朝" w:hAnsi="Times New Roman" w:cs="Times New Roman"/>
        </w:rPr>
        <w:t>ソリューションにより、コンテナシステムのエネルギー密度が効果的に増加し、床面積のエネルギー密度が</w:t>
      </w:r>
      <w:r w:rsidRPr="002F35D9">
        <w:rPr>
          <w:rFonts w:ascii="Times New Roman" w:eastAsia="ＭＳ 明朝" w:hAnsi="Times New Roman" w:cs="Times New Roman"/>
        </w:rPr>
        <w:t>250 kWh/m2</w:t>
      </w:r>
      <w:r w:rsidRPr="002F35D9">
        <w:rPr>
          <w:rFonts w:ascii="Times New Roman" w:eastAsia="ＭＳ 明朝" w:hAnsi="Times New Roman" w:cs="Times New Roman"/>
        </w:rPr>
        <w:t>を超える。</w:t>
      </w:r>
      <w:proofErr w:type="spellStart"/>
      <w:r w:rsidRPr="002F35D9">
        <w:rPr>
          <w:rFonts w:ascii="Times New Roman" w:eastAsia="ＭＳ 明朝" w:hAnsi="Times New Roman" w:cs="Times New Roman"/>
        </w:rPr>
        <w:t>EnerOne</w:t>
      </w:r>
      <w:proofErr w:type="spellEnd"/>
      <w:r w:rsidRPr="002F35D9">
        <w:rPr>
          <w:rFonts w:ascii="Times New Roman" w:eastAsia="ＭＳ 明朝" w:hAnsi="Times New Roman" w:cs="Times New Roman"/>
        </w:rPr>
        <w:t>は</w:t>
      </w:r>
      <w:r w:rsidRPr="002F35D9">
        <w:rPr>
          <w:rFonts w:ascii="Times New Roman" w:eastAsia="ＭＳ 明朝" w:hAnsi="Times New Roman" w:cs="Times New Roman"/>
        </w:rPr>
        <w:t>CATL</w:t>
      </w:r>
      <w:r w:rsidRPr="002F35D9">
        <w:rPr>
          <w:rFonts w:ascii="Times New Roman" w:eastAsia="ＭＳ 明朝" w:hAnsi="Times New Roman" w:cs="Times New Roman"/>
        </w:rPr>
        <w:t>の主力モジュール式屋外液冷バッテリーエネルギー貯蔵システム（</w:t>
      </w:r>
      <w:r w:rsidRPr="002F35D9">
        <w:rPr>
          <w:rFonts w:ascii="Times New Roman" w:eastAsia="ＭＳ 明朝" w:hAnsi="Times New Roman" w:cs="Times New Roman"/>
        </w:rPr>
        <w:t>BESS</w:t>
      </w:r>
      <w:r w:rsidRPr="002F35D9">
        <w:rPr>
          <w:rFonts w:ascii="Times New Roman" w:eastAsia="ＭＳ 明朝" w:hAnsi="Times New Roman" w:cs="Times New Roman"/>
        </w:rPr>
        <w:t>）で、占有床面積が従来の空冷製品より</w:t>
      </w:r>
      <w:r w:rsidRPr="002F35D9">
        <w:rPr>
          <w:rFonts w:ascii="Times New Roman" w:eastAsia="ＭＳ 明朝" w:hAnsi="Times New Roman" w:cs="Times New Roman"/>
        </w:rPr>
        <w:t>35%</w:t>
      </w:r>
      <w:r w:rsidRPr="002F35D9">
        <w:rPr>
          <w:rFonts w:ascii="Times New Roman" w:eastAsia="ＭＳ 明朝" w:hAnsi="Times New Roman" w:cs="Times New Roman"/>
        </w:rPr>
        <w:t>小さいコンパクトな構造を特徴とし、建設コストをさらに削減する。</w:t>
      </w:r>
    </w:p>
    <w:p w14:paraId="65326609" w14:textId="77777777" w:rsidR="00604294" w:rsidRPr="002F35D9" w:rsidRDefault="00604294" w:rsidP="00604294">
      <w:pPr>
        <w:rPr>
          <w:rFonts w:ascii="Times New Roman" w:eastAsia="ＭＳ 明朝" w:hAnsi="Times New Roman" w:cs="Times New Roman"/>
        </w:rPr>
      </w:pPr>
    </w:p>
    <w:p w14:paraId="59814514" w14:textId="1DBCD0EC" w:rsidR="00604294" w:rsidRPr="002F35D9" w:rsidRDefault="00604294" w:rsidP="00604294">
      <w:pPr>
        <w:rPr>
          <w:rFonts w:ascii="Times New Roman" w:eastAsia="ＭＳ 明朝" w:hAnsi="Times New Roman" w:cs="Times New Roman"/>
        </w:rPr>
      </w:pPr>
      <w:r w:rsidRPr="002F35D9">
        <w:rPr>
          <w:rFonts w:ascii="Times New Roman" w:eastAsia="ＭＳ 明朝" w:hAnsi="Times New Roman" w:cs="Times New Roman"/>
        </w:rPr>
        <w:t>＊長</w:t>
      </w:r>
      <w:r w:rsidR="00A979EA" w:rsidRPr="002F35D9">
        <w:rPr>
          <w:rFonts w:ascii="Times New Roman" w:eastAsia="ＭＳ 明朝" w:hAnsi="Times New Roman" w:cs="Times New Roman"/>
        </w:rPr>
        <w:t>いサービス</w:t>
      </w:r>
      <w:r w:rsidRPr="002F35D9">
        <w:rPr>
          <w:rFonts w:ascii="Times New Roman" w:eastAsia="ＭＳ 明朝" w:hAnsi="Times New Roman" w:cs="Times New Roman"/>
        </w:rPr>
        <w:t>寿命：発電、送電、配電、および消費用のエネルギー貯蔵バッテリーには、長寿命と高い信頼性に対する高い要求がある。バッテリー容量の低下を遅らせるためのバッテリーコンポーネントのアップグレードにより、</w:t>
      </w:r>
      <w:r w:rsidRPr="002F35D9">
        <w:rPr>
          <w:rFonts w:ascii="Times New Roman" w:eastAsia="ＭＳ 明朝" w:hAnsi="Times New Roman" w:cs="Times New Roman"/>
        </w:rPr>
        <w:t>CATL</w:t>
      </w:r>
      <w:r w:rsidRPr="002F35D9">
        <w:rPr>
          <w:rFonts w:ascii="Times New Roman" w:eastAsia="ＭＳ 明朝" w:hAnsi="Times New Roman" w:cs="Times New Roman"/>
        </w:rPr>
        <w:t>は</w:t>
      </w:r>
      <w:r w:rsidRPr="002F35D9">
        <w:rPr>
          <w:rFonts w:ascii="Times New Roman" w:eastAsia="ＭＳ 明朝" w:hAnsi="Times New Roman" w:cs="Times New Roman"/>
        </w:rPr>
        <w:t>1</w:t>
      </w:r>
      <w:r w:rsidRPr="002F35D9">
        <w:rPr>
          <w:rFonts w:ascii="Times New Roman" w:eastAsia="ＭＳ 明朝" w:hAnsi="Times New Roman" w:cs="Times New Roman"/>
        </w:rPr>
        <w:t>万</w:t>
      </w:r>
      <w:r w:rsidRPr="002F35D9">
        <w:rPr>
          <w:rFonts w:ascii="Times New Roman" w:eastAsia="ＭＳ 明朝" w:hAnsi="Times New Roman" w:cs="Times New Roman"/>
        </w:rPr>
        <w:t>2000</w:t>
      </w:r>
      <w:r w:rsidRPr="002F35D9">
        <w:rPr>
          <w:rFonts w:ascii="Times New Roman" w:eastAsia="ＭＳ 明朝" w:hAnsi="Times New Roman" w:cs="Times New Roman"/>
        </w:rPr>
        <w:t>サイクルの単一バッテリー寿命というグローバルベンチマークの設定に成功し、バッテリーライフサイクル全体で</w:t>
      </w:r>
      <w:r w:rsidRPr="002F35D9">
        <w:rPr>
          <w:rFonts w:ascii="Times New Roman" w:eastAsia="ＭＳ 明朝" w:hAnsi="Times New Roman" w:cs="Times New Roman"/>
        </w:rPr>
        <w:t>Levelized Cost of Using Storage</w:t>
      </w:r>
      <w:r w:rsidRPr="002F35D9">
        <w:rPr>
          <w:rFonts w:ascii="Times New Roman" w:eastAsia="ＭＳ 明朝" w:hAnsi="Times New Roman" w:cs="Times New Roman"/>
        </w:rPr>
        <w:t>（均等化貯蔵利用コスト、</w:t>
      </w:r>
      <w:r w:rsidRPr="002F35D9">
        <w:rPr>
          <w:rFonts w:ascii="Times New Roman" w:eastAsia="ＭＳ 明朝" w:hAnsi="Times New Roman" w:cs="Times New Roman"/>
        </w:rPr>
        <w:t>LCUS</w:t>
      </w:r>
      <w:r w:rsidRPr="002F35D9">
        <w:rPr>
          <w:rFonts w:ascii="Times New Roman" w:eastAsia="ＭＳ 明朝" w:hAnsi="Times New Roman" w:cs="Times New Roman"/>
        </w:rPr>
        <w:t>）を削減した。</w:t>
      </w:r>
      <w:r w:rsidRPr="002F35D9">
        <w:rPr>
          <w:rFonts w:ascii="Times New Roman" w:eastAsia="ＭＳ 明朝" w:hAnsi="Times New Roman" w:cs="Times New Roman"/>
        </w:rPr>
        <w:t>CATL</w:t>
      </w:r>
      <w:r w:rsidRPr="002F35D9">
        <w:rPr>
          <w:rFonts w:ascii="Times New Roman" w:eastAsia="ＭＳ 明朝" w:hAnsi="Times New Roman" w:cs="Times New Roman"/>
        </w:rPr>
        <w:t>は現在、サイクル寿命を過去最高の</w:t>
      </w:r>
      <w:r w:rsidRPr="002F35D9">
        <w:rPr>
          <w:rFonts w:ascii="Times New Roman" w:eastAsia="ＭＳ 明朝" w:hAnsi="Times New Roman" w:cs="Times New Roman"/>
        </w:rPr>
        <w:t>1</w:t>
      </w:r>
      <w:r w:rsidRPr="002F35D9">
        <w:rPr>
          <w:rFonts w:ascii="Times New Roman" w:eastAsia="ＭＳ 明朝" w:hAnsi="Times New Roman" w:cs="Times New Roman"/>
        </w:rPr>
        <w:t>万</w:t>
      </w:r>
      <w:r w:rsidRPr="002F35D9">
        <w:rPr>
          <w:rFonts w:ascii="Times New Roman" w:eastAsia="ＭＳ 明朝" w:hAnsi="Times New Roman" w:cs="Times New Roman"/>
        </w:rPr>
        <w:t>8000</w:t>
      </w:r>
      <w:r w:rsidRPr="002F35D9">
        <w:rPr>
          <w:rFonts w:ascii="Times New Roman" w:eastAsia="ＭＳ 明朝" w:hAnsi="Times New Roman" w:cs="Times New Roman"/>
        </w:rPr>
        <w:t>まで延ばすことを目的として、電気化学エネルギー貯蔵ソリューションのさらなる研究開発に取り組んでいる。これにより、単一のエネルギー貯蔵発電所の規模を</w:t>
      </w:r>
      <w:r w:rsidRPr="002F35D9">
        <w:rPr>
          <w:rFonts w:ascii="Times New Roman" w:eastAsia="ＭＳ 明朝" w:hAnsi="Times New Roman" w:cs="Times New Roman"/>
        </w:rPr>
        <w:t>1GWh</w:t>
      </w:r>
      <w:r w:rsidRPr="002F35D9">
        <w:rPr>
          <w:rFonts w:ascii="Times New Roman" w:eastAsia="ＭＳ 明朝" w:hAnsi="Times New Roman" w:cs="Times New Roman"/>
        </w:rPr>
        <w:t>に拡大し、キロワット時あたりのコストとエネルギー貯蔵容量で揚水式貯蔵レベルに匹敵する。</w:t>
      </w:r>
    </w:p>
    <w:p w14:paraId="4F43F9FD" w14:textId="77777777" w:rsidR="00604294" w:rsidRPr="002F35D9" w:rsidRDefault="00604294" w:rsidP="00604294">
      <w:pPr>
        <w:rPr>
          <w:rFonts w:ascii="Times New Roman" w:eastAsia="ＭＳ 明朝" w:hAnsi="Times New Roman" w:cs="Times New Roman"/>
        </w:rPr>
      </w:pPr>
    </w:p>
    <w:p w14:paraId="7DDA440F" w14:textId="77777777" w:rsidR="00604294" w:rsidRPr="002F35D9" w:rsidRDefault="00604294" w:rsidP="00604294">
      <w:pPr>
        <w:rPr>
          <w:rFonts w:ascii="Times New Roman" w:eastAsia="ＭＳ 明朝" w:hAnsi="Times New Roman" w:cs="Times New Roman"/>
        </w:rPr>
      </w:pPr>
      <w:r w:rsidRPr="002F35D9">
        <w:rPr>
          <w:rFonts w:ascii="Times New Roman" w:eastAsia="ＭＳ 明朝" w:hAnsi="Times New Roman" w:cs="Times New Roman"/>
        </w:rPr>
        <w:t>＊インテリジェント温度制御：</w:t>
      </w:r>
      <w:r w:rsidRPr="002F35D9">
        <w:rPr>
          <w:rFonts w:ascii="Times New Roman" w:eastAsia="ＭＳ 明朝" w:hAnsi="Times New Roman" w:cs="Times New Roman"/>
        </w:rPr>
        <w:t>CATL</w:t>
      </w:r>
      <w:r w:rsidRPr="002F35D9">
        <w:rPr>
          <w:rFonts w:ascii="Times New Roman" w:eastAsia="ＭＳ 明朝" w:hAnsi="Times New Roman" w:cs="Times New Roman"/>
        </w:rPr>
        <w:t>のエネルギー貯蔵ソリューションは、直列接続されたセルによって引き起こされるバケット効果を効果的に回避し、コンテナ内のセルの温度差を</w:t>
      </w:r>
      <w:r w:rsidRPr="002F35D9">
        <w:rPr>
          <w:rFonts w:ascii="Times New Roman" w:eastAsia="ＭＳ 明朝" w:hAnsi="Times New Roman" w:cs="Times New Roman"/>
        </w:rPr>
        <w:t>5</w:t>
      </w:r>
      <w:r w:rsidRPr="002F35D9">
        <w:rPr>
          <w:rFonts w:ascii="Times New Roman" w:eastAsia="ＭＳ 明朝" w:hAnsi="Times New Roman" w:cs="Times New Roman"/>
        </w:rPr>
        <w:t>度以内に抑えるインテリジェント熱管理システムを備えており、システムのライフサイクルで利用可能なエネルギースループットを効果的に向上させる。具体的には、統合された周波数変換液冷システムである</w:t>
      </w:r>
      <w:proofErr w:type="spellStart"/>
      <w:r w:rsidRPr="002F35D9">
        <w:rPr>
          <w:rFonts w:ascii="Times New Roman" w:eastAsia="ＭＳ 明朝" w:hAnsi="Times New Roman" w:cs="Times New Roman"/>
        </w:rPr>
        <w:t>EnerOne</w:t>
      </w:r>
      <w:proofErr w:type="spellEnd"/>
      <w:r w:rsidRPr="002F35D9">
        <w:rPr>
          <w:rFonts w:ascii="Times New Roman" w:eastAsia="ＭＳ 明朝" w:hAnsi="Times New Roman" w:cs="Times New Roman"/>
        </w:rPr>
        <w:t>は、セル温度差を</w:t>
      </w:r>
      <w:r w:rsidRPr="002F35D9">
        <w:rPr>
          <w:rFonts w:ascii="Times New Roman" w:eastAsia="ＭＳ 明朝" w:hAnsi="Times New Roman" w:cs="Times New Roman"/>
        </w:rPr>
        <w:t>3</w:t>
      </w:r>
      <w:r w:rsidRPr="002F35D9">
        <w:rPr>
          <w:rFonts w:ascii="Times New Roman" w:eastAsia="ＭＳ 明朝" w:hAnsi="Times New Roman" w:cs="Times New Roman"/>
        </w:rPr>
        <w:t>度に制限し、バッテリーの平均寿命を</w:t>
      </w:r>
      <w:r w:rsidRPr="002F35D9">
        <w:rPr>
          <w:rFonts w:ascii="Times New Roman" w:eastAsia="ＭＳ 明朝" w:hAnsi="Times New Roman" w:cs="Times New Roman"/>
        </w:rPr>
        <w:t>33%</w:t>
      </w:r>
      <w:r w:rsidRPr="002F35D9">
        <w:rPr>
          <w:rFonts w:ascii="Times New Roman" w:eastAsia="ＭＳ 明朝" w:hAnsi="Times New Roman" w:cs="Times New Roman"/>
        </w:rPr>
        <w:t>延ばすことができる。</w:t>
      </w:r>
    </w:p>
    <w:p w14:paraId="3971FBE5" w14:textId="77777777" w:rsidR="00604294" w:rsidRPr="002F35D9" w:rsidRDefault="00604294" w:rsidP="00604294">
      <w:pPr>
        <w:rPr>
          <w:rFonts w:ascii="Times New Roman" w:eastAsia="ＭＳ 明朝" w:hAnsi="Times New Roman" w:cs="Times New Roman"/>
        </w:rPr>
      </w:pPr>
    </w:p>
    <w:p w14:paraId="64D95130" w14:textId="77777777" w:rsidR="00604294" w:rsidRPr="002F35D9" w:rsidRDefault="00604294" w:rsidP="00604294">
      <w:pPr>
        <w:rPr>
          <w:rFonts w:ascii="Times New Roman" w:eastAsia="ＭＳ 明朝" w:hAnsi="Times New Roman" w:cs="Times New Roman"/>
        </w:rPr>
      </w:pPr>
      <w:r w:rsidRPr="002F35D9">
        <w:rPr>
          <w:rFonts w:ascii="Times New Roman" w:eastAsia="ＭＳ 明朝" w:hAnsi="Times New Roman" w:cs="Times New Roman"/>
        </w:rPr>
        <w:t>＊インテリジェントバッテリー管理：</w:t>
      </w:r>
      <w:r w:rsidRPr="002F35D9">
        <w:rPr>
          <w:rFonts w:ascii="Times New Roman" w:eastAsia="ＭＳ 明朝" w:hAnsi="Times New Roman" w:cs="Times New Roman"/>
        </w:rPr>
        <w:t>CATL</w:t>
      </w:r>
      <w:r w:rsidRPr="002F35D9">
        <w:rPr>
          <w:rFonts w:ascii="Times New Roman" w:eastAsia="ＭＳ 明朝" w:hAnsi="Times New Roman" w:cs="Times New Roman"/>
        </w:rPr>
        <w:t>独自のインテリジェント</w:t>
      </w:r>
      <w:r w:rsidRPr="002F35D9">
        <w:rPr>
          <w:rFonts w:ascii="Times New Roman" w:eastAsia="ＭＳ 明朝" w:hAnsi="Times New Roman" w:cs="Times New Roman"/>
        </w:rPr>
        <w:t>BMS</w:t>
      </w:r>
      <w:r w:rsidRPr="002F35D9">
        <w:rPr>
          <w:rFonts w:ascii="Times New Roman" w:eastAsia="ＭＳ 明朝" w:hAnsi="Times New Roman" w:cs="Times New Roman"/>
        </w:rPr>
        <w:t>は、バッテリーの状態を</w:t>
      </w:r>
      <w:r w:rsidRPr="002F35D9">
        <w:rPr>
          <w:rFonts w:ascii="Times New Roman" w:eastAsia="ＭＳ 明朝" w:hAnsi="Times New Roman" w:cs="Times New Roman"/>
        </w:rPr>
        <w:t>24</w:t>
      </w:r>
      <w:r w:rsidRPr="002F35D9">
        <w:rPr>
          <w:rFonts w:ascii="Times New Roman" w:eastAsia="ＭＳ 明朝" w:hAnsi="Times New Roman" w:cs="Times New Roman"/>
        </w:rPr>
        <w:t>時間</w:t>
      </w:r>
      <w:r w:rsidRPr="002F35D9">
        <w:rPr>
          <w:rFonts w:ascii="Times New Roman" w:eastAsia="ＭＳ 明朝" w:hAnsi="Times New Roman" w:cs="Times New Roman"/>
        </w:rPr>
        <w:t>365</w:t>
      </w:r>
      <w:r w:rsidRPr="002F35D9">
        <w:rPr>
          <w:rFonts w:ascii="Times New Roman" w:eastAsia="ＭＳ 明朝" w:hAnsi="Times New Roman" w:cs="Times New Roman"/>
        </w:rPr>
        <w:t>日監視し、異常なバッテリーを事前に特定する。バッテリー火災の危険を早期に警告することで、関連する火災の可能性を</w:t>
      </w:r>
      <w:r w:rsidRPr="002F35D9">
        <w:rPr>
          <w:rFonts w:ascii="Times New Roman" w:eastAsia="ＭＳ 明朝" w:hAnsi="Times New Roman" w:cs="Times New Roman"/>
        </w:rPr>
        <w:t>90%</w:t>
      </w:r>
      <w:r w:rsidRPr="002F35D9">
        <w:rPr>
          <w:rFonts w:ascii="Times New Roman" w:eastAsia="ＭＳ 明朝" w:hAnsi="Times New Roman" w:cs="Times New Roman"/>
        </w:rPr>
        <w:t>以上削減できる。オンラインの早期警告システムにより、バッテリーのライフサイクルを通じて安全な動作が保証される。</w:t>
      </w:r>
    </w:p>
    <w:p w14:paraId="000C85D8" w14:textId="77777777" w:rsidR="00604294" w:rsidRPr="002F35D9" w:rsidRDefault="00604294" w:rsidP="00604294">
      <w:pPr>
        <w:rPr>
          <w:rFonts w:ascii="Times New Roman" w:eastAsia="ＭＳ 明朝" w:hAnsi="Times New Roman" w:cs="Times New Roman"/>
        </w:rPr>
      </w:pPr>
    </w:p>
    <w:p w14:paraId="7B77560E" w14:textId="77777777" w:rsidR="00604294" w:rsidRPr="002F35D9" w:rsidRDefault="00604294" w:rsidP="00604294">
      <w:pPr>
        <w:rPr>
          <w:rFonts w:ascii="Times New Roman" w:eastAsia="ＭＳ 明朝" w:hAnsi="Times New Roman" w:cs="Times New Roman"/>
        </w:rPr>
      </w:pPr>
      <w:r w:rsidRPr="002F35D9">
        <w:rPr>
          <w:rFonts w:ascii="ＭＳ 明朝" w:eastAsia="ＭＳ 明朝" w:hAnsi="ＭＳ 明朝" w:cs="ＭＳ 明朝" w:hint="eastAsia"/>
        </w:rPr>
        <w:t>▽</w:t>
      </w:r>
      <w:r w:rsidRPr="002F35D9">
        <w:rPr>
          <w:rFonts w:ascii="Times New Roman" w:eastAsia="ＭＳ 明朝" w:hAnsi="Times New Roman" w:cs="Times New Roman"/>
        </w:rPr>
        <w:t>グリーン製造への取り組み</w:t>
      </w:r>
    </w:p>
    <w:p w14:paraId="2C2D45D5" w14:textId="77777777" w:rsidR="00604294" w:rsidRPr="002F35D9" w:rsidRDefault="00604294" w:rsidP="00604294">
      <w:pPr>
        <w:rPr>
          <w:rFonts w:ascii="Times New Roman" w:eastAsia="ＭＳ 明朝" w:hAnsi="Times New Roman" w:cs="Times New Roman"/>
        </w:rPr>
      </w:pPr>
    </w:p>
    <w:p w14:paraId="5FDCCF79" w14:textId="77777777" w:rsidR="00604294" w:rsidRPr="002F35D9" w:rsidRDefault="00604294" w:rsidP="00604294">
      <w:pPr>
        <w:rPr>
          <w:rFonts w:ascii="Times New Roman" w:eastAsia="ＭＳ 明朝" w:hAnsi="Times New Roman" w:cs="Times New Roman"/>
        </w:rPr>
      </w:pPr>
      <w:r w:rsidRPr="002F35D9">
        <w:rPr>
          <w:rFonts w:ascii="Times New Roman" w:eastAsia="ＭＳ 明朝" w:hAnsi="Times New Roman" w:cs="Times New Roman"/>
        </w:rPr>
        <w:t>技術イノベーションを通じて、</w:t>
      </w:r>
      <w:r w:rsidRPr="002F35D9">
        <w:rPr>
          <w:rFonts w:ascii="Times New Roman" w:eastAsia="ＭＳ 明朝" w:hAnsi="Times New Roman" w:cs="Times New Roman"/>
        </w:rPr>
        <w:t>CATL</w:t>
      </w:r>
      <w:r w:rsidRPr="002F35D9">
        <w:rPr>
          <w:rFonts w:ascii="Times New Roman" w:eastAsia="ＭＳ 明朝" w:hAnsi="Times New Roman" w:cs="Times New Roman"/>
        </w:rPr>
        <w:t>は製造と環境の持続可能性にプラスの影響を与え続け</w:t>
      </w:r>
      <w:r w:rsidRPr="002F35D9">
        <w:rPr>
          <w:rFonts w:ascii="Times New Roman" w:eastAsia="ＭＳ 明朝" w:hAnsi="Times New Roman" w:cs="Times New Roman"/>
        </w:rPr>
        <w:lastRenderedPageBreak/>
        <w:t>てきた。その</w:t>
      </w:r>
      <w:proofErr w:type="spellStart"/>
      <w:r w:rsidRPr="002F35D9">
        <w:rPr>
          <w:rFonts w:ascii="Times New Roman" w:eastAsia="ＭＳ 明朝" w:hAnsi="Times New Roman" w:cs="Times New Roman"/>
        </w:rPr>
        <w:t>Yibin</w:t>
      </w:r>
      <w:proofErr w:type="spellEnd"/>
      <w:r w:rsidRPr="002F35D9">
        <w:rPr>
          <w:rFonts w:ascii="Times New Roman" w:eastAsia="ＭＳ 明朝" w:hAnsi="Times New Roman" w:cs="Times New Roman"/>
        </w:rPr>
        <w:t xml:space="preserve"> Plant</w:t>
      </w:r>
      <w:r w:rsidRPr="002F35D9">
        <w:rPr>
          <w:rFonts w:ascii="Times New Roman" w:eastAsia="ＭＳ 明朝" w:hAnsi="Times New Roman" w:cs="Times New Roman"/>
        </w:rPr>
        <w:t>（宜賓工場）は世界初の認定ゼロカーボン工場であり、</w:t>
      </w:r>
      <w:proofErr w:type="spellStart"/>
      <w:r w:rsidRPr="002F35D9">
        <w:rPr>
          <w:rFonts w:ascii="Times New Roman" w:eastAsia="ＭＳ 明朝" w:hAnsi="Times New Roman" w:cs="Times New Roman"/>
        </w:rPr>
        <w:t>Ningde</w:t>
      </w:r>
      <w:proofErr w:type="spellEnd"/>
      <w:r w:rsidRPr="002F35D9">
        <w:rPr>
          <w:rFonts w:ascii="Times New Roman" w:eastAsia="ＭＳ 明朝" w:hAnsi="Times New Roman" w:cs="Times New Roman"/>
        </w:rPr>
        <w:t>（寧徳）施設は</w:t>
      </w:r>
      <w:r w:rsidRPr="002F35D9">
        <w:rPr>
          <w:rFonts w:ascii="Times New Roman" w:eastAsia="ＭＳ 明朝" w:hAnsi="Times New Roman" w:cs="Times New Roman"/>
        </w:rPr>
        <w:t>World Economic Forum</w:t>
      </w:r>
      <w:r w:rsidRPr="002F35D9">
        <w:rPr>
          <w:rFonts w:ascii="Times New Roman" w:eastAsia="ＭＳ 明朝" w:hAnsi="Times New Roman" w:cs="Times New Roman"/>
        </w:rPr>
        <w:t>（世界経済フォーラム、</w:t>
      </w:r>
      <w:r w:rsidRPr="002F35D9">
        <w:rPr>
          <w:rFonts w:ascii="Times New Roman" w:eastAsia="ＭＳ 明朝" w:hAnsi="Times New Roman" w:cs="Times New Roman"/>
        </w:rPr>
        <w:t>WEF</w:t>
      </w:r>
      <w:r w:rsidRPr="002F35D9">
        <w:rPr>
          <w:rFonts w:ascii="Times New Roman" w:eastAsia="ＭＳ 明朝" w:hAnsi="Times New Roman" w:cs="Times New Roman"/>
        </w:rPr>
        <w:t>）によって世界的な「ライトハウス（灯台）工場」として認められており、</w:t>
      </w:r>
      <w:r w:rsidRPr="002F35D9">
        <w:rPr>
          <w:rFonts w:ascii="Times New Roman" w:eastAsia="ＭＳ 明朝" w:hAnsi="Times New Roman" w:cs="Times New Roman"/>
        </w:rPr>
        <w:t>WEF</w:t>
      </w:r>
      <w:r w:rsidRPr="002F35D9">
        <w:rPr>
          <w:rFonts w:ascii="Times New Roman" w:eastAsia="ＭＳ 明朝" w:hAnsi="Times New Roman" w:cs="Times New Roman"/>
        </w:rPr>
        <w:t>の</w:t>
      </w:r>
      <w:r w:rsidRPr="002F35D9">
        <w:rPr>
          <w:rFonts w:ascii="Times New Roman" w:eastAsia="ＭＳ 明朝" w:hAnsi="Times New Roman" w:cs="Times New Roman"/>
        </w:rPr>
        <w:t>Global Lighthouse Network</w:t>
      </w:r>
      <w:r w:rsidRPr="002F35D9">
        <w:rPr>
          <w:rFonts w:ascii="Times New Roman" w:eastAsia="ＭＳ 明朝" w:hAnsi="Times New Roman" w:cs="Times New Roman"/>
        </w:rPr>
        <w:t>（グローバルライトハウスネットワーク、</w:t>
      </w:r>
      <w:r w:rsidRPr="002F35D9">
        <w:rPr>
          <w:rFonts w:ascii="Times New Roman" w:eastAsia="ＭＳ 明朝" w:hAnsi="Times New Roman" w:cs="Times New Roman"/>
        </w:rPr>
        <w:t>GLN</w:t>
      </w:r>
      <w:r w:rsidRPr="002F35D9">
        <w:rPr>
          <w:rFonts w:ascii="Times New Roman" w:eastAsia="ＭＳ 明朝" w:hAnsi="Times New Roman" w:cs="Times New Roman"/>
        </w:rPr>
        <w:t>）に参加する最初のバッテリー製造拠点になった。</w:t>
      </w:r>
    </w:p>
    <w:p w14:paraId="35103FA8" w14:textId="77777777" w:rsidR="00604294" w:rsidRPr="002F35D9" w:rsidRDefault="00604294" w:rsidP="00604294">
      <w:pPr>
        <w:rPr>
          <w:rFonts w:ascii="Times New Roman" w:eastAsia="ＭＳ 明朝" w:hAnsi="Times New Roman" w:cs="Times New Roman"/>
        </w:rPr>
      </w:pPr>
    </w:p>
    <w:p w14:paraId="4B66DCAF" w14:textId="77777777" w:rsidR="00604294" w:rsidRPr="002F35D9" w:rsidRDefault="00604294" w:rsidP="00604294">
      <w:pPr>
        <w:rPr>
          <w:rFonts w:ascii="Times New Roman" w:eastAsia="ＭＳ 明朝" w:hAnsi="Times New Roman" w:cs="Times New Roman"/>
        </w:rPr>
      </w:pPr>
      <w:r w:rsidRPr="002F35D9">
        <w:rPr>
          <w:rFonts w:ascii="Times New Roman" w:eastAsia="ＭＳ 明朝" w:hAnsi="Times New Roman" w:cs="Times New Roman"/>
        </w:rPr>
        <w:t>炭素削減対策に加えて、</w:t>
      </w:r>
      <w:r w:rsidRPr="002F35D9">
        <w:rPr>
          <w:rFonts w:ascii="Times New Roman" w:eastAsia="ＭＳ 明朝" w:hAnsi="Times New Roman" w:cs="Times New Roman"/>
        </w:rPr>
        <w:t>CATL</w:t>
      </w:r>
      <w:r w:rsidRPr="002F35D9">
        <w:rPr>
          <w:rFonts w:ascii="Times New Roman" w:eastAsia="ＭＳ 明朝" w:hAnsi="Times New Roman" w:cs="Times New Roman"/>
        </w:rPr>
        <w:t>はバッテリーの低炭素化を達成するためにバッテリーのリサイクルを展開した。</w:t>
      </w:r>
      <w:r w:rsidRPr="002F35D9">
        <w:rPr>
          <w:rFonts w:ascii="Times New Roman" w:eastAsia="ＭＳ 明朝" w:hAnsi="Times New Roman" w:cs="Times New Roman"/>
        </w:rPr>
        <w:t>RE+ 2022</w:t>
      </w:r>
      <w:r w:rsidRPr="002F35D9">
        <w:rPr>
          <w:rFonts w:ascii="Times New Roman" w:eastAsia="ＭＳ 明朝" w:hAnsi="Times New Roman" w:cs="Times New Roman"/>
        </w:rPr>
        <w:t>は、参加者が、</w:t>
      </w:r>
      <w:r w:rsidRPr="002F35D9">
        <w:rPr>
          <w:rFonts w:ascii="Times New Roman" w:eastAsia="ＭＳ 明朝" w:hAnsi="Times New Roman" w:cs="Times New Roman"/>
        </w:rPr>
        <w:t>CATL</w:t>
      </w:r>
      <w:r w:rsidRPr="002F35D9">
        <w:rPr>
          <w:rFonts w:ascii="Times New Roman" w:eastAsia="ＭＳ 明朝" w:hAnsi="Times New Roman" w:cs="Times New Roman"/>
        </w:rPr>
        <w:t>がこれらの貢献を世界でどのように進める計画を策定しているかを知る機会になる。</w:t>
      </w:r>
    </w:p>
    <w:p w14:paraId="442CF872" w14:textId="77777777" w:rsidR="00604294" w:rsidRPr="002F35D9" w:rsidRDefault="00604294" w:rsidP="00604294">
      <w:pPr>
        <w:rPr>
          <w:rFonts w:ascii="Times New Roman" w:eastAsia="ＭＳ 明朝" w:hAnsi="Times New Roman" w:cs="Times New Roman"/>
        </w:rPr>
      </w:pPr>
    </w:p>
    <w:p w14:paraId="0C440336" w14:textId="77777777" w:rsidR="00604294" w:rsidRPr="002F35D9" w:rsidRDefault="00604294" w:rsidP="00604294">
      <w:pPr>
        <w:rPr>
          <w:rFonts w:ascii="Times New Roman" w:eastAsia="ＭＳ 明朝" w:hAnsi="Times New Roman" w:cs="Times New Roman"/>
        </w:rPr>
      </w:pPr>
      <w:r w:rsidRPr="002F35D9">
        <w:rPr>
          <w:rFonts w:ascii="Times New Roman" w:eastAsia="ＭＳ 明朝" w:hAnsi="Times New Roman" w:cs="Times New Roman"/>
        </w:rPr>
        <w:t>2021</w:t>
      </w:r>
      <w:r w:rsidRPr="002F35D9">
        <w:rPr>
          <w:rFonts w:ascii="Times New Roman" w:eastAsia="ＭＳ 明朝" w:hAnsi="Times New Roman" w:cs="Times New Roman"/>
        </w:rPr>
        <w:t>年、</w:t>
      </w:r>
      <w:r w:rsidRPr="002F35D9">
        <w:rPr>
          <w:rFonts w:ascii="Times New Roman" w:eastAsia="ＭＳ 明朝" w:hAnsi="Times New Roman" w:cs="Times New Roman"/>
        </w:rPr>
        <w:t>CATL</w:t>
      </w:r>
      <w:r w:rsidRPr="002F35D9">
        <w:rPr>
          <w:rFonts w:ascii="Times New Roman" w:eastAsia="ＭＳ 明朝" w:hAnsi="Times New Roman" w:cs="Times New Roman"/>
        </w:rPr>
        <w:t>のエネルギー貯蔵事業は、世界のエネルギー貯蔵バッテリー生産の市場シェアで第</w:t>
      </w:r>
      <w:r w:rsidRPr="002F35D9">
        <w:rPr>
          <w:rFonts w:ascii="Times New Roman" w:eastAsia="ＭＳ 明朝" w:hAnsi="Times New Roman" w:cs="Times New Roman"/>
        </w:rPr>
        <w:t>1</w:t>
      </w:r>
      <w:r w:rsidRPr="002F35D9">
        <w:rPr>
          <w:rFonts w:ascii="Times New Roman" w:eastAsia="ＭＳ 明朝" w:hAnsi="Times New Roman" w:cs="Times New Roman"/>
        </w:rPr>
        <w:t>位にランクされ、全世界で</w:t>
      </w:r>
      <w:r w:rsidRPr="002F35D9">
        <w:rPr>
          <w:rFonts w:ascii="Times New Roman" w:eastAsia="ＭＳ 明朝" w:hAnsi="Times New Roman" w:cs="Times New Roman"/>
        </w:rPr>
        <w:t>100</w:t>
      </w:r>
      <w:r w:rsidRPr="002F35D9">
        <w:rPr>
          <w:rFonts w:ascii="Times New Roman" w:eastAsia="ＭＳ 明朝" w:hAnsi="Times New Roman" w:cs="Times New Roman"/>
        </w:rPr>
        <w:t>件以上の実用規模のプロジェクトをサポートしている。</w:t>
      </w:r>
    </w:p>
    <w:p w14:paraId="283BE145" w14:textId="77777777" w:rsidR="00604294" w:rsidRPr="002F35D9" w:rsidRDefault="00604294" w:rsidP="00604294">
      <w:pPr>
        <w:rPr>
          <w:rFonts w:ascii="Times New Roman" w:eastAsia="ＭＳ 明朝" w:hAnsi="Times New Roman" w:cs="Times New Roman"/>
        </w:rPr>
      </w:pPr>
    </w:p>
    <w:p w14:paraId="1C3DE5D1" w14:textId="77777777" w:rsidR="00604294" w:rsidRPr="002F35D9" w:rsidRDefault="00604294" w:rsidP="00604294">
      <w:pPr>
        <w:rPr>
          <w:rFonts w:ascii="Times New Roman" w:eastAsia="ＭＳ 明朝" w:hAnsi="Times New Roman" w:cs="Times New Roman"/>
        </w:rPr>
      </w:pPr>
      <w:r w:rsidRPr="002F35D9">
        <w:rPr>
          <w:rFonts w:ascii="Times New Roman" w:eastAsia="ＭＳ 明朝" w:hAnsi="Times New Roman" w:cs="Times New Roman"/>
        </w:rPr>
        <w:t>ソース：</w:t>
      </w:r>
      <w:r w:rsidRPr="002F35D9">
        <w:rPr>
          <w:rFonts w:ascii="Times New Roman" w:eastAsia="ＭＳ 明朝" w:hAnsi="Times New Roman" w:cs="Times New Roman"/>
        </w:rPr>
        <w:t xml:space="preserve">Contemporary </w:t>
      </w:r>
      <w:proofErr w:type="spellStart"/>
      <w:r w:rsidRPr="002F35D9">
        <w:rPr>
          <w:rFonts w:ascii="Times New Roman" w:eastAsia="ＭＳ 明朝" w:hAnsi="Times New Roman" w:cs="Times New Roman"/>
        </w:rPr>
        <w:t>Amperex</w:t>
      </w:r>
      <w:proofErr w:type="spellEnd"/>
      <w:r w:rsidRPr="002F35D9">
        <w:rPr>
          <w:rFonts w:ascii="Times New Roman" w:eastAsia="ＭＳ 明朝" w:hAnsi="Times New Roman" w:cs="Times New Roman"/>
        </w:rPr>
        <w:t xml:space="preserve"> Technology Co., Limited</w:t>
      </w:r>
    </w:p>
    <w:p w14:paraId="0DA63CEC" w14:textId="77777777" w:rsidR="00604294" w:rsidRPr="002F35D9" w:rsidRDefault="00604294" w:rsidP="00604294">
      <w:pPr>
        <w:rPr>
          <w:rFonts w:ascii="Times New Roman" w:eastAsia="ＭＳ 明朝" w:hAnsi="Times New Roman" w:cs="Times New Roman"/>
        </w:rPr>
      </w:pPr>
    </w:p>
    <w:p w14:paraId="3D7BF3D7" w14:textId="77777777" w:rsidR="00604294" w:rsidRPr="002F35D9" w:rsidRDefault="00604294" w:rsidP="00604294">
      <w:pPr>
        <w:rPr>
          <w:rFonts w:ascii="Times New Roman" w:eastAsia="ＭＳ 明朝" w:hAnsi="Times New Roman" w:cs="Times New Roman"/>
        </w:rPr>
      </w:pPr>
      <w:r w:rsidRPr="002F35D9">
        <w:rPr>
          <w:rFonts w:ascii="Times New Roman" w:eastAsia="ＭＳ 明朝" w:hAnsi="Times New Roman" w:cs="Times New Roman"/>
        </w:rPr>
        <w:t>画像添付リンク：</w:t>
      </w:r>
    </w:p>
    <w:p w14:paraId="3EC10541" w14:textId="40AE524D" w:rsidR="00604294" w:rsidRPr="002F35D9" w:rsidRDefault="00604294" w:rsidP="00604294">
      <w:pPr>
        <w:rPr>
          <w:rFonts w:ascii="Times New Roman" w:eastAsia="ＭＳ 明朝" w:hAnsi="Times New Roman" w:cs="Times New Roman"/>
        </w:rPr>
      </w:pPr>
      <w:r w:rsidRPr="002F35D9">
        <w:rPr>
          <w:rFonts w:ascii="Times New Roman" w:eastAsia="ＭＳ 明朝" w:hAnsi="Times New Roman" w:cs="Times New Roman"/>
        </w:rPr>
        <w:t xml:space="preserve">Link: </w:t>
      </w:r>
      <w:hyperlink r:id="rId6" w:history="1">
        <w:r w:rsidR="002F35D9" w:rsidRPr="002F35D9">
          <w:rPr>
            <w:rStyle w:val="a3"/>
            <w:rFonts w:ascii="Times New Roman" w:eastAsia="ＭＳ 明朝" w:hAnsi="Times New Roman" w:cs="Times New Roman"/>
          </w:rPr>
          <w:t>http://asianetnews.net/view-attachment?attach-id=430030</w:t>
        </w:r>
      </w:hyperlink>
      <w:r w:rsidR="002F35D9" w:rsidRPr="002F35D9">
        <w:rPr>
          <w:rFonts w:ascii="Times New Roman" w:eastAsia="ＭＳ 明朝" w:hAnsi="Times New Roman" w:cs="Times New Roman"/>
        </w:rPr>
        <w:t xml:space="preserve"> </w:t>
      </w:r>
    </w:p>
    <w:p w14:paraId="0DF35AE5" w14:textId="72ACCF3A" w:rsidR="00604294" w:rsidRPr="002F35D9" w:rsidRDefault="00604294" w:rsidP="00604294">
      <w:pPr>
        <w:rPr>
          <w:rFonts w:ascii="Times New Roman" w:eastAsia="ＭＳ 明朝" w:hAnsi="Times New Roman" w:cs="Times New Roman"/>
        </w:rPr>
      </w:pPr>
      <w:r w:rsidRPr="002F35D9">
        <w:rPr>
          <w:rFonts w:ascii="Times New Roman" w:eastAsia="ＭＳ 明朝" w:hAnsi="Times New Roman" w:cs="Times New Roman"/>
        </w:rPr>
        <w:t>（画像説明：</w:t>
      </w:r>
      <w:r w:rsidRPr="002F35D9">
        <w:rPr>
          <w:rFonts w:ascii="Times New Roman" w:eastAsia="ＭＳ 明朝" w:hAnsi="Times New Roman" w:cs="Times New Roman"/>
        </w:rPr>
        <w:t xml:space="preserve">Contemporary </w:t>
      </w:r>
      <w:proofErr w:type="spellStart"/>
      <w:r w:rsidRPr="002F35D9">
        <w:rPr>
          <w:rFonts w:ascii="Times New Roman" w:eastAsia="ＭＳ 明朝" w:hAnsi="Times New Roman" w:cs="Times New Roman"/>
        </w:rPr>
        <w:t>Amperex</w:t>
      </w:r>
      <w:proofErr w:type="spellEnd"/>
      <w:r w:rsidRPr="002F35D9">
        <w:rPr>
          <w:rFonts w:ascii="Times New Roman" w:eastAsia="ＭＳ 明朝" w:hAnsi="Times New Roman" w:cs="Times New Roman"/>
        </w:rPr>
        <w:t xml:space="preserve"> Technology Co., Limited</w:t>
      </w:r>
      <w:r w:rsidRPr="002F35D9">
        <w:rPr>
          <w:rFonts w:ascii="Times New Roman" w:eastAsia="ＭＳ 明朝" w:hAnsi="Times New Roman" w:cs="Times New Roman"/>
        </w:rPr>
        <w:t>）</w:t>
      </w:r>
    </w:p>
    <w:p w14:paraId="4BF2B338" w14:textId="77777777" w:rsidR="00604294" w:rsidRPr="002F35D9" w:rsidRDefault="00604294" w:rsidP="00604294">
      <w:pPr>
        <w:rPr>
          <w:rFonts w:ascii="Times New Roman" w:eastAsia="ＭＳ 明朝" w:hAnsi="Times New Roman" w:cs="Times New Roman"/>
        </w:rPr>
      </w:pPr>
    </w:p>
    <w:p w14:paraId="38D255BE" w14:textId="70D88C47" w:rsidR="00604294" w:rsidRPr="002F35D9" w:rsidRDefault="00604294" w:rsidP="00604294">
      <w:pPr>
        <w:rPr>
          <w:rFonts w:ascii="Times New Roman" w:eastAsia="ＭＳ 明朝" w:hAnsi="Times New Roman" w:cs="Times New Roman"/>
        </w:rPr>
      </w:pPr>
      <w:r w:rsidRPr="002F35D9">
        <w:rPr>
          <w:rFonts w:ascii="Times New Roman" w:eastAsia="ＭＳ 明朝" w:hAnsi="Times New Roman" w:cs="Times New Roman"/>
        </w:rPr>
        <w:t xml:space="preserve">Link: </w:t>
      </w:r>
      <w:hyperlink r:id="rId7" w:history="1">
        <w:r w:rsidR="002F35D9" w:rsidRPr="002F35D9">
          <w:rPr>
            <w:rStyle w:val="a3"/>
            <w:rFonts w:ascii="Times New Roman" w:eastAsia="ＭＳ 明朝" w:hAnsi="Times New Roman" w:cs="Times New Roman"/>
          </w:rPr>
          <w:t>http://asianetnews.net/view-attachment?attach-id=430032</w:t>
        </w:r>
      </w:hyperlink>
      <w:r w:rsidR="002F35D9" w:rsidRPr="002F35D9">
        <w:rPr>
          <w:rFonts w:ascii="Times New Roman" w:eastAsia="ＭＳ 明朝" w:hAnsi="Times New Roman" w:cs="Times New Roman"/>
        </w:rPr>
        <w:t xml:space="preserve"> </w:t>
      </w:r>
    </w:p>
    <w:p w14:paraId="78303129" w14:textId="77777777" w:rsidR="00604294" w:rsidRPr="002F35D9" w:rsidRDefault="00604294" w:rsidP="00604294">
      <w:pPr>
        <w:rPr>
          <w:rFonts w:ascii="Times New Roman" w:eastAsia="ＭＳ 明朝" w:hAnsi="Times New Roman" w:cs="Times New Roman"/>
        </w:rPr>
      </w:pPr>
      <w:r w:rsidRPr="002F35D9">
        <w:rPr>
          <w:rFonts w:ascii="Times New Roman" w:eastAsia="ＭＳ 明朝" w:hAnsi="Times New Roman" w:cs="Times New Roman"/>
        </w:rPr>
        <w:t>（画像説明：</w:t>
      </w:r>
      <w:r w:rsidRPr="002F35D9">
        <w:rPr>
          <w:rFonts w:ascii="Times New Roman" w:eastAsia="ＭＳ 明朝" w:hAnsi="Times New Roman" w:cs="Times New Roman"/>
        </w:rPr>
        <w:t xml:space="preserve">Contemporary </w:t>
      </w:r>
      <w:proofErr w:type="spellStart"/>
      <w:r w:rsidRPr="002F35D9">
        <w:rPr>
          <w:rFonts w:ascii="Times New Roman" w:eastAsia="ＭＳ 明朝" w:hAnsi="Times New Roman" w:cs="Times New Roman"/>
        </w:rPr>
        <w:t>Amperex</w:t>
      </w:r>
      <w:proofErr w:type="spellEnd"/>
      <w:r w:rsidRPr="002F35D9">
        <w:rPr>
          <w:rFonts w:ascii="Times New Roman" w:eastAsia="ＭＳ 明朝" w:hAnsi="Times New Roman" w:cs="Times New Roman"/>
        </w:rPr>
        <w:t xml:space="preserve"> Technology Co., Limited</w:t>
      </w:r>
      <w:r w:rsidRPr="002F35D9">
        <w:rPr>
          <w:rFonts w:ascii="Times New Roman" w:eastAsia="ＭＳ 明朝" w:hAnsi="Times New Roman" w:cs="Times New Roman"/>
        </w:rPr>
        <w:t>）</w:t>
      </w:r>
    </w:p>
    <w:p w14:paraId="6BDAFB9C" w14:textId="77777777" w:rsidR="00604294" w:rsidRPr="002F35D9" w:rsidRDefault="00604294" w:rsidP="00604294">
      <w:pPr>
        <w:rPr>
          <w:rFonts w:ascii="Times New Roman" w:eastAsia="ＭＳ 明朝" w:hAnsi="Times New Roman" w:cs="Times New Roman"/>
        </w:rPr>
      </w:pPr>
    </w:p>
    <w:p w14:paraId="4AF38A7B" w14:textId="3120DD4D" w:rsidR="00604294" w:rsidRPr="002F35D9" w:rsidRDefault="00604294" w:rsidP="00604294">
      <w:pPr>
        <w:rPr>
          <w:rFonts w:ascii="Times New Roman" w:eastAsia="ＭＳ 明朝" w:hAnsi="Times New Roman" w:cs="Times New Roman"/>
        </w:rPr>
      </w:pPr>
      <w:r w:rsidRPr="002F35D9">
        <w:rPr>
          <w:rFonts w:ascii="Times New Roman" w:eastAsia="ＭＳ 明朝" w:hAnsi="Times New Roman" w:cs="Times New Roman"/>
        </w:rPr>
        <w:t xml:space="preserve">Link: </w:t>
      </w:r>
      <w:hyperlink r:id="rId8" w:history="1">
        <w:r w:rsidR="002F35D9" w:rsidRPr="002F35D9">
          <w:rPr>
            <w:rStyle w:val="a3"/>
            <w:rFonts w:ascii="Times New Roman" w:eastAsia="ＭＳ 明朝" w:hAnsi="Times New Roman" w:cs="Times New Roman"/>
          </w:rPr>
          <w:t>http://asianetnews.net/view-attachment?attach-id=430033</w:t>
        </w:r>
      </w:hyperlink>
      <w:r w:rsidR="002F35D9" w:rsidRPr="002F35D9">
        <w:rPr>
          <w:rFonts w:ascii="Times New Roman" w:eastAsia="ＭＳ 明朝" w:hAnsi="Times New Roman" w:cs="Times New Roman"/>
        </w:rPr>
        <w:t xml:space="preserve"> </w:t>
      </w:r>
    </w:p>
    <w:p w14:paraId="7C145F6E" w14:textId="77777777" w:rsidR="00604294" w:rsidRPr="002F35D9" w:rsidRDefault="00604294" w:rsidP="00604294">
      <w:pPr>
        <w:rPr>
          <w:rFonts w:ascii="Times New Roman" w:eastAsia="ＭＳ 明朝" w:hAnsi="Times New Roman" w:cs="Times New Roman"/>
        </w:rPr>
      </w:pPr>
      <w:r w:rsidRPr="002F35D9">
        <w:rPr>
          <w:rFonts w:ascii="Times New Roman" w:eastAsia="ＭＳ 明朝" w:hAnsi="Times New Roman" w:cs="Times New Roman"/>
        </w:rPr>
        <w:t>（画像説明：</w:t>
      </w:r>
      <w:r w:rsidRPr="002F35D9">
        <w:rPr>
          <w:rFonts w:ascii="Times New Roman" w:eastAsia="ＭＳ 明朝" w:hAnsi="Times New Roman" w:cs="Times New Roman"/>
        </w:rPr>
        <w:t xml:space="preserve">Contemporary </w:t>
      </w:r>
      <w:proofErr w:type="spellStart"/>
      <w:r w:rsidRPr="002F35D9">
        <w:rPr>
          <w:rFonts w:ascii="Times New Roman" w:eastAsia="ＭＳ 明朝" w:hAnsi="Times New Roman" w:cs="Times New Roman"/>
        </w:rPr>
        <w:t>Amperex</w:t>
      </w:r>
      <w:proofErr w:type="spellEnd"/>
      <w:r w:rsidRPr="002F35D9">
        <w:rPr>
          <w:rFonts w:ascii="Times New Roman" w:eastAsia="ＭＳ 明朝" w:hAnsi="Times New Roman" w:cs="Times New Roman"/>
        </w:rPr>
        <w:t xml:space="preserve"> Technology Co., Limited</w:t>
      </w:r>
      <w:r w:rsidRPr="002F35D9">
        <w:rPr>
          <w:rFonts w:ascii="Times New Roman" w:eastAsia="ＭＳ 明朝" w:hAnsi="Times New Roman" w:cs="Times New Roman"/>
        </w:rPr>
        <w:t>）</w:t>
      </w:r>
    </w:p>
    <w:p w14:paraId="349DFB7E" w14:textId="77777777" w:rsidR="00604294" w:rsidRPr="002F35D9" w:rsidRDefault="00604294" w:rsidP="00604294">
      <w:pPr>
        <w:rPr>
          <w:rFonts w:ascii="Times New Roman" w:eastAsia="ＭＳ 明朝" w:hAnsi="Times New Roman" w:cs="Times New Roman"/>
        </w:rPr>
      </w:pPr>
    </w:p>
    <w:p w14:paraId="2BC5E66B" w14:textId="5A96D249" w:rsidR="00604294" w:rsidRPr="002F35D9" w:rsidRDefault="00604294" w:rsidP="00604294">
      <w:pPr>
        <w:rPr>
          <w:rFonts w:ascii="Times New Roman" w:eastAsia="ＭＳ 明朝" w:hAnsi="Times New Roman" w:cs="Times New Roman"/>
        </w:rPr>
      </w:pPr>
      <w:r w:rsidRPr="002F35D9">
        <w:rPr>
          <w:rFonts w:ascii="Times New Roman" w:eastAsia="ＭＳ 明朝" w:hAnsi="Times New Roman" w:cs="Times New Roman"/>
        </w:rPr>
        <w:t xml:space="preserve">Link: </w:t>
      </w:r>
      <w:hyperlink r:id="rId9" w:history="1">
        <w:r w:rsidR="002F35D9" w:rsidRPr="002F35D9">
          <w:rPr>
            <w:rStyle w:val="a3"/>
            <w:rFonts w:ascii="Times New Roman" w:eastAsia="ＭＳ 明朝" w:hAnsi="Times New Roman" w:cs="Times New Roman"/>
          </w:rPr>
          <w:t>http://asianetnews.net/view-attachment?attach-id=430034</w:t>
        </w:r>
      </w:hyperlink>
      <w:r w:rsidR="002F35D9" w:rsidRPr="002F35D9">
        <w:rPr>
          <w:rFonts w:ascii="Times New Roman" w:eastAsia="ＭＳ 明朝" w:hAnsi="Times New Roman" w:cs="Times New Roman"/>
        </w:rPr>
        <w:t xml:space="preserve"> </w:t>
      </w:r>
    </w:p>
    <w:p w14:paraId="622561F3" w14:textId="77777777" w:rsidR="00604294" w:rsidRPr="002F35D9" w:rsidRDefault="00604294" w:rsidP="00604294">
      <w:pPr>
        <w:rPr>
          <w:rFonts w:ascii="Times New Roman" w:eastAsia="ＭＳ 明朝" w:hAnsi="Times New Roman" w:cs="Times New Roman"/>
        </w:rPr>
      </w:pPr>
      <w:r w:rsidRPr="002F35D9">
        <w:rPr>
          <w:rFonts w:ascii="Times New Roman" w:eastAsia="ＭＳ 明朝" w:hAnsi="Times New Roman" w:cs="Times New Roman"/>
        </w:rPr>
        <w:t>（画像説明：</w:t>
      </w:r>
      <w:r w:rsidRPr="002F35D9">
        <w:rPr>
          <w:rFonts w:ascii="Times New Roman" w:eastAsia="ＭＳ 明朝" w:hAnsi="Times New Roman" w:cs="Times New Roman"/>
        </w:rPr>
        <w:t xml:space="preserve">Contemporary </w:t>
      </w:r>
      <w:proofErr w:type="spellStart"/>
      <w:r w:rsidRPr="002F35D9">
        <w:rPr>
          <w:rFonts w:ascii="Times New Roman" w:eastAsia="ＭＳ 明朝" w:hAnsi="Times New Roman" w:cs="Times New Roman"/>
        </w:rPr>
        <w:t>Amperex</w:t>
      </w:r>
      <w:proofErr w:type="spellEnd"/>
      <w:r w:rsidRPr="002F35D9">
        <w:rPr>
          <w:rFonts w:ascii="Times New Roman" w:eastAsia="ＭＳ 明朝" w:hAnsi="Times New Roman" w:cs="Times New Roman"/>
        </w:rPr>
        <w:t xml:space="preserve"> Technology Co., Limited</w:t>
      </w:r>
      <w:r w:rsidRPr="002F35D9">
        <w:rPr>
          <w:rFonts w:ascii="Times New Roman" w:eastAsia="ＭＳ 明朝" w:hAnsi="Times New Roman" w:cs="Times New Roman"/>
        </w:rPr>
        <w:t>）</w:t>
      </w:r>
    </w:p>
    <w:p w14:paraId="4F2B8144" w14:textId="77777777" w:rsidR="00604294" w:rsidRPr="002F35D9" w:rsidRDefault="00604294" w:rsidP="00604294">
      <w:pPr>
        <w:rPr>
          <w:rFonts w:ascii="Times New Roman" w:eastAsia="ＭＳ 明朝" w:hAnsi="Times New Roman" w:cs="Times New Roman"/>
        </w:rPr>
      </w:pPr>
    </w:p>
    <w:p w14:paraId="530AED50" w14:textId="5D7E3120" w:rsidR="00604294" w:rsidRPr="002F35D9" w:rsidRDefault="00604294" w:rsidP="00604294">
      <w:pPr>
        <w:rPr>
          <w:rFonts w:ascii="Times New Roman" w:eastAsia="ＭＳ 明朝" w:hAnsi="Times New Roman" w:cs="Times New Roman"/>
        </w:rPr>
      </w:pPr>
      <w:r w:rsidRPr="002F35D9">
        <w:rPr>
          <w:rFonts w:ascii="Times New Roman" w:eastAsia="ＭＳ 明朝" w:hAnsi="Times New Roman" w:cs="Times New Roman"/>
        </w:rPr>
        <w:t xml:space="preserve">Link: </w:t>
      </w:r>
      <w:hyperlink r:id="rId10" w:history="1">
        <w:r w:rsidR="002F35D9" w:rsidRPr="002F35D9">
          <w:rPr>
            <w:rStyle w:val="a3"/>
            <w:rFonts w:ascii="Times New Roman" w:eastAsia="ＭＳ 明朝" w:hAnsi="Times New Roman" w:cs="Times New Roman"/>
          </w:rPr>
          <w:t>http://asianetnews.net/view-attachment?attach-id=430035</w:t>
        </w:r>
      </w:hyperlink>
      <w:r w:rsidR="002F35D9" w:rsidRPr="002F35D9">
        <w:rPr>
          <w:rFonts w:ascii="Times New Roman" w:eastAsia="ＭＳ 明朝" w:hAnsi="Times New Roman" w:cs="Times New Roman"/>
        </w:rPr>
        <w:t xml:space="preserve"> </w:t>
      </w:r>
    </w:p>
    <w:p w14:paraId="653EE735" w14:textId="77777777" w:rsidR="00604294" w:rsidRPr="002F35D9" w:rsidRDefault="00604294" w:rsidP="00604294">
      <w:pPr>
        <w:rPr>
          <w:rFonts w:ascii="Times New Roman" w:eastAsia="ＭＳ 明朝" w:hAnsi="Times New Roman" w:cs="Times New Roman"/>
        </w:rPr>
      </w:pPr>
      <w:r w:rsidRPr="002F35D9">
        <w:rPr>
          <w:rFonts w:ascii="Times New Roman" w:eastAsia="ＭＳ 明朝" w:hAnsi="Times New Roman" w:cs="Times New Roman"/>
        </w:rPr>
        <w:t>（画像説明：</w:t>
      </w:r>
      <w:r w:rsidRPr="002F35D9">
        <w:rPr>
          <w:rFonts w:ascii="Times New Roman" w:eastAsia="ＭＳ 明朝" w:hAnsi="Times New Roman" w:cs="Times New Roman"/>
        </w:rPr>
        <w:t xml:space="preserve">Contemporary </w:t>
      </w:r>
      <w:proofErr w:type="spellStart"/>
      <w:r w:rsidRPr="002F35D9">
        <w:rPr>
          <w:rFonts w:ascii="Times New Roman" w:eastAsia="ＭＳ 明朝" w:hAnsi="Times New Roman" w:cs="Times New Roman"/>
        </w:rPr>
        <w:t>Amperex</w:t>
      </w:r>
      <w:proofErr w:type="spellEnd"/>
      <w:r w:rsidRPr="002F35D9">
        <w:rPr>
          <w:rFonts w:ascii="Times New Roman" w:eastAsia="ＭＳ 明朝" w:hAnsi="Times New Roman" w:cs="Times New Roman"/>
        </w:rPr>
        <w:t xml:space="preserve"> Technology Co., Limited</w:t>
      </w:r>
      <w:r w:rsidRPr="002F35D9">
        <w:rPr>
          <w:rFonts w:ascii="Times New Roman" w:eastAsia="ＭＳ 明朝" w:hAnsi="Times New Roman" w:cs="Times New Roman"/>
        </w:rPr>
        <w:t>）</w:t>
      </w:r>
    </w:p>
    <w:p w14:paraId="3938D198" w14:textId="77777777" w:rsidR="00604294" w:rsidRPr="002F35D9" w:rsidRDefault="00604294" w:rsidP="00604294">
      <w:pPr>
        <w:rPr>
          <w:rFonts w:ascii="Times New Roman" w:eastAsia="ＭＳ 明朝" w:hAnsi="Times New Roman" w:cs="Times New Roman"/>
        </w:rPr>
      </w:pPr>
    </w:p>
    <w:p w14:paraId="53CD78ED" w14:textId="085AD22E" w:rsidR="00604294" w:rsidRPr="002F35D9" w:rsidRDefault="00604294" w:rsidP="00604294">
      <w:pPr>
        <w:rPr>
          <w:rFonts w:ascii="Times New Roman" w:eastAsia="ＭＳ 明朝" w:hAnsi="Times New Roman" w:cs="Times New Roman"/>
        </w:rPr>
      </w:pPr>
      <w:r w:rsidRPr="002F35D9">
        <w:rPr>
          <w:rFonts w:ascii="Times New Roman" w:eastAsia="ＭＳ 明朝" w:hAnsi="Times New Roman" w:cs="Times New Roman"/>
        </w:rPr>
        <w:t xml:space="preserve">Link: </w:t>
      </w:r>
      <w:hyperlink r:id="rId11" w:history="1">
        <w:r w:rsidR="002F35D9" w:rsidRPr="002F35D9">
          <w:rPr>
            <w:rStyle w:val="a3"/>
            <w:rFonts w:ascii="Times New Roman" w:eastAsia="ＭＳ 明朝" w:hAnsi="Times New Roman" w:cs="Times New Roman"/>
          </w:rPr>
          <w:t>http://asianetnews.net/view-attachment?attach-id=430036</w:t>
        </w:r>
      </w:hyperlink>
      <w:r w:rsidR="002F35D9" w:rsidRPr="002F35D9">
        <w:rPr>
          <w:rFonts w:ascii="Times New Roman" w:eastAsia="ＭＳ 明朝" w:hAnsi="Times New Roman" w:cs="Times New Roman"/>
        </w:rPr>
        <w:t xml:space="preserve"> </w:t>
      </w:r>
    </w:p>
    <w:p w14:paraId="0CA50B98" w14:textId="77777777" w:rsidR="00604294" w:rsidRPr="002F35D9" w:rsidRDefault="00604294" w:rsidP="00604294">
      <w:pPr>
        <w:rPr>
          <w:rFonts w:ascii="Times New Roman" w:eastAsia="ＭＳ 明朝" w:hAnsi="Times New Roman" w:cs="Times New Roman"/>
        </w:rPr>
      </w:pPr>
      <w:r w:rsidRPr="002F35D9">
        <w:rPr>
          <w:rFonts w:ascii="Times New Roman" w:eastAsia="ＭＳ 明朝" w:hAnsi="Times New Roman" w:cs="Times New Roman"/>
        </w:rPr>
        <w:t>（画像説明：</w:t>
      </w:r>
      <w:r w:rsidRPr="002F35D9">
        <w:rPr>
          <w:rFonts w:ascii="Times New Roman" w:eastAsia="ＭＳ 明朝" w:hAnsi="Times New Roman" w:cs="Times New Roman"/>
        </w:rPr>
        <w:t xml:space="preserve">Contemporary </w:t>
      </w:r>
      <w:proofErr w:type="spellStart"/>
      <w:r w:rsidRPr="002F35D9">
        <w:rPr>
          <w:rFonts w:ascii="Times New Roman" w:eastAsia="ＭＳ 明朝" w:hAnsi="Times New Roman" w:cs="Times New Roman"/>
        </w:rPr>
        <w:t>Amperex</w:t>
      </w:r>
      <w:proofErr w:type="spellEnd"/>
      <w:r w:rsidRPr="002F35D9">
        <w:rPr>
          <w:rFonts w:ascii="Times New Roman" w:eastAsia="ＭＳ 明朝" w:hAnsi="Times New Roman" w:cs="Times New Roman"/>
        </w:rPr>
        <w:t xml:space="preserve"> Technology Co., Limited</w:t>
      </w:r>
      <w:r w:rsidRPr="002F35D9">
        <w:rPr>
          <w:rFonts w:ascii="Times New Roman" w:eastAsia="ＭＳ 明朝" w:hAnsi="Times New Roman" w:cs="Times New Roman"/>
        </w:rPr>
        <w:t>）</w:t>
      </w:r>
    </w:p>
    <w:p w14:paraId="32BA847C" w14:textId="77777777" w:rsidR="00604294" w:rsidRPr="002F35D9" w:rsidRDefault="00604294" w:rsidP="00604294">
      <w:pPr>
        <w:rPr>
          <w:rFonts w:ascii="Times New Roman" w:eastAsia="ＭＳ 明朝" w:hAnsi="Times New Roman" w:cs="Times New Roman"/>
        </w:rPr>
      </w:pPr>
    </w:p>
    <w:p w14:paraId="3680EE16" w14:textId="1757BD00" w:rsidR="00604294" w:rsidRDefault="00604294" w:rsidP="00604294">
      <w:pPr>
        <w:rPr>
          <w:rFonts w:ascii="Times New Roman" w:eastAsia="ＭＳ 明朝" w:hAnsi="Times New Roman" w:cs="Times New Roman"/>
        </w:rPr>
      </w:pPr>
      <w:r w:rsidRPr="002F35D9">
        <w:rPr>
          <w:rFonts w:ascii="Times New Roman" w:eastAsia="ＭＳ 明朝" w:hAnsi="Times New Roman" w:cs="Times New Roman"/>
        </w:rPr>
        <w:t xml:space="preserve">Link: </w:t>
      </w:r>
      <w:hyperlink r:id="rId12" w:history="1">
        <w:r w:rsidR="007A5492" w:rsidRPr="00DC5EEE">
          <w:rPr>
            <w:rStyle w:val="a3"/>
            <w:rFonts w:ascii="Times New Roman" w:eastAsia="ＭＳ 明朝" w:hAnsi="Times New Roman" w:cs="Times New Roman"/>
          </w:rPr>
          <w:t>http://asianetnews.net/view-attachment?attach-id=430037</w:t>
        </w:r>
      </w:hyperlink>
    </w:p>
    <w:p w14:paraId="53A8AED6" w14:textId="1BB001BC" w:rsidR="007A5492" w:rsidRPr="007A5492" w:rsidRDefault="007A5492" w:rsidP="00604294">
      <w:pPr>
        <w:rPr>
          <w:rFonts w:ascii="Times New Roman" w:eastAsia="ＭＳ 明朝" w:hAnsi="Times New Roman" w:cs="Times New Roman" w:hint="eastAsia"/>
        </w:rPr>
      </w:pPr>
      <w:r w:rsidRPr="007A5492">
        <w:rPr>
          <w:rFonts w:ascii="Times New Roman" w:eastAsia="ＭＳ 明朝" w:hAnsi="Times New Roman" w:cs="Times New Roman"/>
        </w:rPr>
        <w:t>（画像説明：</w:t>
      </w:r>
      <w:r w:rsidRPr="007A5492">
        <w:rPr>
          <w:rFonts w:ascii="Times New Roman" w:eastAsia="ＭＳ 明朝" w:hAnsi="Times New Roman" w:cs="Times New Roman"/>
        </w:rPr>
        <w:t xml:space="preserve">Contemporary </w:t>
      </w:r>
      <w:proofErr w:type="spellStart"/>
      <w:r w:rsidRPr="007A5492">
        <w:rPr>
          <w:rFonts w:ascii="Times New Roman" w:eastAsia="ＭＳ 明朝" w:hAnsi="Times New Roman" w:cs="Times New Roman"/>
        </w:rPr>
        <w:t>Amperex</w:t>
      </w:r>
      <w:proofErr w:type="spellEnd"/>
      <w:r w:rsidRPr="007A5492">
        <w:rPr>
          <w:rFonts w:ascii="Times New Roman" w:eastAsia="ＭＳ 明朝" w:hAnsi="Times New Roman" w:cs="Times New Roman"/>
        </w:rPr>
        <w:t xml:space="preserve"> Technology Co., Limited</w:t>
      </w:r>
      <w:r w:rsidRPr="007A5492">
        <w:rPr>
          <w:rFonts w:ascii="Times New Roman" w:eastAsia="ＭＳ 明朝" w:hAnsi="Times New Roman" w:cs="Times New Roman"/>
        </w:rPr>
        <w:t>）</w:t>
      </w:r>
    </w:p>
    <w:sectPr w:rsidR="007A5492" w:rsidRPr="007A54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94"/>
    <w:rsid w:val="0000272B"/>
    <w:rsid w:val="0004604F"/>
    <w:rsid w:val="00084F85"/>
    <w:rsid w:val="002F35D9"/>
    <w:rsid w:val="00604294"/>
    <w:rsid w:val="006426FF"/>
    <w:rsid w:val="007A5492"/>
    <w:rsid w:val="00A97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B53DD3"/>
  <w15:chartTrackingRefBased/>
  <w15:docId w15:val="{A5534D84-BBE4-4AFC-B5F4-F7418D53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26FF"/>
    <w:rPr>
      <w:color w:val="0563C1" w:themeColor="hyperlink"/>
      <w:u w:val="single"/>
    </w:rPr>
  </w:style>
  <w:style w:type="character" w:styleId="a4">
    <w:name w:val="Unresolved Mention"/>
    <w:basedOn w:val="a0"/>
    <w:uiPriority w:val="99"/>
    <w:semiHidden/>
    <w:unhideWhenUsed/>
    <w:rsid w:val="006426FF"/>
    <w:rPr>
      <w:color w:val="605E5C"/>
      <w:shd w:val="clear" w:color="auto" w:fill="E1DFDD"/>
    </w:rPr>
  </w:style>
  <w:style w:type="paragraph" w:styleId="a5">
    <w:name w:val="Balloon Text"/>
    <w:basedOn w:val="a"/>
    <w:link w:val="a6"/>
    <w:uiPriority w:val="99"/>
    <w:semiHidden/>
    <w:unhideWhenUsed/>
    <w:rsid w:val="00084F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84F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ianetnews.net/view-attachment?attach-id=43003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sianetnews.net/view-attachment?attach-id=430032" TargetMode="External"/><Relationship Id="rId12" Type="http://schemas.openxmlformats.org/officeDocument/2006/relationships/hyperlink" Target="http://asianetnews.net/view-attachment?attach-id=4300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ianetnews.net/view-attachment?attach-id=430030" TargetMode="External"/><Relationship Id="rId11" Type="http://schemas.openxmlformats.org/officeDocument/2006/relationships/hyperlink" Target="http://asianetnews.net/view-attachment?attach-id=430036" TargetMode="External"/><Relationship Id="rId5" Type="http://schemas.openxmlformats.org/officeDocument/2006/relationships/hyperlink" Target="https://www.re-plus.com/" TargetMode="External"/><Relationship Id="rId10" Type="http://schemas.openxmlformats.org/officeDocument/2006/relationships/hyperlink" Target="http://asianetnews.net/view-attachment?attach-id=430035" TargetMode="External"/><Relationship Id="rId4" Type="http://schemas.openxmlformats.org/officeDocument/2006/relationships/hyperlink" Target="https://www.catl.com/en/" TargetMode="External"/><Relationship Id="rId9" Type="http://schemas.openxmlformats.org/officeDocument/2006/relationships/hyperlink" Target="http://asianetnews.net/view-attachment?attach-id=430034"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621</Words>
  <Characters>3540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みどり 森田</cp:lastModifiedBy>
  <cp:revision>10</cp:revision>
  <cp:lastPrinted>2022-09-22T08:20:00Z</cp:lastPrinted>
  <dcterms:created xsi:type="dcterms:W3CDTF">2022-09-22T08:17:00Z</dcterms:created>
  <dcterms:modified xsi:type="dcterms:W3CDTF">2022-09-22T08:20:00Z</dcterms:modified>
</cp:coreProperties>
</file>