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8447" w14:textId="68E20975" w:rsidR="00477F0F" w:rsidRDefault="00477F0F" w:rsidP="00477F0F">
      <w:proofErr w:type="spellStart"/>
      <w:r>
        <w:rPr>
          <w:rFonts w:hint="eastAsia"/>
        </w:rPr>
        <w:t>AsiaNet</w:t>
      </w:r>
      <w:proofErr w:type="spellEnd"/>
      <w:r>
        <w:rPr>
          <w:rFonts w:hint="eastAsia"/>
        </w:rPr>
        <w:t xml:space="preserve"> 99025</w:t>
      </w:r>
      <w:r w:rsidR="006C0D79">
        <w:t xml:space="preserve"> </w:t>
      </w:r>
      <w:r w:rsidR="006C0D79">
        <w:rPr>
          <w:rFonts w:hint="eastAsia"/>
        </w:rPr>
        <w:t>（</w:t>
      </w:r>
      <w:r w:rsidR="006C0D79" w:rsidRPr="006C0D79">
        <w:t>3064</w:t>
      </w:r>
      <w:r w:rsidR="006C0D79">
        <w:rPr>
          <w:rFonts w:hint="eastAsia"/>
        </w:rPr>
        <w:t>）</w:t>
      </w:r>
    </w:p>
    <w:p w14:paraId="65658A0F" w14:textId="77777777" w:rsidR="00477F0F" w:rsidRDefault="00477F0F" w:rsidP="00477F0F"/>
    <w:p w14:paraId="036E3B5E" w14:textId="77777777" w:rsidR="00477F0F" w:rsidRDefault="00477F0F" w:rsidP="00477F0F">
      <w:r>
        <w:rPr>
          <w:rFonts w:hint="eastAsia"/>
        </w:rPr>
        <w:t>MAG</w:t>
      </w:r>
      <w:r>
        <w:rPr>
          <w:rFonts w:hint="eastAsia"/>
        </w:rPr>
        <w:t>がドバイのメイダンに</w:t>
      </w:r>
      <w:r>
        <w:rPr>
          <w:rFonts w:hint="eastAsia"/>
        </w:rPr>
        <w:t>30</w:t>
      </w:r>
      <w:r>
        <w:rPr>
          <w:rFonts w:hint="eastAsia"/>
        </w:rPr>
        <w:t>億ディルハムの</w:t>
      </w:r>
      <w:r>
        <w:rPr>
          <w:rFonts w:hint="eastAsia"/>
        </w:rPr>
        <w:t>KETURAH RESERVE</w:t>
      </w:r>
      <w:r>
        <w:rPr>
          <w:rFonts w:hint="eastAsia"/>
        </w:rPr>
        <w:t>開発を発表</w:t>
      </w:r>
    </w:p>
    <w:p w14:paraId="36E8376D" w14:textId="77777777" w:rsidR="00477F0F" w:rsidRDefault="00477F0F" w:rsidP="00477F0F"/>
    <w:p w14:paraId="05A325DF" w14:textId="41FDC3EE" w:rsidR="00477F0F" w:rsidRDefault="00477F0F" w:rsidP="00477F0F">
      <w:r>
        <w:rPr>
          <w:rFonts w:hint="eastAsia"/>
        </w:rPr>
        <w:t>【ドバイ（アラブ首長国連邦）</w:t>
      </w:r>
      <w:r>
        <w:rPr>
          <w:rFonts w:hint="eastAsia"/>
        </w:rPr>
        <w:t>2022</w:t>
      </w:r>
      <w:r>
        <w:rPr>
          <w:rFonts w:hint="eastAsia"/>
        </w:rPr>
        <w:t>年</w:t>
      </w:r>
      <w:r>
        <w:rPr>
          <w:rFonts w:hint="eastAsia"/>
        </w:rPr>
        <w:t>11</w:t>
      </w:r>
      <w:r>
        <w:rPr>
          <w:rFonts w:hint="eastAsia"/>
        </w:rPr>
        <w:t>月</w:t>
      </w:r>
      <w:r>
        <w:rPr>
          <w:rFonts w:hint="eastAsia"/>
        </w:rPr>
        <w:t>29</w:t>
      </w:r>
      <w:r>
        <w:rPr>
          <w:rFonts w:hint="eastAsia"/>
        </w:rPr>
        <w:t>日</w:t>
      </w:r>
      <w:r>
        <w:rPr>
          <w:rFonts w:hint="eastAsia"/>
        </w:rPr>
        <w:t>PR</w:t>
      </w:r>
      <w:r w:rsidR="00CB4715">
        <w:t xml:space="preserve"> </w:t>
      </w:r>
      <w:r>
        <w:rPr>
          <w:rFonts w:hint="eastAsia"/>
        </w:rPr>
        <w:t>Newswire</w:t>
      </w:r>
      <w:r>
        <w:rPr>
          <w:rFonts w:hint="eastAsia"/>
        </w:rPr>
        <w:t>＝共同通信</w:t>
      </w:r>
      <w:r>
        <w:rPr>
          <w:rFonts w:hint="eastAsia"/>
        </w:rPr>
        <w:t>JBN</w:t>
      </w:r>
      <w:r>
        <w:rPr>
          <w:rFonts w:hint="eastAsia"/>
        </w:rPr>
        <w:t>】アラブ首長国連邦（</w:t>
      </w:r>
      <w:r>
        <w:rPr>
          <w:rFonts w:hint="eastAsia"/>
        </w:rPr>
        <w:t>UAE</w:t>
      </w:r>
      <w:r>
        <w:rPr>
          <w:rFonts w:hint="eastAsia"/>
        </w:rPr>
        <w:t>）の大手不動産</w:t>
      </w:r>
      <w:r w:rsidR="002049D8">
        <w:rPr>
          <w:rFonts w:hint="eastAsia"/>
        </w:rPr>
        <w:t>デベロッパーである</w:t>
      </w:r>
      <w:r>
        <w:rPr>
          <w:rFonts w:hint="eastAsia"/>
        </w:rPr>
        <w:t>MAG</w:t>
      </w:r>
      <w:r>
        <w:rPr>
          <w:rFonts w:hint="eastAsia"/>
        </w:rPr>
        <w:t>は、ドバイで最も人気のある住宅地の</w:t>
      </w:r>
      <w:r>
        <w:rPr>
          <w:rFonts w:hint="eastAsia"/>
        </w:rPr>
        <w:t>1</w:t>
      </w:r>
      <w:r>
        <w:rPr>
          <w:rFonts w:hint="eastAsia"/>
        </w:rPr>
        <w:t>つのメイデンで、</w:t>
      </w:r>
      <w:r>
        <w:rPr>
          <w:rFonts w:hint="eastAsia"/>
        </w:rPr>
        <w:t>30</w:t>
      </w:r>
      <w:r>
        <w:rPr>
          <w:rFonts w:hint="eastAsia"/>
        </w:rPr>
        <w:t>億ディルハム（</w:t>
      </w:r>
      <w:r>
        <w:rPr>
          <w:rFonts w:hint="eastAsia"/>
        </w:rPr>
        <w:t>AED</w:t>
      </w:r>
      <w:r>
        <w:rPr>
          <w:rFonts w:hint="eastAsia"/>
        </w:rPr>
        <w:t>）の富裕層向けの斬新な新高級住宅地</w:t>
      </w:r>
      <w:r>
        <w:rPr>
          <w:rFonts w:hint="eastAsia"/>
        </w:rPr>
        <w:t>Keturah Reserve</w:t>
      </w:r>
      <w:r>
        <w:rPr>
          <w:rFonts w:hint="eastAsia"/>
        </w:rPr>
        <w:t>の開発開始を発表した。このプロジェクトは、空間デザインを通じた生活の転換を提供し、居住者の肉体、精神、情緒面の健康を増進するため建築環境に自然を取り入れる「</w:t>
      </w:r>
      <w:r>
        <w:rPr>
          <w:rFonts w:hint="eastAsia"/>
        </w:rPr>
        <w:t>Bio Living</w:t>
      </w:r>
      <w:r>
        <w:rPr>
          <w:rFonts w:hint="eastAsia"/>
        </w:rPr>
        <w:t>」のコンセプトを通じ、居住者を自然の中に置くという中東初の宅地開発である。</w:t>
      </w:r>
      <w:r>
        <w:rPr>
          <w:rFonts w:hint="eastAsia"/>
        </w:rPr>
        <w:t>Keturah Reserve</w:t>
      </w:r>
      <w:r>
        <w:rPr>
          <w:rFonts w:hint="eastAsia"/>
        </w:rPr>
        <w:t>は</w:t>
      </w:r>
      <w:r>
        <w:rPr>
          <w:rFonts w:hint="eastAsia"/>
        </w:rPr>
        <w:t>2025</w:t>
      </w:r>
      <w:r>
        <w:rPr>
          <w:rFonts w:hint="eastAsia"/>
        </w:rPr>
        <w:t>年第</w:t>
      </w:r>
      <w:r>
        <w:rPr>
          <w:rFonts w:hint="eastAsia"/>
        </w:rPr>
        <w:t>2</w:t>
      </w:r>
      <w:r>
        <w:rPr>
          <w:rFonts w:hint="eastAsia"/>
        </w:rPr>
        <w:t>四半期までに完成する予定。</w:t>
      </w:r>
    </w:p>
    <w:p w14:paraId="5EF0843F" w14:textId="77777777" w:rsidR="00477F0F" w:rsidRDefault="00477F0F" w:rsidP="00477F0F"/>
    <w:p w14:paraId="4C0E537B" w14:textId="20E09396" w:rsidR="00477F0F" w:rsidRDefault="00477F0F" w:rsidP="00477F0F">
      <w:r>
        <w:rPr>
          <w:rFonts w:hint="eastAsia"/>
        </w:rPr>
        <w:t>Keturah Reserve</w:t>
      </w:r>
      <w:r>
        <w:rPr>
          <w:rFonts w:hint="eastAsia"/>
        </w:rPr>
        <w:t>は、ビラと、寝室を</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部屋備えるアパートメントで構成される巨大な住居を特徴とする。プロジェクトの施設には開放的な共有スペース、屋外プール、女性用と男性用のジム、</w:t>
      </w:r>
      <w:r w:rsidR="002049D8">
        <w:rPr>
          <w:rFonts w:hint="eastAsia"/>
        </w:rPr>
        <w:t>スパ</w:t>
      </w:r>
      <w:r>
        <w:rPr>
          <w:rFonts w:hint="eastAsia"/>
        </w:rPr>
        <w:t>、レストラン、医療施設が含まれる。</w:t>
      </w:r>
    </w:p>
    <w:p w14:paraId="5CA5736B" w14:textId="77777777" w:rsidR="00477F0F" w:rsidRDefault="00477F0F" w:rsidP="00477F0F"/>
    <w:p w14:paraId="5249B2A0" w14:textId="32763F3F" w:rsidR="00477F0F" w:rsidRDefault="00477F0F" w:rsidP="00477F0F">
      <w:r>
        <w:rPr>
          <w:rFonts w:hint="eastAsia"/>
        </w:rPr>
        <w:t>他の</w:t>
      </w:r>
      <w:r w:rsidR="00BE5587">
        <w:rPr>
          <w:rFonts w:hint="eastAsia"/>
        </w:rPr>
        <w:t>アクティビティ</w:t>
      </w:r>
      <w:r>
        <w:rPr>
          <w:rFonts w:hint="eastAsia"/>
        </w:rPr>
        <w:t>には、ピラティススタジオ、</w:t>
      </w:r>
      <w:r w:rsidR="002049D8">
        <w:rPr>
          <w:rFonts w:hint="eastAsia"/>
        </w:rPr>
        <w:t>ウオーターバイク</w:t>
      </w:r>
      <w:r>
        <w:rPr>
          <w:rFonts w:hint="eastAsia"/>
        </w:rPr>
        <w:t>プール、空中シルク・ロープ教室、屋上での瞑想とヨガのスペースがあり、これらは全て体の芯を徹底的に強化することを目的としたものだ。</w:t>
      </w:r>
    </w:p>
    <w:p w14:paraId="70568D66" w14:textId="77777777" w:rsidR="00477F0F" w:rsidRDefault="00477F0F" w:rsidP="00477F0F"/>
    <w:p w14:paraId="437B63C3" w14:textId="0DCD31D5" w:rsidR="00477F0F" w:rsidRDefault="00477F0F" w:rsidP="008029BB">
      <w:r>
        <w:rPr>
          <w:rFonts w:hint="eastAsia"/>
        </w:rPr>
        <w:t>Keturah Reserve</w:t>
      </w:r>
      <w:r>
        <w:rPr>
          <w:rFonts w:hint="eastAsia"/>
        </w:rPr>
        <w:t>は「</w:t>
      </w:r>
      <w:r w:rsidR="008029BB">
        <w:t>from the inside out</w:t>
      </w:r>
      <w:r w:rsidR="008029BB">
        <w:rPr>
          <w:rFonts w:hint="eastAsia"/>
        </w:rPr>
        <w:t>（</w:t>
      </w:r>
      <w:r w:rsidR="008029BB">
        <w:rPr>
          <w:rFonts w:asciiTheme="minorEastAsia" w:hAnsiTheme="minorEastAsia"/>
        </w:rPr>
        <w:t>徹底的に</w:t>
      </w:r>
      <w:r w:rsidR="008029BB">
        <w:rPr>
          <w:rFonts w:asciiTheme="minorEastAsia" w:hAnsiTheme="minorEastAsia" w:hint="eastAsia"/>
        </w:rPr>
        <w:t>」</w:t>
      </w:r>
      <w:r>
        <w:rPr>
          <w:rFonts w:hint="eastAsia"/>
        </w:rPr>
        <w:t>」のコンセプト</w:t>
      </w:r>
      <w:r w:rsidR="008029BB">
        <w:rPr>
          <w:rFonts w:hint="eastAsia"/>
        </w:rPr>
        <w:t>にインスパイアされた</w:t>
      </w:r>
      <w:r>
        <w:rPr>
          <w:rFonts w:hint="eastAsia"/>
        </w:rPr>
        <w:t>内なる自分に役立つ場所だ。すべての設備、</w:t>
      </w:r>
      <w:r w:rsidR="00991F8A">
        <w:rPr>
          <w:rFonts w:hint="eastAsia"/>
        </w:rPr>
        <w:t>アクティビティ</w:t>
      </w:r>
      <w:r>
        <w:rPr>
          <w:rFonts w:hint="eastAsia"/>
        </w:rPr>
        <w:t>、飲食サービスはこれを念頭に提供される。</w:t>
      </w:r>
    </w:p>
    <w:p w14:paraId="6FAF0448" w14:textId="77777777" w:rsidR="00477F0F" w:rsidRDefault="00477F0F" w:rsidP="00477F0F"/>
    <w:p w14:paraId="28443332" w14:textId="77777777" w:rsidR="00477F0F" w:rsidRDefault="00477F0F" w:rsidP="00477F0F">
      <w:r>
        <w:rPr>
          <w:rFonts w:hint="eastAsia"/>
        </w:rPr>
        <w:t>プロジェクトの中心には「公園」が存在する。居住者が英気を養い、社交のための</w:t>
      </w:r>
      <w:r>
        <w:rPr>
          <w:rFonts w:hint="eastAsia"/>
        </w:rPr>
        <w:t>30</w:t>
      </w:r>
      <w:r>
        <w:rPr>
          <w:rFonts w:hint="eastAsia"/>
        </w:rPr>
        <w:t>万平方フィート全域を青々と造園したもので、オリーブ農家と農園のオーナーとしての</w:t>
      </w:r>
      <w:r>
        <w:rPr>
          <w:rFonts w:hint="eastAsia"/>
        </w:rPr>
        <w:t xml:space="preserve">Al </w:t>
      </w:r>
      <w:proofErr w:type="spellStart"/>
      <w:r>
        <w:rPr>
          <w:rFonts w:hint="eastAsia"/>
        </w:rPr>
        <w:t>Gaddah</w:t>
      </w:r>
      <w:proofErr w:type="spellEnd"/>
      <w:r>
        <w:rPr>
          <w:rFonts w:hint="eastAsia"/>
        </w:rPr>
        <w:t>の家系を想起させる世界中から集めた樹齢</w:t>
      </w:r>
      <w:r>
        <w:rPr>
          <w:rFonts w:hint="eastAsia"/>
        </w:rPr>
        <w:t>1000</w:t>
      </w:r>
      <w:r>
        <w:rPr>
          <w:rFonts w:hint="eastAsia"/>
        </w:rPr>
        <w:t>年のオリーブの木が影を落とす。</w:t>
      </w:r>
    </w:p>
    <w:p w14:paraId="5B6CD483" w14:textId="77777777" w:rsidR="00477F0F" w:rsidRDefault="00477F0F" w:rsidP="00477F0F"/>
    <w:p w14:paraId="79218D23" w14:textId="7F986C04" w:rsidR="00477F0F" w:rsidRDefault="00477F0F" w:rsidP="00477F0F">
      <w:r>
        <w:rPr>
          <w:rFonts w:hint="eastAsia"/>
        </w:rPr>
        <w:t>Ketuvah Reserve</w:t>
      </w:r>
      <w:r>
        <w:rPr>
          <w:rFonts w:hint="eastAsia"/>
        </w:rPr>
        <w:t>の住居は自然光を最大限に取り込み、部屋の至る所に日光を穏やかに拡散させ、熱をもたらさず、まぶしくないようにする。</w:t>
      </w:r>
      <w:r w:rsidR="00991F8A">
        <w:t>2</w:t>
      </w:r>
      <w:r>
        <w:rPr>
          <w:rFonts w:hint="eastAsia"/>
        </w:rPr>
        <w:t>倍の室内空間により、自然に冷やされた空気の流れを増やし、空調の必要性を低下させる。間仕切りのない空間は、廊下や玄関ホールがないように設計され、移動の流れを最適化するためにそれぞれの空間に注文設計の家具や作り付けの備品が置かれる。</w:t>
      </w:r>
    </w:p>
    <w:p w14:paraId="173078F8" w14:textId="77777777" w:rsidR="00477F0F" w:rsidRDefault="00477F0F" w:rsidP="00477F0F"/>
    <w:p w14:paraId="399D824F" w14:textId="77777777" w:rsidR="00477F0F" w:rsidRDefault="00477F0F" w:rsidP="00477F0F">
      <w:r>
        <w:rPr>
          <w:rFonts w:hint="eastAsia"/>
        </w:rPr>
        <w:t>新たな高級不動産で、ホスピタリティーブランド</w:t>
      </w:r>
      <w:r>
        <w:rPr>
          <w:rFonts w:hint="eastAsia"/>
        </w:rPr>
        <w:t>Keturah</w:t>
      </w:r>
      <w:r>
        <w:rPr>
          <w:rFonts w:hint="eastAsia"/>
        </w:rPr>
        <w:t>の</w:t>
      </w:r>
      <w:r>
        <w:rPr>
          <w:rFonts w:hint="eastAsia"/>
        </w:rPr>
        <w:t>1</w:t>
      </w:r>
      <w:r>
        <w:rPr>
          <w:rFonts w:hint="eastAsia"/>
        </w:rPr>
        <w:t>つである</w:t>
      </w:r>
      <w:r>
        <w:rPr>
          <w:rFonts w:hint="eastAsia"/>
        </w:rPr>
        <w:t>Keturah Reserve</w:t>
      </w:r>
      <w:r>
        <w:rPr>
          <w:rFonts w:hint="eastAsia"/>
        </w:rPr>
        <w:t>は、著名な建築家</w:t>
      </w:r>
      <w:r>
        <w:rPr>
          <w:rFonts w:hint="eastAsia"/>
        </w:rPr>
        <w:t>Charlie Wu</w:t>
      </w:r>
      <w:r>
        <w:rPr>
          <w:rFonts w:hint="eastAsia"/>
        </w:rPr>
        <w:t>氏が設計した。</w:t>
      </w:r>
    </w:p>
    <w:p w14:paraId="6A9CDDB9" w14:textId="77777777" w:rsidR="00477F0F" w:rsidRDefault="00477F0F" w:rsidP="00477F0F"/>
    <w:p w14:paraId="1EF2F7EC" w14:textId="5DEE0474" w:rsidR="00477F0F" w:rsidRDefault="00477F0F" w:rsidP="00477F0F">
      <w:r>
        <w:rPr>
          <w:rFonts w:hint="eastAsia"/>
        </w:rPr>
        <w:t>MAG</w:t>
      </w:r>
      <w:r>
        <w:rPr>
          <w:rFonts w:hint="eastAsia"/>
        </w:rPr>
        <w:t>の</w:t>
      </w:r>
      <w:r>
        <w:rPr>
          <w:rFonts w:hint="eastAsia"/>
        </w:rPr>
        <w:t xml:space="preserve">Talal </w:t>
      </w:r>
      <w:proofErr w:type="spellStart"/>
      <w:r>
        <w:rPr>
          <w:rFonts w:hint="eastAsia"/>
        </w:rPr>
        <w:t>Moafaq</w:t>
      </w:r>
      <w:proofErr w:type="spellEnd"/>
      <w:r>
        <w:rPr>
          <w:rFonts w:hint="eastAsia"/>
        </w:rPr>
        <w:t xml:space="preserve"> Al </w:t>
      </w:r>
      <w:proofErr w:type="spellStart"/>
      <w:r>
        <w:rPr>
          <w:rFonts w:hint="eastAsia"/>
        </w:rPr>
        <w:t>Gaddah</w:t>
      </w:r>
      <w:proofErr w:type="spellEnd"/>
      <w:r>
        <w:rPr>
          <w:rFonts w:hint="eastAsia"/>
        </w:rPr>
        <w:t>上級執行会長は「</w:t>
      </w:r>
      <w:r>
        <w:rPr>
          <w:rFonts w:hint="eastAsia"/>
        </w:rPr>
        <w:t>Ketu</w:t>
      </w:r>
      <w:r w:rsidR="00486893">
        <w:t>r</w:t>
      </w:r>
      <w:r>
        <w:rPr>
          <w:rFonts w:hint="eastAsia"/>
        </w:rPr>
        <w:t>ah Reserve</w:t>
      </w:r>
      <w:r>
        <w:rPr>
          <w:rFonts w:hint="eastAsia"/>
        </w:rPr>
        <w:t>は独特の発想があり、居住者の生活を向上させ豊かにするために細部にこだわって設計された。このプロジェクトは、コミュニティーの実感を持った高級</w:t>
      </w:r>
      <w:bookmarkStart w:id="0" w:name="_GoBack"/>
      <w:bookmarkEnd w:id="0"/>
      <w:r>
        <w:rPr>
          <w:rFonts w:hint="eastAsia"/>
        </w:rPr>
        <w:t>な生活の典型的な例だ」と述べた。</w:t>
      </w:r>
    </w:p>
    <w:p w14:paraId="6A1DD9EB" w14:textId="77777777" w:rsidR="00477F0F" w:rsidRDefault="00477F0F" w:rsidP="00477F0F"/>
    <w:p w14:paraId="163E0DA0" w14:textId="06C53D8A" w:rsidR="00477F0F" w:rsidRDefault="00477F0F" w:rsidP="00477F0F">
      <w:r>
        <w:rPr>
          <w:rFonts w:hint="eastAsia"/>
        </w:rPr>
        <w:t>画像</w:t>
      </w:r>
      <w:r w:rsidR="006C0D79">
        <w:rPr>
          <w:rFonts w:hint="eastAsia"/>
        </w:rPr>
        <w:t>添付</w:t>
      </w:r>
      <w:r>
        <w:rPr>
          <w:rFonts w:hint="eastAsia"/>
        </w:rPr>
        <w:t>リンク：</w:t>
      </w:r>
    </w:p>
    <w:p w14:paraId="659D7343" w14:textId="61E405FD" w:rsidR="00477F0F" w:rsidRDefault="006C0D79" w:rsidP="00477F0F">
      <w:hyperlink r:id="rId6" w:history="1">
        <w:r w:rsidRPr="00B9796E">
          <w:rPr>
            <w:rStyle w:val="a5"/>
          </w:rPr>
          <w:t>https://mma.prnewswire.com/media/1957610/Keturah_Reserve.jpg</w:t>
        </w:r>
      </w:hyperlink>
      <w:r>
        <w:rPr>
          <w:rFonts w:hint="eastAsia"/>
        </w:rPr>
        <w:t xml:space="preserve"> </w:t>
      </w:r>
    </w:p>
    <w:p w14:paraId="645BBDC2" w14:textId="77777777" w:rsidR="00477F0F" w:rsidRDefault="00477F0F" w:rsidP="00477F0F"/>
    <w:p w14:paraId="177D459E" w14:textId="2E8BB550" w:rsidR="00BC4616" w:rsidRDefault="00477F0F" w:rsidP="00477F0F">
      <w:r>
        <w:rPr>
          <w:rFonts w:hint="eastAsia"/>
        </w:rPr>
        <w:t>ソース：</w:t>
      </w:r>
      <w:r>
        <w:rPr>
          <w:rFonts w:hint="eastAsia"/>
        </w:rPr>
        <w:t>MAG</w:t>
      </w:r>
    </w:p>
    <w:sectPr w:rsidR="00BC4616"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BBF4" w14:textId="77777777" w:rsidR="004C09FD" w:rsidRDefault="004C09FD" w:rsidP="0044439C">
      <w:r>
        <w:separator/>
      </w:r>
    </w:p>
  </w:endnote>
  <w:endnote w:type="continuationSeparator" w:id="0">
    <w:p w14:paraId="45ADB270" w14:textId="77777777" w:rsidR="004C09FD" w:rsidRDefault="004C09FD"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7DC3" w14:textId="77777777" w:rsidR="004C09FD" w:rsidRDefault="004C09FD" w:rsidP="0044439C">
      <w:r>
        <w:separator/>
      </w:r>
    </w:p>
  </w:footnote>
  <w:footnote w:type="continuationSeparator" w:id="0">
    <w:p w14:paraId="5BBB89BE" w14:textId="77777777" w:rsidR="004C09FD" w:rsidRDefault="004C09FD"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49D8"/>
    <w:rsid w:val="00206249"/>
    <w:rsid w:val="0028145F"/>
    <w:rsid w:val="00327838"/>
    <w:rsid w:val="00334F59"/>
    <w:rsid w:val="003667B8"/>
    <w:rsid w:val="00385941"/>
    <w:rsid w:val="003D0C7A"/>
    <w:rsid w:val="003E62C9"/>
    <w:rsid w:val="00436493"/>
    <w:rsid w:val="0044439C"/>
    <w:rsid w:val="00454BED"/>
    <w:rsid w:val="00477F0F"/>
    <w:rsid w:val="00486893"/>
    <w:rsid w:val="004C09FD"/>
    <w:rsid w:val="004F48A0"/>
    <w:rsid w:val="005323A3"/>
    <w:rsid w:val="00551105"/>
    <w:rsid w:val="00585524"/>
    <w:rsid w:val="00605AB9"/>
    <w:rsid w:val="00617686"/>
    <w:rsid w:val="006B4B96"/>
    <w:rsid w:val="006C0D79"/>
    <w:rsid w:val="00736597"/>
    <w:rsid w:val="00747503"/>
    <w:rsid w:val="00761418"/>
    <w:rsid w:val="007807A7"/>
    <w:rsid w:val="008029BB"/>
    <w:rsid w:val="00877118"/>
    <w:rsid w:val="00881970"/>
    <w:rsid w:val="0088450A"/>
    <w:rsid w:val="00890E95"/>
    <w:rsid w:val="008A164D"/>
    <w:rsid w:val="008C46D5"/>
    <w:rsid w:val="008D0CCC"/>
    <w:rsid w:val="008E4658"/>
    <w:rsid w:val="008F32EA"/>
    <w:rsid w:val="00991F8A"/>
    <w:rsid w:val="009F3CE5"/>
    <w:rsid w:val="00A71978"/>
    <w:rsid w:val="00A75449"/>
    <w:rsid w:val="00AC5EE8"/>
    <w:rsid w:val="00B045DA"/>
    <w:rsid w:val="00BB129C"/>
    <w:rsid w:val="00BC4616"/>
    <w:rsid w:val="00BC46FA"/>
    <w:rsid w:val="00BD7168"/>
    <w:rsid w:val="00BE5587"/>
    <w:rsid w:val="00BF0AFE"/>
    <w:rsid w:val="00C124FA"/>
    <w:rsid w:val="00CB4715"/>
    <w:rsid w:val="00CC2B92"/>
    <w:rsid w:val="00D85993"/>
    <w:rsid w:val="00D86059"/>
    <w:rsid w:val="00D90168"/>
    <w:rsid w:val="00DB164A"/>
    <w:rsid w:val="00E447E4"/>
    <w:rsid w:val="00E67BAE"/>
    <w:rsid w:val="00E75714"/>
    <w:rsid w:val="00F05708"/>
    <w:rsid w:val="00F0771F"/>
    <w:rsid w:val="00F211E2"/>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9B822"/>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 w:type="character" w:styleId="aa">
    <w:name w:val="Unresolved Mention"/>
    <w:basedOn w:val="a0"/>
    <w:uiPriority w:val="99"/>
    <w:semiHidden/>
    <w:unhideWhenUsed/>
    <w:rsid w:val="006C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57610/Keturah_Reserve.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6</cp:revision>
  <cp:lastPrinted>2022-11-30T06:30:00Z</cp:lastPrinted>
  <dcterms:created xsi:type="dcterms:W3CDTF">2022-11-30T06:29:00Z</dcterms:created>
  <dcterms:modified xsi:type="dcterms:W3CDTF">2022-11-30T07:24:00Z</dcterms:modified>
</cp:coreProperties>
</file>