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DCED3" w14:textId="3E08BDCF" w:rsidR="009245DD" w:rsidRPr="009245DD" w:rsidRDefault="009245DD" w:rsidP="009245DD">
      <w:pPr>
        <w:rPr>
          <w:rFonts w:ascii="Times New Roman" w:eastAsia="ＭＳ 明朝" w:hAnsi="Times New Roman" w:cs="Times New Roman"/>
        </w:rPr>
      </w:pPr>
      <w:proofErr w:type="spellStart"/>
      <w:r w:rsidRPr="009245DD">
        <w:rPr>
          <w:rFonts w:ascii="Times New Roman" w:eastAsia="ＭＳ 明朝" w:hAnsi="Times New Roman" w:cs="Times New Roman"/>
        </w:rPr>
        <w:t>AsiaNet</w:t>
      </w:r>
      <w:proofErr w:type="spellEnd"/>
      <w:r w:rsidRPr="009245DD">
        <w:rPr>
          <w:rFonts w:ascii="Times New Roman" w:eastAsia="ＭＳ 明朝" w:hAnsi="Times New Roman" w:cs="Times New Roman"/>
        </w:rPr>
        <w:t xml:space="preserve"> 97134</w:t>
      </w:r>
      <w:r w:rsidR="00C7696F">
        <w:rPr>
          <w:rFonts w:ascii="Times New Roman" w:eastAsia="ＭＳ 明朝" w:hAnsi="Times New Roman" w:cs="Times New Roman"/>
        </w:rPr>
        <w:t xml:space="preserve"> </w:t>
      </w:r>
      <w:r w:rsidR="00C7696F">
        <w:rPr>
          <w:rFonts w:ascii="Times New Roman" w:eastAsia="ＭＳ 明朝" w:hAnsi="Times New Roman" w:cs="Times New Roman" w:hint="eastAsia"/>
        </w:rPr>
        <w:t>（</w:t>
      </w:r>
      <w:r w:rsidR="00C7696F" w:rsidRPr="00C7696F">
        <w:rPr>
          <w:rFonts w:ascii="Times New Roman" w:eastAsia="ＭＳ 明朝" w:hAnsi="Times New Roman" w:cs="Times New Roman"/>
        </w:rPr>
        <w:t>1721</w:t>
      </w:r>
      <w:r w:rsidR="00C7696F">
        <w:rPr>
          <w:rFonts w:ascii="Times New Roman" w:eastAsia="ＭＳ 明朝" w:hAnsi="Times New Roman" w:cs="Times New Roman" w:hint="eastAsia"/>
        </w:rPr>
        <w:t>）</w:t>
      </w:r>
    </w:p>
    <w:p w14:paraId="4AF45D40" w14:textId="77777777" w:rsidR="009245DD" w:rsidRPr="009245DD" w:rsidRDefault="009245DD" w:rsidP="009245DD">
      <w:pPr>
        <w:rPr>
          <w:rFonts w:ascii="Times New Roman" w:eastAsia="ＭＳ 明朝" w:hAnsi="Times New Roman" w:cs="Times New Roman"/>
        </w:rPr>
      </w:pPr>
    </w:p>
    <w:p w14:paraId="1BAA4FF8" w14:textId="77777777" w:rsidR="009245DD" w:rsidRPr="009245DD" w:rsidRDefault="009245DD" w:rsidP="009245DD">
      <w:pPr>
        <w:rPr>
          <w:rFonts w:ascii="Times New Roman" w:eastAsia="ＭＳ 明朝" w:hAnsi="Times New Roman" w:cs="Times New Roman"/>
        </w:rPr>
      </w:pPr>
      <w:proofErr w:type="spellStart"/>
      <w:r w:rsidRPr="009245DD">
        <w:rPr>
          <w:rFonts w:ascii="Times New Roman" w:eastAsia="ＭＳ 明朝" w:hAnsi="Times New Roman" w:cs="Times New Roman"/>
        </w:rPr>
        <w:t>Karyopharm</w:t>
      </w:r>
      <w:proofErr w:type="spellEnd"/>
      <w:r w:rsidRPr="009245DD">
        <w:rPr>
          <w:rFonts w:ascii="Times New Roman" w:eastAsia="ＭＳ 明朝" w:hAnsi="Times New Roman" w:cs="Times New Roman"/>
        </w:rPr>
        <w:t>と</w:t>
      </w:r>
      <w:proofErr w:type="spellStart"/>
      <w:r w:rsidRPr="009245DD">
        <w:rPr>
          <w:rFonts w:ascii="Times New Roman" w:eastAsia="ＭＳ 明朝" w:hAnsi="Times New Roman" w:cs="Times New Roman"/>
        </w:rPr>
        <w:t>MenariniGroup</w:t>
      </w:r>
      <w:proofErr w:type="spellEnd"/>
      <w:r w:rsidRPr="009245DD">
        <w:rPr>
          <w:rFonts w:ascii="Times New Roman" w:eastAsia="ＭＳ 明朝" w:hAnsi="Times New Roman" w:cs="Times New Roman"/>
        </w:rPr>
        <w:t>が、欧州委員会から、少なくとも</w:t>
      </w:r>
      <w:r w:rsidRPr="009245DD">
        <w:rPr>
          <w:rFonts w:ascii="Times New Roman" w:eastAsia="ＭＳ 明朝" w:hAnsi="Times New Roman" w:cs="Times New Roman"/>
        </w:rPr>
        <w:t>1</w:t>
      </w:r>
      <w:r w:rsidRPr="009245DD">
        <w:rPr>
          <w:rFonts w:ascii="Times New Roman" w:eastAsia="ＭＳ 明朝" w:hAnsi="Times New Roman" w:cs="Times New Roman"/>
        </w:rPr>
        <w:t>回の前治療歴のある多発性骨髄腫患者向け治療薬として「</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w:t>
      </w: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）」の全面的販売許可を取得</w:t>
      </w:r>
    </w:p>
    <w:p w14:paraId="6FCAB043" w14:textId="77777777" w:rsidR="009245DD" w:rsidRPr="009245DD" w:rsidRDefault="009245DD" w:rsidP="009245DD">
      <w:pPr>
        <w:rPr>
          <w:rFonts w:ascii="Times New Roman" w:eastAsia="ＭＳ 明朝" w:hAnsi="Times New Roman" w:cs="Times New Roman"/>
        </w:rPr>
      </w:pPr>
    </w:p>
    <w:p w14:paraId="4DD8EC01"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【ニュートン（米マサチューセッツ州）、フィレンツェ（イタリア）</w:t>
      </w:r>
      <w:r w:rsidRPr="009245DD">
        <w:rPr>
          <w:rFonts w:ascii="Times New Roman" w:eastAsia="ＭＳ 明朝" w:hAnsi="Times New Roman" w:cs="Times New Roman"/>
        </w:rPr>
        <w:t>2022</w:t>
      </w:r>
      <w:r w:rsidRPr="009245DD">
        <w:rPr>
          <w:rFonts w:ascii="Times New Roman" w:eastAsia="ＭＳ 明朝" w:hAnsi="Times New Roman" w:cs="Times New Roman"/>
        </w:rPr>
        <w:t>年</w:t>
      </w:r>
      <w:r w:rsidRPr="009245DD">
        <w:rPr>
          <w:rFonts w:ascii="Times New Roman" w:eastAsia="ＭＳ 明朝" w:hAnsi="Times New Roman" w:cs="Times New Roman"/>
        </w:rPr>
        <w:t>7</w:t>
      </w:r>
      <w:r w:rsidRPr="009245DD">
        <w:rPr>
          <w:rFonts w:ascii="Times New Roman" w:eastAsia="ＭＳ 明朝" w:hAnsi="Times New Roman" w:cs="Times New Roman"/>
        </w:rPr>
        <w:t>月</w:t>
      </w:r>
      <w:r w:rsidRPr="009245DD">
        <w:rPr>
          <w:rFonts w:ascii="Times New Roman" w:eastAsia="ＭＳ 明朝" w:hAnsi="Times New Roman" w:cs="Times New Roman"/>
        </w:rPr>
        <w:t>21</w:t>
      </w:r>
      <w:r w:rsidRPr="009245DD">
        <w:rPr>
          <w:rFonts w:ascii="Times New Roman" w:eastAsia="ＭＳ 明朝" w:hAnsi="Times New Roman" w:cs="Times New Roman"/>
        </w:rPr>
        <w:t>日</w:t>
      </w:r>
      <w:r w:rsidRPr="009245DD">
        <w:rPr>
          <w:rFonts w:ascii="Times New Roman" w:eastAsia="ＭＳ 明朝" w:hAnsi="Times New Roman" w:cs="Times New Roman"/>
        </w:rPr>
        <w:t>PR Newswire</w:t>
      </w:r>
      <w:r w:rsidRPr="009245DD">
        <w:rPr>
          <w:rFonts w:ascii="Times New Roman" w:eastAsia="ＭＳ 明朝" w:hAnsi="Times New Roman" w:cs="Times New Roman"/>
        </w:rPr>
        <w:t>＝共同通信</w:t>
      </w:r>
      <w:r w:rsidRPr="009245DD">
        <w:rPr>
          <w:rFonts w:ascii="Times New Roman" w:eastAsia="ＭＳ 明朝" w:hAnsi="Times New Roman" w:cs="Times New Roman"/>
        </w:rPr>
        <w:t>JBN</w:t>
      </w:r>
      <w:r w:rsidRPr="009245DD">
        <w:rPr>
          <w:rFonts w:ascii="Times New Roman" w:eastAsia="ＭＳ 明朝" w:hAnsi="Times New Roman" w:cs="Times New Roman"/>
        </w:rPr>
        <w:t>】</w:t>
      </w:r>
    </w:p>
    <w:p w14:paraId="39858418" w14:textId="34F7360A" w:rsidR="009245DD" w:rsidRPr="009245DD" w:rsidRDefault="009245DD" w:rsidP="009245DD">
      <w:pPr>
        <w:rPr>
          <w:rFonts w:ascii="Times New Roman" w:eastAsia="ＭＳ 明朝" w:hAnsi="Times New Roman" w:cs="Times New Roman"/>
        </w:rPr>
      </w:pPr>
      <w:r>
        <w:rPr>
          <w:rFonts w:ascii="Times New Roman" w:eastAsia="ＭＳ 明朝" w:hAnsi="Times New Roman" w:cs="Times New Roman" w:hint="eastAsia"/>
        </w:rPr>
        <w:t>＊</w:t>
      </w:r>
      <w:r w:rsidRPr="009245DD">
        <w:rPr>
          <w:rFonts w:ascii="Times New Roman" w:eastAsia="ＭＳ 明朝" w:hAnsi="Times New Roman" w:cs="Times New Roman"/>
        </w:rPr>
        <w:t>第</w:t>
      </w:r>
      <w:r w:rsidRPr="009245DD">
        <w:rPr>
          <w:rFonts w:ascii="Times New Roman" w:eastAsia="ＭＳ 明朝" w:hAnsi="Times New Roman" w:cs="Times New Roman"/>
        </w:rPr>
        <w:t>3</w:t>
      </w:r>
      <w:r w:rsidRPr="009245DD">
        <w:rPr>
          <w:rFonts w:ascii="Times New Roman" w:eastAsia="ＭＳ 明朝" w:hAnsi="Times New Roman" w:cs="Times New Roman"/>
        </w:rPr>
        <w:t>相臨床試験</w:t>
      </w:r>
      <w:r w:rsidRPr="009245DD">
        <w:rPr>
          <w:rFonts w:ascii="Times New Roman" w:eastAsia="ＭＳ 明朝" w:hAnsi="Times New Roman" w:cs="Times New Roman"/>
        </w:rPr>
        <w:t>BOSTON</w:t>
      </w:r>
      <w:r w:rsidRPr="009245DD">
        <w:rPr>
          <w:rFonts w:ascii="Times New Roman" w:eastAsia="ＭＳ 明朝" w:hAnsi="Times New Roman" w:cs="Times New Roman"/>
        </w:rPr>
        <w:t>の結果に基づき、販売許可される多発性骨髄腫の適応が拡大</w:t>
      </w:r>
    </w:p>
    <w:p w14:paraId="52295ADE" w14:textId="77777777" w:rsidR="009245DD" w:rsidRPr="009245DD" w:rsidRDefault="009245DD" w:rsidP="009245DD">
      <w:pPr>
        <w:rPr>
          <w:rFonts w:ascii="Times New Roman" w:eastAsia="ＭＳ 明朝" w:hAnsi="Times New Roman" w:cs="Times New Roman"/>
        </w:rPr>
      </w:pPr>
    </w:p>
    <w:p w14:paraId="178FE1CC" w14:textId="546AE2D1" w:rsidR="009245DD" w:rsidRPr="009245DD" w:rsidRDefault="009245DD" w:rsidP="009245DD">
      <w:pPr>
        <w:rPr>
          <w:rFonts w:ascii="Times New Roman" w:eastAsia="ＭＳ 明朝" w:hAnsi="Times New Roman" w:cs="Times New Roman"/>
        </w:rPr>
      </w:pPr>
      <w:r>
        <w:rPr>
          <w:rFonts w:ascii="Times New Roman" w:eastAsia="ＭＳ 明朝" w:hAnsi="Times New Roman" w:cs="Times New Roman" w:hint="eastAsia"/>
        </w:rPr>
        <w:t>＊</w:t>
      </w:r>
      <w:r w:rsidRPr="009245DD">
        <w:rPr>
          <w:rFonts w:ascii="Times New Roman" w:eastAsia="ＭＳ 明朝" w:hAnsi="Times New Roman" w:cs="Times New Roman"/>
        </w:rPr>
        <w:t>欧州医薬品委員会（</w:t>
      </w:r>
      <w:r w:rsidRPr="009245DD">
        <w:rPr>
          <w:rFonts w:ascii="Times New Roman" w:eastAsia="ＭＳ 明朝" w:hAnsi="Times New Roman" w:cs="Times New Roman"/>
        </w:rPr>
        <w:t>CHMP</w:t>
      </w:r>
      <w:r w:rsidRPr="009245DD">
        <w:rPr>
          <w:rFonts w:ascii="Times New Roman" w:eastAsia="ＭＳ 明朝" w:hAnsi="Times New Roman" w:cs="Times New Roman"/>
        </w:rPr>
        <w:t>）が</w:t>
      </w:r>
      <w:r w:rsidRPr="009245DD">
        <w:rPr>
          <w:rFonts w:ascii="Times New Roman" w:eastAsia="ＭＳ 明朝" w:hAnsi="Times New Roman" w:cs="Times New Roman"/>
        </w:rPr>
        <w:t>2022</w:t>
      </w:r>
      <w:r w:rsidRPr="009245DD">
        <w:rPr>
          <w:rFonts w:ascii="Times New Roman" w:eastAsia="ＭＳ 明朝" w:hAnsi="Times New Roman" w:cs="Times New Roman"/>
        </w:rPr>
        <w:t>年</w:t>
      </w:r>
      <w:r w:rsidRPr="009245DD">
        <w:rPr>
          <w:rFonts w:ascii="Times New Roman" w:eastAsia="ＭＳ 明朝" w:hAnsi="Times New Roman" w:cs="Times New Roman"/>
        </w:rPr>
        <w:t>5</w:t>
      </w:r>
      <w:r w:rsidRPr="009245DD">
        <w:rPr>
          <w:rFonts w:ascii="Times New Roman" w:eastAsia="ＭＳ 明朝" w:hAnsi="Times New Roman" w:cs="Times New Roman"/>
        </w:rPr>
        <w:t>月に出した肯定的見解を受けた許可</w:t>
      </w:r>
    </w:p>
    <w:p w14:paraId="05D61F36" w14:textId="77777777" w:rsidR="009245DD" w:rsidRPr="009245DD" w:rsidRDefault="009245DD" w:rsidP="009245DD">
      <w:pPr>
        <w:rPr>
          <w:rFonts w:ascii="Times New Roman" w:eastAsia="ＭＳ 明朝" w:hAnsi="Times New Roman" w:cs="Times New Roman"/>
        </w:rPr>
      </w:pPr>
    </w:p>
    <w:p w14:paraId="027814C4"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新たながん治療のパイオニアである商業期製薬会社</w:t>
      </w:r>
      <w:proofErr w:type="spellStart"/>
      <w:r w:rsidRPr="009245DD">
        <w:rPr>
          <w:rFonts w:ascii="Times New Roman" w:eastAsia="ＭＳ 明朝" w:hAnsi="Times New Roman" w:cs="Times New Roman"/>
        </w:rPr>
        <w:t>Karyopharm</w:t>
      </w:r>
      <w:proofErr w:type="spellEnd"/>
      <w:r w:rsidRPr="009245DD">
        <w:rPr>
          <w:rFonts w:ascii="Times New Roman" w:eastAsia="ＭＳ 明朝" w:hAnsi="Times New Roman" w:cs="Times New Roman"/>
        </w:rPr>
        <w:t xml:space="preserve"> Therapeutics Inc.</w:t>
      </w:r>
      <w:r w:rsidRPr="009245DD">
        <w:rPr>
          <w:rFonts w:ascii="Times New Roman" w:eastAsia="ＭＳ 明朝" w:hAnsi="Times New Roman" w:cs="Times New Roman"/>
        </w:rPr>
        <w:t>（</w:t>
      </w:r>
      <w:r w:rsidRPr="009245DD">
        <w:rPr>
          <w:rFonts w:ascii="Times New Roman" w:eastAsia="ＭＳ 明朝" w:hAnsi="Times New Roman" w:cs="Times New Roman"/>
        </w:rPr>
        <w:t>Nasdaq</w:t>
      </w:r>
      <w:r w:rsidRPr="009245DD">
        <w:rPr>
          <w:rFonts w:ascii="Times New Roman" w:eastAsia="ＭＳ 明朝" w:hAnsi="Times New Roman" w:cs="Times New Roman"/>
        </w:rPr>
        <w:t>：</w:t>
      </w:r>
      <w:r w:rsidRPr="009245DD">
        <w:rPr>
          <w:rFonts w:ascii="Times New Roman" w:eastAsia="ＭＳ 明朝" w:hAnsi="Times New Roman" w:cs="Times New Roman"/>
        </w:rPr>
        <w:t>KPTI</w:t>
      </w:r>
      <w:r w:rsidRPr="009245DD">
        <w:rPr>
          <w:rFonts w:ascii="Times New Roman" w:eastAsia="ＭＳ 明朝" w:hAnsi="Times New Roman" w:cs="Times New Roman"/>
        </w:rPr>
        <w:t>）と、株式非公開の国際的大手製薬会社</w:t>
      </w:r>
      <w:proofErr w:type="spellStart"/>
      <w:r w:rsidRPr="009245DD">
        <w:rPr>
          <w:rFonts w:ascii="Times New Roman" w:eastAsia="ＭＳ 明朝" w:hAnsi="Times New Roman" w:cs="Times New Roman"/>
        </w:rPr>
        <w:t>Menarini</w:t>
      </w:r>
      <w:proofErr w:type="spellEnd"/>
      <w:r w:rsidRPr="009245DD">
        <w:rPr>
          <w:rFonts w:ascii="Times New Roman" w:eastAsia="ＭＳ 明朝" w:hAnsi="Times New Roman" w:cs="Times New Roman"/>
        </w:rPr>
        <w:t xml:space="preserve"> Group</w:t>
      </w:r>
      <w:r w:rsidRPr="009245DD">
        <w:rPr>
          <w:rFonts w:ascii="Times New Roman" w:eastAsia="ＭＳ 明朝" w:hAnsi="Times New Roman" w:cs="Times New Roman"/>
        </w:rPr>
        <w:t>（「</w:t>
      </w:r>
      <w:proofErr w:type="spellStart"/>
      <w:r w:rsidRPr="009245DD">
        <w:rPr>
          <w:rFonts w:ascii="Times New Roman" w:eastAsia="ＭＳ 明朝" w:hAnsi="Times New Roman" w:cs="Times New Roman"/>
        </w:rPr>
        <w:t>Menarini</w:t>
      </w:r>
      <w:proofErr w:type="spellEnd"/>
      <w:r w:rsidRPr="009245DD">
        <w:rPr>
          <w:rFonts w:ascii="Times New Roman" w:eastAsia="ＭＳ 明朝" w:hAnsi="Times New Roman" w:cs="Times New Roman"/>
        </w:rPr>
        <w:t>」）は</w:t>
      </w:r>
      <w:r w:rsidRPr="009245DD">
        <w:rPr>
          <w:rFonts w:ascii="Times New Roman" w:eastAsia="ＭＳ 明朝" w:hAnsi="Times New Roman" w:cs="Times New Roman"/>
        </w:rPr>
        <w:t>21</w:t>
      </w:r>
      <w:r w:rsidRPr="009245DD">
        <w:rPr>
          <w:rFonts w:ascii="Times New Roman" w:eastAsia="ＭＳ 明朝" w:hAnsi="Times New Roman" w:cs="Times New Roman"/>
        </w:rPr>
        <w:t>日、欧州委員会（</w:t>
      </w:r>
      <w:r w:rsidRPr="009245DD">
        <w:rPr>
          <w:rFonts w:ascii="Times New Roman" w:eastAsia="ＭＳ 明朝" w:hAnsi="Times New Roman" w:cs="Times New Roman"/>
        </w:rPr>
        <w:t>EC</w:t>
      </w:r>
      <w:r w:rsidRPr="009245DD">
        <w:rPr>
          <w:rFonts w:ascii="Times New Roman" w:eastAsia="ＭＳ 明朝" w:hAnsi="Times New Roman" w:cs="Times New Roman"/>
        </w:rPr>
        <w:t>）が、ファースト・イン・クラスの経口エクスポーティン</w:t>
      </w:r>
      <w:r w:rsidRPr="009245DD">
        <w:rPr>
          <w:rFonts w:ascii="Times New Roman" w:eastAsia="ＭＳ 明朝" w:hAnsi="Times New Roman" w:cs="Times New Roman"/>
        </w:rPr>
        <w:t>1</w:t>
      </w:r>
      <w:r w:rsidRPr="009245DD">
        <w:rPr>
          <w:rFonts w:ascii="Times New Roman" w:eastAsia="ＭＳ 明朝" w:hAnsi="Times New Roman" w:cs="Times New Roman"/>
        </w:rPr>
        <w:t>阻害剤「</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w:t>
      </w: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）」の週</w:t>
      </w:r>
      <w:r w:rsidRPr="009245DD">
        <w:rPr>
          <w:rFonts w:ascii="Times New Roman" w:eastAsia="ＭＳ 明朝" w:hAnsi="Times New Roman" w:cs="Times New Roman"/>
        </w:rPr>
        <w:t>1</w:t>
      </w:r>
      <w:r w:rsidRPr="009245DD">
        <w:rPr>
          <w:rFonts w:ascii="Times New Roman" w:eastAsia="ＭＳ 明朝" w:hAnsi="Times New Roman" w:cs="Times New Roman"/>
        </w:rPr>
        <w:t>回のボルテゾミブ（ベルケイド（</w:t>
      </w:r>
      <w:r w:rsidRPr="009245DD">
        <w:rPr>
          <w:rFonts w:ascii="Times New Roman" w:eastAsia="ＭＳ 明朝" w:hAnsi="Times New Roman" w:cs="Times New Roman"/>
        </w:rPr>
        <w:t>R</w:t>
      </w:r>
      <w:r w:rsidRPr="009245DD">
        <w:rPr>
          <w:rFonts w:ascii="Times New Roman" w:eastAsia="ＭＳ 明朝" w:hAnsi="Times New Roman" w:cs="Times New Roman"/>
        </w:rPr>
        <w:t>））および低用量デキサメタゾンとの併用（</w:t>
      </w:r>
      <w:proofErr w:type="spellStart"/>
      <w:r w:rsidRPr="009245DD">
        <w:rPr>
          <w:rFonts w:ascii="Times New Roman" w:eastAsia="ＭＳ 明朝" w:hAnsi="Times New Roman" w:cs="Times New Roman"/>
        </w:rPr>
        <w:t>SVd</w:t>
      </w:r>
      <w:proofErr w:type="spellEnd"/>
      <w:r w:rsidRPr="009245DD">
        <w:rPr>
          <w:rFonts w:ascii="Times New Roman" w:eastAsia="ＭＳ 明朝" w:hAnsi="Times New Roman" w:cs="Times New Roman"/>
        </w:rPr>
        <w:t>）について、少なくとも</w:t>
      </w:r>
      <w:r w:rsidRPr="009245DD">
        <w:rPr>
          <w:rFonts w:ascii="Times New Roman" w:eastAsia="ＭＳ 明朝" w:hAnsi="Times New Roman" w:cs="Times New Roman"/>
        </w:rPr>
        <w:t>1</w:t>
      </w:r>
      <w:r w:rsidRPr="009245DD">
        <w:rPr>
          <w:rFonts w:ascii="Times New Roman" w:eastAsia="ＭＳ 明朝" w:hAnsi="Times New Roman" w:cs="Times New Roman"/>
        </w:rPr>
        <w:t>回の前治療歴のある成人の多発性骨髄腫治療薬として販売を許可したと発表した。今回、欧州連合（</w:t>
      </w:r>
      <w:r w:rsidRPr="009245DD">
        <w:rPr>
          <w:rFonts w:ascii="Times New Roman" w:eastAsia="ＭＳ 明朝" w:hAnsi="Times New Roman" w:cs="Times New Roman"/>
        </w:rPr>
        <w:t>EU</w:t>
      </w:r>
      <w:r w:rsidRPr="009245DD">
        <w:rPr>
          <w:rFonts w:ascii="Times New Roman" w:eastAsia="ＭＳ 明朝" w:hAnsi="Times New Roman" w:cs="Times New Roman"/>
        </w:rPr>
        <w:t>）内で</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）の適応拡大が認められたことで、条件付き販売許可は全面的許可に変更された。</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）の</w:t>
      </w:r>
      <w:r w:rsidRPr="009245DD">
        <w:rPr>
          <w:rFonts w:ascii="Times New Roman" w:eastAsia="ＭＳ 明朝" w:hAnsi="Times New Roman" w:cs="Times New Roman"/>
        </w:rPr>
        <w:t>2</w:t>
      </w:r>
      <w:r w:rsidRPr="009245DD">
        <w:rPr>
          <w:rFonts w:ascii="Times New Roman" w:eastAsia="ＭＳ 明朝" w:hAnsi="Times New Roman" w:cs="Times New Roman"/>
        </w:rPr>
        <w:t>つ目の適応となる今回の販売許可は、</w:t>
      </w:r>
      <w:r w:rsidRPr="009245DD">
        <w:rPr>
          <w:rFonts w:ascii="Times New Roman" w:eastAsia="ＭＳ 明朝" w:hAnsi="Times New Roman" w:cs="Times New Roman"/>
        </w:rPr>
        <w:t>27</w:t>
      </w:r>
      <w:r w:rsidRPr="009245DD">
        <w:rPr>
          <w:rFonts w:ascii="Times New Roman" w:eastAsia="ＭＳ 明朝" w:hAnsi="Times New Roman" w:cs="Times New Roman"/>
        </w:rPr>
        <w:t>の全</w:t>
      </w:r>
      <w:r w:rsidRPr="009245DD">
        <w:rPr>
          <w:rFonts w:ascii="Times New Roman" w:eastAsia="ＭＳ 明朝" w:hAnsi="Times New Roman" w:cs="Times New Roman"/>
        </w:rPr>
        <w:t>EU</w:t>
      </w:r>
      <w:r w:rsidRPr="009245DD">
        <w:rPr>
          <w:rFonts w:ascii="Times New Roman" w:eastAsia="ＭＳ 明朝" w:hAnsi="Times New Roman" w:cs="Times New Roman"/>
        </w:rPr>
        <w:t>加盟国およびアイスランド、リヒテンシュタイン、ノルウェー、北アイルランドで有効である。欧州における商品化活動は全て、</w:t>
      </w:r>
      <w:proofErr w:type="spellStart"/>
      <w:r w:rsidRPr="009245DD">
        <w:rPr>
          <w:rFonts w:ascii="Times New Roman" w:eastAsia="ＭＳ 明朝" w:hAnsi="Times New Roman" w:cs="Times New Roman"/>
        </w:rPr>
        <w:t>Menarini</w:t>
      </w:r>
      <w:proofErr w:type="spellEnd"/>
      <w:r w:rsidRPr="009245DD">
        <w:rPr>
          <w:rFonts w:ascii="Times New Roman" w:eastAsia="ＭＳ 明朝" w:hAnsi="Times New Roman" w:cs="Times New Roman"/>
        </w:rPr>
        <w:t xml:space="preserve"> Group</w:t>
      </w:r>
      <w:r w:rsidRPr="009245DD">
        <w:rPr>
          <w:rFonts w:ascii="Times New Roman" w:eastAsia="ＭＳ 明朝" w:hAnsi="Times New Roman" w:cs="Times New Roman"/>
        </w:rPr>
        <w:t>の</w:t>
      </w:r>
      <w:r w:rsidRPr="009245DD">
        <w:rPr>
          <w:rFonts w:ascii="Times New Roman" w:eastAsia="ＭＳ 明朝" w:hAnsi="Times New Roman" w:cs="Times New Roman"/>
        </w:rPr>
        <w:t>100</w:t>
      </w:r>
      <w:r w:rsidRPr="009245DD">
        <w:rPr>
          <w:rFonts w:ascii="Times New Roman" w:eastAsia="ＭＳ 明朝" w:hAnsi="Times New Roman" w:cs="Times New Roman"/>
        </w:rPr>
        <w:t>％子会社である</w:t>
      </w:r>
      <w:proofErr w:type="spellStart"/>
      <w:r w:rsidRPr="009245DD">
        <w:rPr>
          <w:rFonts w:ascii="Times New Roman" w:eastAsia="ＭＳ 明朝" w:hAnsi="Times New Roman" w:cs="Times New Roman"/>
        </w:rPr>
        <w:t>Stemline</w:t>
      </w:r>
      <w:proofErr w:type="spellEnd"/>
      <w:r w:rsidRPr="009245DD">
        <w:rPr>
          <w:rFonts w:ascii="Times New Roman" w:eastAsia="ＭＳ 明朝" w:hAnsi="Times New Roman" w:cs="Times New Roman"/>
        </w:rPr>
        <w:t xml:space="preserve"> Therapeutics B.V.</w:t>
      </w:r>
      <w:r w:rsidRPr="009245DD">
        <w:rPr>
          <w:rFonts w:ascii="Times New Roman" w:eastAsia="ＭＳ 明朝" w:hAnsi="Times New Roman" w:cs="Times New Roman"/>
        </w:rPr>
        <w:t>が担当する。</w:t>
      </w:r>
    </w:p>
    <w:p w14:paraId="53C154E1" w14:textId="77777777" w:rsidR="009245DD" w:rsidRPr="009245DD" w:rsidRDefault="009245DD" w:rsidP="009245DD">
      <w:pPr>
        <w:rPr>
          <w:rFonts w:ascii="Times New Roman" w:eastAsia="ＭＳ 明朝" w:hAnsi="Times New Roman" w:cs="Times New Roman"/>
        </w:rPr>
      </w:pPr>
    </w:p>
    <w:p w14:paraId="3AE225FD"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今回の許可は、</w:t>
      </w:r>
      <w:proofErr w:type="spellStart"/>
      <w:r w:rsidRPr="009245DD">
        <w:rPr>
          <w:rFonts w:ascii="Times New Roman" w:eastAsia="ＭＳ 明朝" w:hAnsi="Times New Roman" w:cs="Times New Roman"/>
        </w:rPr>
        <w:t>SVd</w:t>
      </w:r>
      <w:proofErr w:type="spellEnd"/>
      <w:r w:rsidRPr="009245DD">
        <w:rPr>
          <w:rFonts w:ascii="Times New Roman" w:eastAsia="ＭＳ 明朝" w:hAnsi="Times New Roman" w:cs="Times New Roman"/>
        </w:rPr>
        <w:t>の週</w:t>
      </w:r>
      <w:r w:rsidRPr="009245DD">
        <w:rPr>
          <w:rFonts w:ascii="Times New Roman" w:eastAsia="ＭＳ 明朝" w:hAnsi="Times New Roman" w:cs="Times New Roman"/>
        </w:rPr>
        <w:t>1</w:t>
      </w:r>
      <w:r w:rsidRPr="009245DD">
        <w:rPr>
          <w:rFonts w:ascii="Times New Roman" w:eastAsia="ＭＳ 明朝" w:hAnsi="Times New Roman" w:cs="Times New Roman"/>
        </w:rPr>
        <w:t>回投与が、標準的なボルテゾミブ＋デキサメタゾン（</w:t>
      </w:r>
      <w:proofErr w:type="spellStart"/>
      <w:r w:rsidRPr="009245DD">
        <w:rPr>
          <w:rFonts w:ascii="Times New Roman" w:eastAsia="ＭＳ 明朝" w:hAnsi="Times New Roman" w:cs="Times New Roman"/>
        </w:rPr>
        <w:t>Vd</w:t>
      </w:r>
      <w:proofErr w:type="spellEnd"/>
      <w:r w:rsidRPr="009245DD">
        <w:rPr>
          <w:rFonts w:ascii="Times New Roman" w:eastAsia="ＭＳ 明朝" w:hAnsi="Times New Roman" w:cs="Times New Roman"/>
        </w:rPr>
        <w:t>）の週</w:t>
      </w:r>
      <w:r w:rsidRPr="009245DD">
        <w:rPr>
          <w:rFonts w:ascii="Times New Roman" w:eastAsia="ＭＳ 明朝" w:hAnsi="Times New Roman" w:cs="Times New Roman"/>
        </w:rPr>
        <w:t>2</w:t>
      </w:r>
      <w:r w:rsidRPr="009245DD">
        <w:rPr>
          <w:rFonts w:ascii="Times New Roman" w:eastAsia="ＭＳ 明朝" w:hAnsi="Times New Roman" w:cs="Times New Roman"/>
        </w:rPr>
        <w:t>回投与と比較して、疾患進行または死亡のリスクを統計的に有意に低減することを示した第</w:t>
      </w:r>
      <w:r w:rsidRPr="009245DD">
        <w:rPr>
          <w:rFonts w:ascii="Times New Roman" w:eastAsia="ＭＳ 明朝" w:hAnsi="Times New Roman" w:cs="Times New Roman"/>
        </w:rPr>
        <w:t>3</w:t>
      </w:r>
      <w:r w:rsidRPr="009245DD">
        <w:rPr>
          <w:rFonts w:ascii="Times New Roman" w:eastAsia="ＭＳ 明朝" w:hAnsi="Times New Roman" w:cs="Times New Roman"/>
        </w:rPr>
        <w:t>相試験</w:t>
      </w:r>
      <w:r w:rsidRPr="009245DD">
        <w:rPr>
          <w:rFonts w:ascii="Times New Roman" w:eastAsia="ＭＳ 明朝" w:hAnsi="Times New Roman" w:cs="Times New Roman"/>
        </w:rPr>
        <w:t>BOSTON</w:t>
      </w:r>
      <w:r w:rsidRPr="009245DD">
        <w:rPr>
          <w:rFonts w:ascii="Times New Roman" w:eastAsia="ＭＳ 明朝" w:hAnsi="Times New Roman" w:cs="Times New Roman"/>
        </w:rPr>
        <w:t>の結果に基づき、</w:t>
      </w:r>
      <w:r w:rsidRPr="009245DD">
        <w:rPr>
          <w:rFonts w:ascii="Times New Roman" w:eastAsia="ＭＳ 明朝" w:hAnsi="Times New Roman" w:cs="Times New Roman"/>
        </w:rPr>
        <w:t>CHMP</w:t>
      </w:r>
      <w:r w:rsidRPr="009245DD">
        <w:rPr>
          <w:rFonts w:ascii="Times New Roman" w:eastAsia="ＭＳ 明朝" w:hAnsi="Times New Roman" w:cs="Times New Roman"/>
        </w:rPr>
        <w:t>が</w:t>
      </w:r>
      <w:r w:rsidRPr="009245DD">
        <w:rPr>
          <w:rFonts w:ascii="Times New Roman" w:eastAsia="ＭＳ 明朝" w:hAnsi="Times New Roman" w:cs="Times New Roman"/>
        </w:rPr>
        <w:t>2022</w:t>
      </w:r>
      <w:r w:rsidRPr="009245DD">
        <w:rPr>
          <w:rFonts w:ascii="Times New Roman" w:eastAsia="ＭＳ 明朝" w:hAnsi="Times New Roman" w:cs="Times New Roman"/>
        </w:rPr>
        <w:t>年</w:t>
      </w:r>
      <w:r w:rsidRPr="009245DD">
        <w:rPr>
          <w:rFonts w:ascii="Times New Roman" w:eastAsia="ＭＳ 明朝" w:hAnsi="Times New Roman" w:cs="Times New Roman"/>
        </w:rPr>
        <w:t>5</w:t>
      </w:r>
      <w:r w:rsidRPr="009245DD">
        <w:rPr>
          <w:rFonts w:ascii="Times New Roman" w:eastAsia="ＭＳ 明朝" w:hAnsi="Times New Roman" w:cs="Times New Roman"/>
        </w:rPr>
        <w:t>月に出した肯定的見解を受けたものである。</w:t>
      </w:r>
      <w:r w:rsidRPr="009245DD">
        <w:rPr>
          <w:rFonts w:ascii="Times New Roman" w:eastAsia="ＭＳ 明朝" w:hAnsi="Times New Roman" w:cs="Times New Roman"/>
        </w:rPr>
        <w:t>BOSTON</w:t>
      </w:r>
      <w:r w:rsidRPr="009245DD">
        <w:rPr>
          <w:rFonts w:ascii="Times New Roman" w:eastAsia="ＭＳ 明朝" w:hAnsi="Times New Roman" w:cs="Times New Roman"/>
        </w:rPr>
        <w:t>試験の結果は</w:t>
      </w:r>
      <w:r w:rsidRPr="009245DD">
        <w:rPr>
          <w:rFonts w:ascii="Times New Roman" w:eastAsia="ＭＳ 明朝" w:hAnsi="Times New Roman" w:cs="Times New Roman"/>
        </w:rPr>
        <w:t>2020</w:t>
      </w:r>
      <w:r w:rsidRPr="009245DD">
        <w:rPr>
          <w:rFonts w:ascii="Times New Roman" w:eastAsia="ＭＳ 明朝" w:hAnsi="Times New Roman" w:cs="Times New Roman"/>
        </w:rPr>
        <w:t>年</w:t>
      </w:r>
      <w:r w:rsidRPr="009245DD">
        <w:rPr>
          <w:rFonts w:ascii="Times New Roman" w:eastAsia="ＭＳ 明朝" w:hAnsi="Times New Roman" w:cs="Times New Roman"/>
        </w:rPr>
        <w:t>11</w:t>
      </w:r>
      <w:r w:rsidRPr="009245DD">
        <w:rPr>
          <w:rFonts w:ascii="Times New Roman" w:eastAsia="ＭＳ 明朝" w:hAnsi="Times New Roman" w:cs="Times New Roman"/>
        </w:rPr>
        <w:t>月、ランセット誌（</w:t>
      </w:r>
      <w:proofErr w:type="spellStart"/>
      <w:r w:rsidRPr="009245DD">
        <w:rPr>
          <w:rFonts w:ascii="Times New Roman" w:eastAsia="ＭＳ 明朝" w:hAnsi="Times New Roman" w:cs="Times New Roman"/>
        </w:rPr>
        <w:t>Grosicki</w:t>
      </w:r>
      <w:proofErr w:type="spellEnd"/>
      <w:r w:rsidRPr="009245DD">
        <w:rPr>
          <w:rFonts w:ascii="Times New Roman" w:eastAsia="ＭＳ 明朝" w:hAnsi="Times New Roman" w:cs="Times New Roman"/>
        </w:rPr>
        <w:t>, et al.</w:t>
      </w:r>
      <w:r w:rsidRPr="009245DD">
        <w:rPr>
          <w:rFonts w:ascii="Times New Roman" w:eastAsia="ＭＳ 明朝" w:hAnsi="Times New Roman" w:cs="Times New Roman"/>
        </w:rPr>
        <w:t>）に掲載された。</w:t>
      </w:r>
    </w:p>
    <w:p w14:paraId="10D83B1F" w14:textId="77777777" w:rsidR="009245DD" w:rsidRPr="009245DD" w:rsidRDefault="009245DD" w:rsidP="009245DD">
      <w:pPr>
        <w:rPr>
          <w:rFonts w:ascii="Times New Roman" w:eastAsia="ＭＳ 明朝" w:hAnsi="Times New Roman" w:cs="Times New Roman"/>
        </w:rPr>
      </w:pPr>
    </w:p>
    <w:p w14:paraId="5260D06E" w14:textId="77777777" w:rsidR="009245DD" w:rsidRPr="009245DD" w:rsidRDefault="009245DD" w:rsidP="009245DD">
      <w:pPr>
        <w:rPr>
          <w:rFonts w:ascii="Times New Roman" w:eastAsia="ＭＳ 明朝" w:hAnsi="Times New Roman" w:cs="Times New Roman"/>
        </w:rPr>
      </w:pPr>
      <w:proofErr w:type="spellStart"/>
      <w:r w:rsidRPr="009245DD">
        <w:rPr>
          <w:rFonts w:ascii="Times New Roman" w:eastAsia="ＭＳ 明朝" w:hAnsi="Times New Roman" w:cs="Times New Roman"/>
        </w:rPr>
        <w:t>Karyopharm</w:t>
      </w:r>
      <w:proofErr w:type="spellEnd"/>
      <w:r w:rsidRPr="009245DD">
        <w:rPr>
          <w:rFonts w:ascii="Times New Roman" w:eastAsia="ＭＳ 明朝" w:hAnsi="Times New Roman" w:cs="Times New Roman"/>
        </w:rPr>
        <w:t>の</w:t>
      </w:r>
      <w:r w:rsidRPr="009245DD">
        <w:rPr>
          <w:rFonts w:ascii="Times New Roman" w:eastAsia="ＭＳ 明朝" w:hAnsi="Times New Roman" w:cs="Times New Roman"/>
        </w:rPr>
        <w:t>Richard Paulson</w:t>
      </w:r>
      <w:r w:rsidRPr="009245DD">
        <w:rPr>
          <w:rFonts w:ascii="Times New Roman" w:eastAsia="ＭＳ 明朝" w:hAnsi="Times New Roman" w:cs="Times New Roman"/>
        </w:rPr>
        <w:t>社長兼最高経営責任者（</w:t>
      </w:r>
      <w:r w:rsidRPr="009245DD">
        <w:rPr>
          <w:rFonts w:ascii="Times New Roman" w:eastAsia="ＭＳ 明朝" w:hAnsi="Times New Roman" w:cs="Times New Roman"/>
        </w:rPr>
        <w:t>CEO</w:t>
      </w:r>
      <w:r w:rsidRPr="009245DD">
        <w:rPr>
          <w:rFonts w:ascii="Times New Roman" w:eastAsia="ＭＳ 明朝" w:hAnsi="Times New Roman" w:cs="Times New Roman"/>
        </w:rPr>
        <w:t>）は「欧州委員会が</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の適応拡大を認めたことで、再発、あるいは現行の治療法に耐性を示すようになった多発性骨髄腫患者に新たな選択肢が提供されることになった」「この患者集団向けの認可取得を目指すとの決定は、世界中で</w:t>
      </w: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が使用できるようにするという当社のコミットメントを示すものだ。欧州で</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）を商品化する</w:t>
      </w:r>
      <w:proofErr w:type="spellStart"/>
      <w:r w:rsidRPr="009245DD">
        <w:rPr>
          <w:rFonts w:ascii="Times New Roman" w:eastAsia="ＭＳ 明朝" w:hAnsi="Times New Roman" w:cs="Times New Roman"/>
        </w:rPr>
        <w:t>Menarini</w:t>
      </w:r>
      <w:proofErr w:type="spellEnd"/>
      <w:r w:rsidRPr="009245DD">
        <w:rPr>
          <w:rFonts w:ascii="Times New Roman" w:eastAsia="ＭＳ 明朝" w:hAnsi="Times New Roman" w:cs="Times New Roman"/>
        </w:rPr>
        <w:t>と緊密に協力していきたい」と語った。</w:t>
      </w:r>
    </w:p>
    <w:p w14:paraId="6728E054" w14:textId="77777777" w:rsidR="009245DD" w:rsidRPr="009245DD" w:rsidRDefault="009245DD" w:rsidP="009245DD">
      <w:pPr>
        <w:rPr>
          <w:rFonts w:ascii="Times New Roman" w:eastAsia="ＭＳ 明朝" w:hAnsi="Times New Roman" w:cs="Times New Roman"/>
        </w:rPr>
      </w:pPr>
    </w:p>
    <w:p w14:paraId="2632E496" w14:textId="77777777" w:rsidR="009245DD" w:rsidRPr="009245DD" w:rsidRDefault="009245DD" w:rsidP="009245DD">
      <w:pPr>
        <w:rPr>
          <w:rFonts w:ascii="Times New Roman" w:eastAsia="ＭＳ 明朝" w:hAnsi="Times New Roman" w:cs="Times New Roman"/>
        </w:rPr>
      </w:pPr>
      <w:proofErr w:type="spellStart"/>
      <w:r w:rsidRPr="009245DD">
        <w:rPr>
          <w:rFonts w:ascii="Times New Roman" w:eastAsia="ＭＳ 明朝" w:hAnsi="Times New Roman" w:cs="Times New Roman"/>
        </w:rPr>
        <w:t>Menarini</w:t>
      </w:r>
      <w:proofErr w:type="spellEnd"/>
      <w:r w:rsidRPr="009245DD">
        <w:rPr>
          <w:rFonts w:ascii="Times New Roman" w:eastAsia="ＭＳ 明朝" w:hAnsi="Times New Roman" w:cs="Times New Roman"/>
        </w:rPr>
        <w:t>の</w:t>
      </w:r>
      <w:proofErr w:type="spellStart"/>
      <w:r w:rsidRPr="009245DD">
        <w:rPr>
          <w:rFonts w:ascii="Times New Roman" w:eastAsia="ＭＳ 明朝" w:hAnsi="Times New Roman" w:cs="Times New Roman"/>
        </w:rPr>
        <w:t>Elcin</w:t>
      </w:r>
      <w:proofErr w:type="spellEnd"/>
      <w:r w:rsidRPr="009245DD">
        <w:rPr>
          <w:rFonts w:ascii="Times New Roman" w:eastAsia="ＭＳ 明朝" w:hAnsi="Times New Roman" w:cs="Times New Roman"/>
        </w:rPr>
        <w:t xml:space="preserve"> Barker Ergun</w:t>
      </w:r>
      <w:r w:rsidRPr="009245DD">
        <w:rPr>
          <w:rFonts w:ascii="Times New Roman" w:eastAsia="ＭＳ 明朝" w:hAnsi="Times New Roman" w:cs="Times New Roman"/>
        </w:rPr>
        <w:t>最高経営責任者（</w:t>
      </w:r>
      <w:r w:rsidRPr="009245DD">
        <w:rPr>
          <w:rFonts w:ascii="Times New Roman" w:eastAsia="ＭＳ 明朝" w:hAnsi="Times New Roman" w:cs="Times New Roman"/>
        </w:rPr>
        <w:t>CEO</w:t>
      </w:r>
      <w:r w:rsidRPr="009245DD">
        <w:rPr>
          <w:rFonts w:ascii="Times New Roman" w:eastAsia="ＭＳ 明朝" w:hAnsi="Times New Roman" w:cs="Times New Roman"/>
        </w:rPr>
        <w:t>）は「</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）の認可は、毎年</w:t>
      </w:r>
      <w:r w:rsidRPr="009245DD">
        <w:rPr>
          <w:rFonts w:ascii="Times New Roman" w:eastAsia="ＭＳ 明朝" w:hAnsi="Times New Roman" w:cs="Times New Roman"/>
        </w:rPr>
        <w:lastRenderedPageBreak/>
        <w:t>5</w:t>
      </w:r>
      <w:r w:rsidRPr="009245DD">
        <w:rPr>
          <w:rFonts w:ascii="Times New Roman" w:eastAsia="ＭＳ 明朝" w:hAnsi="Times New Roman" w:cs="Times New Roman"/>
        </w:rPr>
        <w:t>万</w:t>
      </w:r>
      <w:r w:rsidRPr="009245DD">
        <w:rPr>
          <w:rFonts w:ascii="Times New Roman" w:eastAsia="ＭＳ 明朝" w:hAnsi="Times New Roman" w:cs="Times New Roman"/>
        </w:rPr>
        <w:t>1000</w:t>
      </w:r>
      <w:r w:rsidRPr="009245DD">
        <w:rPr>
          <w:rFonts w:ascii="Times New Roman" w:eastAsia="ＭＳ 明朝" w:hAnsi="Times New Roman" w:cs="Times New Roman"/>
        </w:rPr>
        <w:t>人近くが新たに多発性骨髄腫と診断されているものの、治療の選択肢が限られている欧州の患者にとって重要な前進だ」「当社は、患者と医師にとって有益な新しい治療選択肢を提供することを約束しており、</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）ができるだけ早く欧州各国で使用できるよう全力を挙げている」と語った。</w:t>
      </w:r>
    </w:p>
    <w:p w14:paraId="097821D1" w14:textId="77777777" w:rsidR="009245DD" w:rsidRPr="009245DD" w:rsidRDefault="009245DD" w:rsidP="009245DD">
      <w:pPr>
        <w:rPr>
          <w:rFonts w:ascii="Times New Roman" w:eastAsia="ＭＳ 明朝" w:hAnsi="Times New Roman" w:cs="Times New Roman"/>
        </w:rPr>
      </w:pPr>
    </w:p>
    <w:p w14:paraId="60B601CD" w14:textId="77777777" w:rsidR="009245DD" w:rsidRPr="009245DD" w:rsidRDefault="009245DD" w:rsidP="009245DD">
      <w:pPr>
        <w:rPr>
          <w:rFonts w:ascii="Times New Roman" w:eastAsia="ＭＳ 明朝" w:hAnsi="Times New Roman" w:cs="Times New Roman"/>
        </w:rPr>
      </w:pPr>
      <w:r w:rsidRPr="009245DD">
        <w:rPr>
          <w:rFonts w:ascii="ＭＳ 明朝" w:eastAsia="ＭＳ 明朝" w:hAnsi="ＭＳ 明朝" w:cs="ＭＳ 明朝" w:hint="eastAsia"/>
        </w:rPr>
        <w:t>▽</w:t>
      </w:r>
      <w:r w:rsidRPr="009245DD">
        <w:rPr>
          <w:rFonts w:ascii="Times New Roman" w:eastAsia="ＭＳ 明朝" w:hAnsi="Times New Roman" w:cs="Times New Roman"/>
        </w:rPr>
        <w:t>BOSTON</w:t>
      </w:r>
      <w:r w:rsidRPr="009245DD">
        <w:rPr>
          <w:rFonts w:ascii="Times New Roman" w:eastAsia="ＭＳ 明朝" w:hAnsi="Times New Roman" w:cs="Times New Roman"/>
        </w:rPr>
        <w:t>試験について</w:t>
      </w:r>
    </w:p>
    <w:p w14:paraId="416FFC20" w14:textId="77777777" w:rsidR="009245DD" w:rsidRPr="009245DD" w:rsidRDefault="009245DD" w:rsidP="009245DD">
      <w:pPr>
        <w:rPr>
          <w:rFonts w:ascii="Times New Roman" w:eastAsia="ＭＳ 明朝" w:hAnsi="Times New Roman" w:cs="Times New Roman"/>
        </w:rPr>
      </w:pPr>
    </w:p>
    <w:p w14:paraId="00282BA0"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販売認可は、</w:t>
      </w:r>
      <w:r w:rsidRPr="009245DD">
        <w:rPr>
          <w:rFonts w:ascii="Times New Roman" w:eastAsia="ＭＳ 明朝" w:hAnsi="Times New Roman" w:cs="Times New Roman"/>
        </w:rPr>
        <w:t>1-3</w:t>
      </w:r>
      <w:r w:rsidRPr="009245DD">
        <w:rPr>
          <w:rFonts w:ascii="Times New Roman" w:eastAsia="ＭＳ 明朝" w:hAnsi="Times New Roman" w:cs="Times New Roman"/>
        </w:rPr>
        <w:t>回の前治療歴がある再発または難治性の多発性骨髄腫の成人患者</w:t>
      </w:r>
      <w:r w:rsidRPr="009245DD">
        <w:rPr>
          <w:rFonts w:ascii="Times New Roman" w:eastAsia="ＭＳ 明朝" w:hAnsi="Times New Roman" w:cs="Times New Roman"/>
        </w:rPr>
        <w:t>402</w:t>
      </w:r>
      <w:r w:rsidRPr="009245DD">
        <w:rPr>
          <w:rFonts w:ascii="Times New Roman" w:eastAsia="ＭＳ 明朝" w:hAnsi="Times New Roman" w:cs="Times New Roman"/>
        </w:rPr>
        <w:t>人を評価した多施設・無作為化試験（</w:t>
      </w:r>
      <w:r w:rsidRPr="009245DD">
        <w:rPr>
          <w:rFonts w:ascii="Times New Roman" w:eastAsia="ＭＳ 明朝" w:hAnsi="Times New Roman" w:cs="Times New Roman"/>
        </w:rPr>
        <w:t>NCT03110562</w:t>
      </w:r>
      <w:r w:rsidRPr="009245DD">
        <w:rPr>
          <w:rFonts w:ascii="Times New Roman" w:eastAsia="ＭＳ 明朝" w:hAnsi="Times New Roman" w:cs="Times New Roman"/>
        </w:rPr>
        <w:t>）である第</w:t>
      </w:r>
      <w:r w:rsidRPr="009245DD">
        <w:rPr>
          <w:rFonts w:ascii="Times New Roman" w:eastAsia="ＭＳ 明朝" w:hAnsi="Times New Roman" w:cs="Times New Roman"/>
        </w:rPr>
        <w:t>3</w:t>
      </w:r>
      <w:r w:rsidRPr="009245DD">
        <w:rPr>
          <w:rFonts w:ascii="Times New Roman" w:eastAsia="ＭＳ 明朝" w:hAnsi="Times New Roman" w:cs="Times New Roman"/>
        </w:rPr>
        <w:t>相</w:t>
      </w:r>
      <w:r w:rsidRPr="009245DD">
        <w:rPr>
          <w:rFonts w:ascii="Times New Roman" w:eastAsia="ＭＳ 明朝" w:hAnsi="Times New Roman" w:cs="Times New Roman"/>
        </w:rPr>
        <w:t>BOSTON</w:t>
      </w:r>
      <w:r w:rsidRPr="009245DD">
        <w:rPr>
          <w:rFonts w:ascii="Times New Roman" w:eastAsia="ＭＳ 明朝" w:hAnsi="Times New Roman" w:cs="Times New Roman"/>
        </w:rPr>
        <w:t>（ボルテゾミブ、</w:t>
      </w:r>
      <w:r w:rsidRPr="009245DD">
        <w:rPr>
          <w:rFonts w:ascii="Times New Roman" w:eastAsia="ＭＳ 明朝" w:hAnsi="Times New Roman" w:cs="Times New Roman"/>
        </w:rPr>
        <w:t>Selinexor</w:t>
      </w:r>
      <w:r w:rsidRPr="009245DD">
        <w:rPr>
          <w:rFonts w:ascii="Times New Roman" w:eastAsia="ＭＳ 明朝" w:hAnsi="Times New Roman" w:cs="Times New Roman"/>
        </w:rPr>
        <w:t>、デキサメタゾン）試験に基づいている。本試験は、週</w:t>
      </w:r>
      <w:r w:rsidRPr="009245DD">
        <w:rPr>
          <w:rFonts w:ascii="Times New Roman" w:eastAsia="ＭＳ 明朝" w:hAnsi="Times New Roman" w:cs="Times New Roman"/>
        </w:rPr>
        <w:t>1</w:t>
      </w:r>
      <w:r w:rsidRPr="009245DD">
        <w:rPr>
          <w:rFonts w:ascii="Times New Roman" w:eastAsia="ＭＳ 明朝" w:hAnsi="Times New Roman" w:cs="Times New Roman"/>
        </w:rPr>
        <w:t>回の</w:t>
      </w:r>
      <w:proofErr w:type="spellStart"/>
      <w:r w:rsidRPr="009245DD">
        <w:rPr>
          <w:rFonts w:ascii="Times New Roman" w:eastAsia="ＭＳ 明朝" w:hAnsi="Times New Roman" w:cs="Times New Roman"/>
        </w:rPr>
        <w:t>SVd</w:t>
      </w:r>
      <w:proofErr w:type="spellEnd"/>
      <w:r w:rsidRPr="009245DD">
        <w:rPr>
          <w:rFonts w:ascii="Times New Roman" w:eastAsia="ＭＳ 明朝" w:hAnsi="Times New Roman" w:cs="Times New Roman"/>
        </w:rPr>
        <w:t>投与の有効性、安全性および特定の健康に関連した生活の質のパラメータを週</w:t>
      </w:r>
      <w:r w:rsidRPr="009245DD">
        <w:rPr>
          <w:rFonts w:ascii="Times New Roman" w:eastAsia="ＭＳ 明朝" w:hAnsi="Times New Roman" w:cs="Times New Roman"/>
        </w:rPr>
        <w:t>2</w:t>
      </w:r>
      <w:r w:rsidRPr="009245DD">
        <w:rPr>
          <w:rFonts w:ascii="Times New Roman" w:eastAsia="ＭＳ 明朝" w:hAnsi="Times New Roman" w:cs="Times New Roman"/>
        </w:rPr>
        <w:t>回の</w:t>
      </w:r>
      <w:proofErr w:type="spellStart"/>
      <w:r w:rsidRPr="009245DD">
        <w:rPr>
          <w:rFonts w:ascii="Times New Roman" w:eastAsia="ＭＳ 明朝" w:hAnsi="Times New Roman" w:cs="Times New Roman"/>
        </w:rPr>
        <w:t>Vd</w:t>
      </w:r>
      <w:proofErr w:type="spellEnd"/>
      <w:r w:rsidRPr="009245DD">
        <w:rPr>
          <w:rFonts w:ascii="Times New Roman" w:eastAsia="ＭＳ 明朝" w:hAnsi="Times New Roman" w:cs="Times New Roman"/>
        </w:rPr>
        <w:t>投与と比較するべく設計された。本試験の主要評価項目は無増悪生存期間、主な副次価項目は全奏功率、末梢神経障害発生率などだった。本試験の詳細については、</w:t>
      </w:r>
      <w:r w:rsidRPr="009245DD">
        <w:rPr>
          <w:rFonts w:ascii="Times New Roman" w:eastAsia="ＭＳ 明朝" w:hAnsi="Times New Roman" w:cs="Times New Roman"/>
        </w:rPr>
        <w:t>2022</w:t>
      </w:r>
      <w:r w:rsidRPr="009245DD">
        <w:rPr>
          <w:rFonts w:ascii="Times New Roman" w:eastAsia="ＭＳ 明朝" w:hAnsi="Times New Roman" w:cs="Times New Roman"/>
        </w:rPr>
        <w:t>年</w:t>
      </w:r>
      <w:r w:rsidRPr="009245DD">
        <w:rPr>
          <w:rFonts w:ascii="Times New Roman" w:eastAsia="ＭＳ 明朝" w:hAnsi="Times New Roman" w:cs="Times New Roman"/>
        </w:rPr>
        <w:t>5</w:t>
      </w:r>
      <w:r w:rsidRPr="009245DD">
        <w:rPr>
          <w:rFonts w:ascii="Times New Roman" w:eastAsia="ＭＳ 明朝" w:hAnsi="Times New Roman" w:cs="Times New Roman"/>
        </w:rPr>
        <w:t>月</w:t>
      </w:r>
      <w:r w:rsidRPr="009245DD">
        <w:rPr>
          <w:rFonts w:ascii="Times New Roman" w:eastAsia="ＭＳ 明朝" w:hAnsi="Times New Roman" w:cs="Times New Roman"/>
        </w:rPr>
        <w:t>20</w:t>
      </w:r>
      <w:r w:rsidRPr="009245DD">
        <w:rPr>
          <w:rFonts w:ascii="Times New Roman" w:eastAsia="ＭＳ 明朝" w:hAnsi="Times New Roman" w:cs="Times New Roman"/>
        </w:rPr>
        <w:t>日に出された</w:t>
      </w:r>
      <w:r w:rsidRPr="009245DD">
        <w:rPr>
          <w:rFonts w:ascii="Times New Roman" w:eastAsia="ＭＳ 明朝" w:hAnsi="Times New Roman" w:cs="Times New Roman"/>
        </w:rPr>
        <w:t>CHMP</w:t>
      </w:r>
      <w:r w:rsidRPr="009245DD">
        <w:rPr>
          <w:rFonts w:ascii="Times New Roman" w:eastAsia="ＭＳ 明朝" w:hAnsi="Times New Roman" w:cs="Times New Roman"/>
        </w:rPr>
        <w:t>の肯定的見解に関する</w:t>
      </w:r>
      <w:proofErr w:type="spellStart"/>
      <w:r w:rsidRPr="009245DD">
        <w:rPr>
          <w:rFonts w:ascii="Times New Roman" w:eastAsia="ＭＳ 明朝" w:hAnsi="Times New Roman" w:cs="Times New Roman"/>
        </w:rPr>
        <w:t>Karyopharm</w:t>
      </w:r>
      <w:proofErr w:type="spellEnd"/>
      <w:r w:rsidRPr="009245DD">
        <w:rPr>
          <w:rFonts w:ascii="Times New Roman" w:eastAsia="ＭＳ 明朝" w:hAnsi="Times New Roman" w:cs="Times New Roman"/>
        </w:rPr>
        <w:t>と</w:t>
      </w:r>
      <w:proofErr w:type="spellStart"/>
      <w:r w:rsidRPr="009245DD">
        <w:rPr>
          <w:rFonts w:ascii="Times New Roman" w:eastAsia="ＭＳ 明朝" w:hAnsi="Times New Roman" w:cs="Times New Roman"/>
        </w:rPr>
        <w:t>Menarini</w:t>
      </w:r>
      <w:proofErr w:type="spellEnd"/>
      <w:r w:rsidRPr="009245DD">
        <w:rPr>
          <w:rFonts w:ascii="Times New Roman" w:eastAsia="ＭＳ 明朝" w:hAnsi="Times New Roman" w:cs="Times New Roman"/>
        </w:rPr>
        <w:t>のプレスリリースを参照。</w:t>
      </w:r>
    </w:p>
    <w:p w14:paraId="201E3DFE" w14:textId="77777777" w:rsidR="009245DD" w:rsidRPr="009245DD" w:rsidRDefault="009245DD" w:rsidP="009245DD">
      <w:pPr>
        <w:rPr>
          <w:rFonts w:ascii="Times New Roman" w:eastAsia="ＭＳ 明朝" w:hAnsi="Times New Roman" w:cs="Times New Roman"/>
        </w:rPr>
      </w:pPr>
    </w:p>
    <w:p w14:paraId="433CFAD6" w14:textId="77777777" w:rsidR="009245DD" w:rsidRPr="009245DD" w:rsidRDefault="009245DD" w:rsidP="009245DD">
      <w:pPr>
        <w:rPr>
          <w:rFonts w:ascii="Times New Roman" w:eastAsia="ＭＳ 明朝" w:hAnsi="Times New Roman" w:cs="Times New Roman"/>
        </w:rPr>
      </w:pPr>
      <w:r w:rsidRPr="009245DD">
        <w:rPr>
          <w:rFonts w:ascii="ＭＳ 明朝" w:eastAsia="ＭＳ 明朝" w:hAnsi="ＭＳ 明朝" w:cs="ＭＳ 明朝" w:hint="eastAsia"/>
        </w:rPr>
        <w:t>▽</w:t>
      </w:r>
      <w:r w:rsidRPr="009245DD">
        <w:rPr>
          <w:rFonts w:ascii="Times New Roman" w:eastAsia="ＭＳ 明朝" w:hAnsi="Times New Roman" w:cs="Times New Roman"/>
        </w:rPr>
        <w:t>欧州の多発性骨髄腫について</w:t>
      </w:r>
    </w:p>
    <w:p w14:paraId="156FC97F" w14:textId="77777777" w:rsidR="009245DD" w:rsidRPr="009245DD" w:rsidRDefault="009245DD" w:rsidP="009245DD">
      <w:pPr>
        <w:rPr>
          <w:rFonts w:ascii="Times New Roman" w:eastAsia="ＭＳ 明朝" w:hAnsi="Times New Roman" w:cs="Times New Roman"/>
        </w:rPr>
      </w:pPr>
    </w:p>
    <w:p w14:paraId="7C91DA3C"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多発性骨髄腫は、死亡率が高く、血液悪性腫瘍の中で</w:t>
      </w:r>
      <w:r w:rsidRPr="009245DD">
        <w:rPr>
          <w:rFonts w:ascii="Times New Roman" w:eastAsia="ＭＳ 明朝" w:hAnsi="Times New Roman" w:cs="Times New Roman"/>
        </w:rPr>
        <w:t>2</w:t>
      </w:r>
      <w:r w:rsidRPr="009245DD">
        <w:rPr>
          <w:rFonts w:ascii="Times New Roman" w:eastAsia="ＭＳ 明朝" w:hAnsi="Times New Roman" w:cs="Times New Roman"/>
        </w:rPr>
        <w:t>番目に多い治癒不能のがんである。世界保健機関（</w:t>
      </w:r>
      <w:r w:rsidRPr="009245DD">
        <w:rPr>
          <w:rFonts w:ascii="Times New Roman" w:eastAsia="ＭＳ 明朝" w:hAnsi="Times New Roman" w:cs="Times New Roman"/>
        </w:rPr>
        <w:t>WHO</w:t>
      </w:r>
      <w:r w:rsidRPr="009245DD">
        <w:rPr>
          <w:rFonts w:ascii="Times New Roman" w:eastAsia="ＭＳ 明朝" w:hAnsi="Times New Roman" w:cs="Times New Roman"/>
        </w:rPr>
        <w:t>）によると、欧州の</w:t>
      </w:r>
      <w:r w:rsidRPr="009245DD">
        <w:rPr>
          <w:rFonts w:ascii="Times New Roman" w:eastAsia="ＭＳ 明朝" w:hAnsi="Times New Roman" w:cs="Times New Roman"/>
        </w:rPr>
        <w:t>2020</w:t>
      </w:r>
      <w:r w:rsidRPr="009245DD">
        <w:rPr>
          <w:rFonts w:ascii="Times New Roman" w:eastAsia="ＭＳ 明朝" w:hAnsi="Times New Roman" w:cs="Times New Roman"/>
        </w:rPr>
        <w:t>年の多発性骨髄腫の新規患者数は約</w:t>
      </w:r>
      <w:r w:rsidRPr="009245DD">
        <w:rPr>
          <w:rFonts w:ascii="Times New Roman" w:eastAsia="ＭＳ 明朝" w:hAnsi="Times New Roman" w:cs="Times New Roman"/>
        </w:rPr>
        <w:t>5</w:t>
      </w:r>
      <w:r w:rsidRPr="009245DD">
        <w:rPr>
          <w:rFonts w:ascii="Times New Roman" w:eastAsia="ＭＳ 明朝" w:hAnsi="Times New Roman" w:cs="Times New Roman"/>
        </w:rPr>
        <w:t>万</w:t>
      </w:r>
      <w:r w:rsidRPr="009245DD">
        <w:rPr>
          <w:rFonts w:ascii="Times New Roman" w:eastAsia="ＭＳ 明朝" w:hAnsi="Times New Roman" w:cs="Times New Roman"/>
        </w:rPr>
        <w:t>1000</w:t>
      </w:r>
      <w:r w:rsidRPr="009245DD">
        <w:rPr>
          <w:rFonts w:ascii="Times New Roman" w:eastAsia="ＭＳ 明朝" w:hAnsi="Times New Roman" w:cs="Times New Roman"/>
        </w:rPr>
        <w:t>人、死者数は約</w:t>
      </w:r>
      <w:r w:rsidRPr="009245DD">
        <w:rPr>
          <w:rFonts w:ascii="Times New Roman" w:eastAsia="ＭＳ 明朝" w:hAnsi="Times New Roman" w:cs="Times New Roman"/>
        </w:rPr>
        <w:t>3</w:t>
      </w:r>
      <w:r w:rsidRPr="009245DD">
        <w:rPr>
          <w:rFonts w:ascii="Times New Roman" w:eastAsia="ＭＳ 明朝" w:hAnsi="Times New Roman" w:cs="Times New Roman"/>
        </w:rPr>
        <w:t>万</w:t>
      </w:r>
      <w:r w:rsidRPr="009245DD">
        <w:rPr>
          <w:rFonts w:ascii="Times New Roman" w:eastAsia="ＭＳ 明朝" w:hAnsi="Times New Roman" w:cs="Times New Roman"/>
        </w:rPr>
        <w:t>2000</w:t>
      </w:r>
      <w:r w:rsidRPr="009245DD">
        <w:rPr>
          <w:rFonts w:ascii="Times New Roman" w:eastAsia="ＭＳ 明朝" w:hAnsi="Times New Roman" w:cs="Times New Roman"/>
        </w:rPr>
        <w:t>人に上る（注</w:t>
      </w:r>
      <w:r w:rsidRPr="009245DD">
        <w:rPr>
          <w:rFonts w:ascii="Times New Roman" w:eastAsia="ＭＳ 明朝" w:hAnsi="Times New Roman" w:cs="Times New Roman"/>
        </w:rPr>
        <w:t xml:space="preserve"> 1</w:t>
      </w:r>
      <w:r w:rsidRPr="009245DD">
        <w:rPr>
          <w:rFonts w:ascii="Times New Roman" w:eastAsia="ＭＳ 明朝" w:hAnsi="Times New Roman" w:cs="Times New Roman"/>
        </w:rPr>
        <w:t>）。多発性骨髄腫の治療法は過去</w:t>
      </w:r>
      <w:r w:rsidRPr="009245DD">
        <w:rPr>
          <w:rFonts w:ascii="Times New Roman" w:eastAsia="ＭＳ 明朝" w:hAnsi="Times New Roman" w:cs="Times New Roman"/>
        </w:rPr>
        <w:t>20</w:t>
      </w:r>
      <w:r w:rsidRPr="009245DD">
        <w:rPr>
          <w:rFonts w:ascii="Times New Roman" w:eastAsia="ＭＳ 明朝" w:hAnsi="Times New Roman" w:cs="Times New Roman"/>
        </w:rPr>
        <w:t>年間で改善され、全生存期間は大幅に延長したが、同疾患は依然、治癒不能で、ほぼ全ての患者が最終的に再発し、どの承認済み抗骨髄腫療法でも手に負えない難治性の疾患を発症する。そのため、新しい治療法、特に新規作用機序の治療法に対する満たされていない医療ニーズは依然として高い。</w:t>
      </w:r>
    </w:p>
    <w:p w14:paraId="026E2C7B" w14:textId="77777777" w:rsidR="009245DD" w:rsidRPr="009245DD" w:rsidRDefault="009245DD" w:rsidP="009245DD">
      <w:pPr>
        <w:rPr>
          <w:rFonts w:ascii="Times New Roman" w:eastAsia="ＭＳ 明朝" w:hAnsi="Times New Roman" w:cs="Times New Roman"/>
        </w:rPr>
      </w:pPr>
    </w:p>
    <w:p w14:paraId="57AD27C0" w14:textId="77777777" w:rsidR="009245DD" w:rsidRPr="009245DD" w:rsidRDefault="009245DD" w:rsidP="009245DD">
      <w:pPr>
        <w:rPr>
          <w:rFonts w:ascii="Times New Roman" w:eastAsia="ＭＳ 明朝" w:hAnsi="Times New Roman" w:cs="Times New Roman"/>
        </w:rPr>
      </w:pPr>
      <w:r w:rsidRPr="009245DD">
        <w:rPr>
          <w:rFonts w:ascii="ＭＳ 明朝" w:eastAsia="ＭＳ 明朝" w:hAnsi="ＭＳ 明朝" w:cs="ＭＳ 明朝" w:hint="eastAsia"/>
        </w:rPr>
        <w:t>▽</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w:t>
      </w: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）について</w:t>
      </w:r>
    </w:p>
    <w:p w14:paraId="28DACC04" w14:textId="77777777" w:rsidR="009245DD" w:rsidRPr="009245DD" w:rsidRDefault="009245DD" w:rsidP="009245DD">
      <w:pPr>
        <w:rPr>
          <w:rFonts w:ascii="Times New Roman" w:eastAsia="ＭＳ 明朝" w:hAnsi="Times New Roman" w:cs="Times New Roman"/>
        </w:rPr>
      </w:pPr>
    </w:p>
    <w:p w14:paraId="6CD18912"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米国で</w:t>
      </w:r>
      <w:r w:rsidRPr="009245DD">
        <w:rPr>
          <w:rFonts w:ascii="Times New Roman" w:eastAsia="ＭＳ 明朝" w:hAnsi="Times New Roman" w:cs="Times New Roman"/>
        </w:rPr>
        <w:t>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）として販売されている</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）は、欧州委員会により、以下の腫瘍適応で承認されてきた。（</w:t>
      </w:r>
      <w:proofErr w:type="spellStart"/>
      <w:r w:rsidRPr="009245DD">
        <w:rPr>
          <w:rFonts w:ascii="Times New Roman" w:eastAsia="ＭＳ 明朝" w:hAnsi="Times New Roman" w:cs="Times New Roman"/>
        </w:rPr>
        <w:t>i</w:t>
      </w:r>
      <w:proofErr w:type="spellEnd"/>
      <w:r w:rsidRPr="009245DD">
        <w:rPr>
          <w:rFonts w:ascii="Times New Roman" w:eastAsia="ＭＳ 明朝" w:hAnsi="Times New Roman" w:cs="Times New Roman"/>
        </w:rPr>
        <w:t>）少なくとも</w:t>
      </w:r>
      <w:r w:rsidRPr="009245DD">
        <w:rPr>
          <w:rFonts w:ascii="Times New Roman" w:eastAsia="ＭＳ 明朝" w:hAnsi="Times New Roman" w:cs="Times New Roman"/>
        </w:rPr>
        <w:t>4</w:t>
      </w:r>
      <w:r w:rsidRPr="009245DD">
        <w:rPr>
          <w:rFonts w:ascii="Times New Roman" w:eastAsia="ＭＳ 明朝" w:hAnsi="Times New Roman" w:cs="Times New Roman"/>
        </w:rPr>
        <w:t>回の前治療歴があり、少なくとも</w:t>
      </w:r>
      <w:r w:rsidRPr="009245DD">
        <w:rPr>
          <w:rFonts w:ascii="Times New Roman" w:eastAsia="ＭＳ 明朝" w:hAnsi="Times New Roman" w:cs="Times New Roman"/>
        </w:rPr>
        <w:t>2</w:t>
      </w:r>
      <w:r w:rsidRPr="009245DD">
        <w:rPr>
          <w:rFonts w:ascii="Times New Roman" w:eastAsia="ＭＳ 明朝" w:hAnsi="Times New Roman" w:cs="Times New Roman"/>
        </w:rPr>
        <w:t>剤のプロテアソーム阻害剤、</w:t>
      </w:r>
      <w:r w:rsidRPr="009245DD">
        <w:rPr>
          <w:rFonts w:ascii="Times New Roman" w:eastAsia="ＭＳ 明朝" w:hAnsi="Times New Roman" w:cs="Times New Roman"/>
        </w:rPr>
        <w:t>2</w:t>
      </w:r>
      <w:r w:rsidRPr="009245DD">
        <w:rPr>
          <w:rFonts w:ascii="Times New Roman" w:eastAsia="ＭＳ 明朝" w:hAnsi="Times New Roman" w:cs="Times New Roman"/>
        </w:rPr>
        <w:t>剤の免疫調節剤、</w:t>
      </w:r>
      <w:r w:rsidRPr="009245DD">
        <w:rPr>
          <w:rFonts w:ascii="Times New Roman" w:eastAsia="ＭＳ 明朝" w:hAnsi="Times New Roman" w:cs="Times New Roman"/>
        </w:rPr>
        <w:t>1</w:t>
      </w:r>
      <w:r w:rsidRPr="009245DD">
        <w:rPr>
          <w:rFonts w:ascii="Times New Roman" w:eastAsia="ＭＳ 明朝" w:hAnsi="Times New Roman" w:cs="Times New Roman"/>
        </w:rPr>
        <w:t>剤の抗</w:t>
      </w:r>
      <w:r w:rsidRPr="009245DD">
        <w:rPr>
          <w:rFonts w:ascii="Times New Roman" w:eastAsia="ＭＳ 明朝" w:hAnsi="Times New Roman" w:cs="Times New Roman"/>
        </w:rPr>
        <w:t>CD38</w:t>
      </w:r>
      <w:r w:rsidRPr="009245DD">
        <w:rPr>
          <w:rFonts w:ascii="Times New Roman" w:eastAsia="ＭＳ 明朝" w:hAnsi="Times New Roman" w:cs="Times New Roman"/>
        </w:rPr>
        <w:t>モノクローナル抗体に対して難治性で、直近の治療で疾患の憎悪が認められた多発性骨髄腫の成人患者を対象とする、デキサメタゾンとの併用治療（</w:t>
      </w:r>
      <w:r w:rsidRPr="009245DD">
        <w:rPr>
          <w:rFonts w:ascii="Times New Roman" w:eastAsia="ＭＳ 明朝" w:hAnsi="Times New Roman" w:cs="Times New Roman"/>
        </w:rPr>
        <w:t>ii</w:t>
      </w:r>
      <w:r w:rsidRPr="009245DD">
        <w:rPr>
          <w:rFonts w:ascii="Times New Roman" w:eastAsia="ＭＳ 明朝" w:hAnsi="Times New Roman" w:cs="Times New Roman"/>
        </w:rPr>
        <w:t>）少なくとも</w:t>
      </w:r>
      <w:r w:rsidRPr="009245DD">
        <w:rPr>
          <w:rFonts w:ascii="Times New Roman" w:eastAsia="ＭＳ 明朝" w:hAnsi="Times New Roman" w:cs="Times New Roman"/>
        </w:rPr>
        <w:t>1</w:t>
      </w:r>
      <w:r w:rsidRPr="009245DD">
        <w:rPr>
          <w:rFonts w:ascii="Times New Roman" w:eastAsia="ＭＳ 明朝" w:hAnsi="Times New Roman" w:cs="Times New Roman"/>
        </w:rPr>
        <w:t>回の前治療歴のある多発性骨髄腫の成人を対象とするボルテゾミブ、デキサメタゾンとの併用治療。</w:t>
      </w:r>
    </w:p>
    <w:p w14:paraId="3D846CA7" w14:textId="77777777" w:rsidR="009245DD" w:rsidRPr="009245DD" w:rsidRDefault="009245DD" w:rsidP="009245DD">
      <w:pPr>
        <w:rPr>
          <w:rFonts w:ascii="Times New Roman" w:eastAsia="ＭＳ 明朝" w:hAnsi="Times New Roman" w:cs="Times New Roman"/>
        </w:rPr>
      </w:pPr>
    </w:p>
    <w:p w14:paraId="1C4918EA"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）の適応拡大により、多発性骨髄腫の成人患者が、より早い治療段階で治療を受けられるようになった。</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）の適応は、</w:t>
      </w:r>
      <w:r w:rsidRPr="009245DD">
        <w:rPr>
          <w:rFonts w:ascii="Times New Roman" w:eastAsia="ＭＳ 明朝" w:hAnsi="Times New Roman" w:cs="Times New Roman"/>
        </w:rPr>
        <w:t>EU</w:t>
      </w:r>
      <w:r w:rsidRPr="009245DD">
        <w:rPr>
          <w:rFonts w:ascii="Times New Roman" w:eastAsia="ＭＳ 明朝" w:hAnsi="Times New Roman" w:cs="Times New Roman"/>
        </w:rPr>
        <w:t>加盟国およびアイスランド、</w:t>
      </w:r>
      <w:r w:rsidRPr="009245DD">
        <w:rPr>
          <w:rFonts w:ascii="Times New Roman" w:eastAsia="ＭＳ 明朝" w:hAnsi="Times New Roman" w:cs="Times New Roman"/>
        </w:rPr>
        <w:lastRenderedPageBreak/>
        <w:t>リヒテンシュタイン、ノルウェー、北アイルランドで有効である。</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）は、英国でも条件付き販売許可を得ている。少なくとも</w:t>
      </w:r>
      <w:r w:rsidRPr="009245DD">
        <w:rPr>
          <w:rFonts w:ascii="Times New Roman" w:eastAsia="ＭＳ 明朝" w:hAnsi="Times New Roman" w:cs="Times New Roman"/>
        </w:rPr>
        <w:t>1</w:t>
      </w:r>
      <w:r w:rsidRPr="009245DD">
        <w:rPr>
          <w:rFonts w:ascii="Times New Roman" w:eastAsia="ＭＳ 明朝" w:hAnsi="Times New Roman" w:cs="Times New Roman"/>
        </w:rPr>
        <w:t>回の前治療歴のある多発性骨髄腫の成人を対象とするボルテゾミブ、デキサメタゾンとの併用治療への適応拡大については現在、医薬品・医療製品規制庁で審査中。</w:t>
      </w:r>
    </w:p>
    <w:p w14:paraId="3B4D7F1B" w14:textId="77777777" w:rsidR="009245DD" w:rsidRPr="009245DD" w:rsidRDefault="009245DD" w:rsidP="009245DD">
      <w:pPr>
        <w:rPr>
          <w:rFonts w:ascii="Times New Roman" w:eastAsia="ＭＳ 明朝" w:hAnsi="Times New Roman" w:cs="Times New Roman"/>
        </w:rPr>
      </w:pPr>
    </w:p>
    <w:p w14:paraId="27120E32"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）は、ファースト・イン・クラスの経口エクスポーティン</w:t>
      </w:r>
      <w:r w:rsidRPr="009245DD">
        <w:rPr>
          <w:rFonts w:ascii="Times New Roman" w:eastAsia="ＭＳ 明朝" w:hAnsi="Times New Roman" w:cs="Times New Roman"/>
        </w:rPr>
        <w:t>1</w:t>
      </w:r>
      <w:r w:rsidRPr="009245DD">
        <w:rPr>
          <w:rFonts w:ascii="Times New Roman" w:eastAsia="ＭＳ 明朝" w:hAnsi="Times New Roman" w:cs="Times New Roman"/>
        </w:rPr>
        <w:t>（</w:t>
      </w:r>
      <w:r w:rsidRPr="009245DD">
        <w:rPr>
          <w:rFonts w:ascii="Times New Roman" w:eastAsia="ＭＳ 明朝" w:hAnsi="Times New Roman" w:cs="Times New Roman"/>
        </w:rPr>
        <w:t>XPO1</w:t>
      </w:r>
      <w:r w:rsidRPr="009245DD">
        <w:rPr>
          <w:rFonts w:ascii="Times New Roman" w:eastAsia="ＭＳ 明朝" w:hAnsi="Times New Roman" w:cs="Times New Roman"/>
        </w:rPr>
        <w:t>）阻害剤である。</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）には、核外輸送タンパク質エクスポーティン</w:t>
      </w:r>
      <w:r w:rsidRPr="009245DD">
        <w:rPr>
          <w:rFonts w:ascii="Times New Roman" w:eastAsia="ＭＳ 明朝" w:hAnsi="Times New Roman" w:cs="Times New Roman"/>
        </w:rPr>
        <w:t>1</w:t>
      </w:r>
      <w:r w:rsidRPr="009245DD">
        <w:rPr>
          <w:rFonts w:ascii="Times New Roman" w:eastAsia="ＭＳ 明朝" w:hAnsi="Times New Roman" w:cs="Times New Roman"/>
        </w:rPr>
        <w:t>（</w:t>
      </w:r>
      <w:r w:rsidRPr="009245DD">
        <w:rPr>
          <w:rFonts w:ascii="Times New Roman" w:eastAsia="ＭＳ 明朝" w:hAnsi="Times New Roman" w:cs="Times New Roman"/>
        </w:rPr>
        <w:t>XPO1</w:t>
      </w:r>
      <w:r w:rsidRPr="009245DD">
        <w:rPr>
          <w:rFonts w:ascii="Times New Roman" w:eastAsia="ＭＳ 明朝" w:hAnsi="Times New Roman" w:cs="Times New Roman"/>
        </w:rPr>
        <w:t>、</w:t>
      </w:r>
      <w:r w:rsidRPr="009245DD">
        <w:rPr>
          <w:rFonts w:ascii="Times New Roman" w:eastAsia="ＭＳ 明朝" w:hAnsi="Times New Roman" w:cs="Times New Roman"/>
        </w:rPr>
        <w:t>CRM1</w:t>
      </w:r>
      <w:r w:rsidRPr="009245DD">
        <w:rPr>
          <w:rFonts w:ascii="Times New Roman" w:eastAsia="ＭＳ 明朝" w:hAnsi="Times New Roman" w:cs="Times New Roman"/>
        </w:rPr>
        <w:t>とも呼ばれる）に選択的に結合し、阻害する機能がある。</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は、腫瘍抑制タンパク質、成長制御タンパク質、抗炎症タンパク質の核外輸送を阻害、これらタンパク質が核内に蓄積され、細胞内の抗がん活性が高まる。こうしたタンパク質が強制的に核内に保持されることで、そのままでは</w:t>
      </w:r>
      <w:r w:rsidRPr="009245DD">
        <w:rPr>
          <w:rFonts w:ascii="Times New Roman" w:eastAsia="ＭＳ 明朝" w:hAnsi="Times New Roman" w:cs="Times New Roman"/>
        </w:rPr>
        <w:t>DNA</w:t>
      </w:r>
      <w:r w:rsidRPr="009245DD">
        <w:rPr>
          <w:rFonts w:ascii="Times New Roman" w:eastAsia="ＭＳ 明朝" w:hAnsi="Times New Roman" w:cs="Times New Roman"/>
        </w:rPr>
        <w:t>に重大な損傷を受けたがん細胞が無制限に増殖・分裂し続けるのを許してしまう発がん経路の増加を妨害できる。</w:t>
      </w:r>
    </w:p>
    <w:p w14:paraId="7AB75067" w14:textId="77777777" w:rsidR="009245DD" w:rsidRPr="009245DD" w:rsidRDefault="009245DD" w:rsidP="009245DD">
      <w:pPr>
        <w:rPr>
          <w:rFonts w:ascii="Times New Roman" w:eastAsia="ＭＳ 明朝" w:hAnsi="Times New Roman" w:cs="Times New Roman"/>
        </w:rPr>
      </w:pPr>
    </w:p>
    <w:p w14:paraId="6594811E" w14:textId="01295708"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）の製品特性概要および欧州公開医薬品審査報告書については、</w:t>
      </w:r>
      <w:r>
        <w:rPr>
          <w:rFonts w:ascii="Times New Roman" w:eastAsia="ＭＳ 明朝" w:hAnsi="Times New Roman" w:cs="Times New Roman"/>
        </w:rPr>
        <w:fldChar w:fldCharType="begin"/>
      </w:r>
      <w:r>
        <w:rPr>
          <w:rFonts w:ascii="Times New Roman" w:eastAsia="ＭＳ 明朝" w:hAnsi="Times New Roman" w:cs="Times New Roman"/>
        </w:rPr>
        <w:instrText xml:space="preserve"> HYPERLINK "</w:instrText>
      </w:r>
      <w:r w:rsidRPr="009245DD">
        <w:rPr>
          <w:rFonts w:ascii="Times New Roman" w:eastAsia="ＭＳ 明朝" w:hAnsi="Times New Roman" w:cs="Times New Roman"/>
        </w:rPr>
        <w:instrText>https://ec.europa.eu/health/documents/community-register/html/h1537.htm</w:instrText>
      </w:r>
      <w:r>
        <w:rPr>
          <w:rFonts w:ascii="Times New Roman" w:eastAsia="ＭＳ 明朝" w:hAnsi="Times New Roman" w:cs="Times New Roman"/>
        </w:rPr>
        <w:instrText xml:space="preserve">" </w:instrText>
      </w:r>
      <w:r>
        <w:rPr>
          <w:rFonts w:ascii="Times New Roman" w:eastAsia="ＭＳ 明朝" w:hAnsi="Times New Roman" w:cs="Times New Roman"/>
        </w:rPr>
        <w:fldChar w:fldCharType="separate"/>
      </w:r>
      <w:r w:rsidRPr="005244B9">
        <w:rPr>
          <w:rStyle w:val="a3"/>
          <w:rFonts w:ascii="Times New Roman" w:eastAsia="ＭＳ 明朝" w:hAnsi="Times New Roman" w:cs="Times New Roman"/>
        </w:rPr>
        <w:t>https://ec.europa.eu/health/documents/community-register/html/h1537.htm</w:t>
      </w:r>
      <w:r>
        <w:rPr>
          <w:rFonts w:ascii="Times New Roman" w:eastAsia="ＭＳ 明朝" w:hAnsi="Times New Roman" w:cs="Times New Roman"/>
        </w:rPr>
        <w:fldChar w:fldCharType="end"/>
      </w:r>
      <w:r>
        <w:rPr>
          <w:rFonts w:ascii="Times New Roman" w:eastAsia="ＭＳ 明朝" w:hAnsi="Times New Roman" w:cs="Times New Roman"/>
        </w:rPr>
        <w:t xml:space="preserve"> </w:t>
      </w:r>
      <w:r w:rsidRPr="009245DD">
        <w:rPr>
          <w:rFonts w:ascii="Times New Roman" w:eastAsia="ＭＳ 明朝" w:hAnsi="Times New Roman" w:cs="Times New Roman"/>
        </w:rPr>
        <w:t>を参照。</w:t>
      </w:r>
    </w:p>
    <w:p w14:paraId="0D2A45ED" w14:textId="77777777" w:rsidR="009245DD" w:rsidRPr="009245DD" w:rsidRDefault="009245DD" w:rsidP="009245DD">
      <w:pPr>
        <w:rPr>
          <w:rFonts w:ascii="Times New Roman" w:eastAsia="ＭＳ 明朝" w:hAnsi="Times New Roman" w:cs="Times New Roman"/>
        </w:rPr>
      </w:pPr>
    </w:p>
    <w:p w14:paraId="29C94966"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米国の重要な安全情報</w:t>
      </w:r>
    </w:p>
    <w:p w14:paraId="2A119FA7" w14:textId="77777777" w:rsidR="009245DD" w:rsidRPr="009245DD" w:rsidRDefault="009245DD" w:rsidP="009245DD">
      <w:pPr>
        <w:rPr>
          <w:rFonts w:ascii="Times New Roman" w:eastAsia="ＭＳ 明朝" w:hAnsi="Times New Roman" w:cs="Times New Roman"/>
        </w:rPr>
      </w:pPr>
    </w:p>
    <w:p w14:paraId="01269C18"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禁忌：</w:t>
      </w:r>
    </w:p>
    <w:p w14:paraId="413EF0B4" w14:textId="77777777" w:rsidR="009245DD" w:rsidRPr="009245DD" w:rsidRDefault="009245DD" w:rsidP="009245DD">
      <w:pPr>
        <w:rPr>
          <w:rFonts w:ascii="Times New Roman" w:eastAsia="ＭＳ 明朝" w:hAnsi="Times New Roman" w:cs="Times New Roman"/>
        </w:rPr>
      </w:pPr>
    </w:p>
    <w:p w14:paraId="26A4F4C6" w14:textId="77777777" w:rsidR="009245DD" w:rsidRPr="009245DD" w:rsidRDefault="009245DD" w:rsidP="009245DD">
      <w:pPr>
        <w:rPr>
          <w:rFonts w:ascii="Times New Roman" w:eastAsia="ＭＳ 明朝" w:hAnsi="Times New Roman" w:cs="Times New Roman"/>
        </w:rPr>
      </w:pP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に対する過敏症。</w:t>
      </w:r>
    </w:p>
    <w:p w14:paraId="214F0488" w14:textId="77777777" w:rsidR="009245DD" w:rsidRPr="009245DD" w:rsidRDefault="009245DD" w:rsidP="009245DD">
      <w:pPr>
        <w:rPr>
          <w:rFonts w:ascii="Times New Roman" w:eastAsia="ＭＳ 明朝" w:hAnsi="Times New Roman" w:cs="Times New Roman"/>
        </w:rPr>
      </w:pPr>
    </w:p>
    <w:p w14:paraId="6F6D9C83"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特別な警告と使用上の注意：</w:t>
      </w:r>
    </w:p>
    <w:p w14:paraId="5B1A35E4" w14:textId="77777777" w:rsidR="009245DD" w:rsidRPr="009245DD" w:rsidRDefault="009245DD" w:rsidP="009245DD">
      <w:pPr>
        <w:rPr>
          <w:rFonts w:ascii="Times New Roman" w:eastAsia="ＭＳ 明朝" w:hAnsi="Times New Roman" w:cs="Times New Roman"/>
        </w:rPr>
      </w:pPr>
    </w:p>
    <w:p w14:paraId="17923FAD"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推奨される併用療法</w:t>
      </w:r>
    </w:p>
    <w:p w14:paraId="60A18D23" w14:textId="77777777" w:rsidR="009245DD" w:rsidRPr="009245DD" w:rsidRDefault="009245DD" w:rsidP="009245DD">
      <w:pPr>
        <w:rPr>
          <w:rFonts w:ascii="Times New Roman" w:eastAsia="ＭＳ 明朝" w:hAnsi="Times New Roman" w:cs="Times New Roman"/>
        </w:rPr>
      </w:pPr>
    </w:p>
    <w:p w14:paraId="30B067E2"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治療期間中は、十分な水分とカロリーの摂取を維持するよう患者を指導すること。脱水症のリスクのある患者には、静脈内水分補給を検討すること。</w:t>
      </w:r>
    </w:p>
    <w:p w14:paraId="7A8E1FB7" w14:textId="77777777" w:rsidR="009245DD" w:rsidRPr="009245DD" w:rsidRDefault="009245DD" w:rsidP="009245DD">
      <w:pPr>
        <w:rPr>
          <w:rFonts w:ascii="Times New Roman" w:eastAsia="ＭＳ 明朝" w:hAnsi="Times New Roman" w:cs="Times New Roman"/>
        </w:rPr>
      </w:pPr>
    </w:p>
    <w:p w14:paraId="3963AEC9"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）による治療前および治療中は、</w:t>
      </w:r>
      <w:r w:rsidRPr="009245DD">
        <w:rPr>
          <w:rFonts w:ascii="Times New Roman" w:eastAsia="ＭＳ 明朝" w:hAnsi="Times New Roman" w:cs="Times New Roman"/>
        </w:rPr>
        <w:t>5-HT3</w:t>
      </w:r>
      <w:r w:rsidRPr="009245DD">
        <w:rPr>
          <w:rFonts w:ascii="Times New Roman" w:eastAsia="ＭＳ 明朝" w:hAnsi="Times New Roman" w:cs="Times New Roman"/>
        </w:rPr>
        <w:t>拮抗薬と他の制吐薬のいずれか、または両方による予防的併用治療を行うこと。</w:t>
      </w:r>
    </w:p>
    <w:p w14:paraId="40351FE0" w14:textId="77777777" w:rsidR="009245DD" w:rsidRPr="009245DD" w:rsidRDefault="009245DD" w:rsidP="009245DD">
      <w:pPr>
        <w:rPr>
          <w:rFonts w:ascii="Times New Roman" w:eastAsia="ＭＳ 明朝" w:hAnsi="Times New Roman" w:cs="Times New Roman"/>
        </w:rPr>
      </w:pPr>
    </w:p>
    <w:p w14:paraId="51149975"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血液：</w:t>
      </w:r>
    </w:p>
    <w:p w14:paraId="1E50097A" w14:textId="77777777" w:rsidR="009245DD" w:rsidRPr="009245DD" w:rsidRDefault="009245DD" w:rsidP="009245DD">
      <w:pPr>
        <w:rPr>
          <w:rFonts w:ascii="Times New Roman" w:eastAsia="ＭＳ 明朝" w:hAnsi="Times New Roman" w:cs="Times New Roman"/>
        </w:rPr>
      </w:pPr>
    </w:p>
    <w:p w14:paraId="7F885D57"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ベースライン時、治療中、および臨床的兆候により、患者の全血球計算（</w:t>
      </w:r>
      <w:r w:rsidRPr="009245DD">
        <w:rPr>
          <w:rFonts w:ascii="Times New Roman" w:eastAsia="ＭＳ 明朝" w:hAnsi="Times New Roman" w:cs="Times New Roman"/>
        </w:rPr>
        <w:t>CBC</w:t>
      </w:r>
      <w:r w:rsidRPr="009245DD">
        <w:rPr>
          <w:rFonts w:ascii="Times New Roman" w:eastAsia="ＭＳ 明朝" w:hAnsi="Times New Roman" w:cs="Times New Roman"/>
        </w:rPr>
        <w:t>）を評価すること。治療開始後</w:t>
      </w:r>
      <w:r w:rsidRPr="009245DD">
        <w:rPr>
          <w:rFonts w:ascii="Times New Roman" w:eastAsia="ＭＳ 明朝" w:hAnsi="Times New Roman" w:cs="Times New Roman"/>
        </w:rPr>
        <w:t>2</w:t>
      </w:r>
      <w:r w:rsidRPr="009245DD">
        <w:rPr>
          <w:rFonts w:ascii="Times New Roman" w:eastAsia="ＭＳ 明朝" w:hAnsi="Times New Roman" w:cs="Times New Roman"/>
        </w:rPr>
        <w:t>カ月間は、より頻繁にモニターすること。</w:t>
      </w:r>
    </w:p>
    <w:p w14:paraId="2D71D282" w14:textId="77777777" w:rsidR="009245DD" w:rsidRPr="009245DD" w:rsidRDefault="009245DD" w:rsidP="009245DD">
      <w:pPr>
        <w:rPr>
          <w:rFonts w:ascii="Times New Roman" w:eastAsia="ＭＳ 明朝" w:hAnsi="Times New Roman" w:cs="Times New Roman"/>
        </w:rPr>
      </w:pPr>
    </w:p>
    <w:p w14:paraId="02A5A178"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血小板減少症：</w:t>
      </w:r>
    </w:p>
    <w:p w14:paraId="27301CB6" w14:textId="77777777" w:rsidR="009245DD" w:rsidRPr="009245DD" w:rsidRDefault="009245DD" w:rsidP="009245DD">
      <w:pPr>
        <w:rPr>
          <w:rFonts w:ascii="Times New Roman" w:eastAsia="ＭＳ 明朝" w:hAnsi="Times New Roman" w:cs="Times New Roman"/>
        </w:rPr>
      </w:pPr>
    </w:p>
    <w:p w14:paraId="7BCA3AB9"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血小板減少事象（血小板減少症および血小板数の減少）は、</w:t>
      </w: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投与中の成人患者において頻繁に報告されており、重篤化する可能性がある（グレード</w:t>
      </w:r>
      <w:r w:rsidRPr="009245DD">
        <w:rPr>
          <w:rFonts w:ascii="Times New Roman" w:eastAsia="ＭＳ 明朝" w:hAnsi="Times New Roman" w:cs="Times New Roman"/>
        </w:rPr>
        <w:t>3/4</w:t>
      </w:r>
      <w:r w:rsidRPr="009245DD">
        <w:rPr>
          <w:rFonts w:ascii="Times New Roman" w:eastAsia="ＭＳ 明朝" w:hAnsi="Times New Roman" w:cs="Times New Roman"/>
        </w:rPr>
        <w:t>）。出血の徴候や症状がないか患者をモニターし、速やかに評価すること。</w:t>
      </w:r>
    </w:p>
    <w:p w14:paraId="183BBC6D" w14:textId="77777777" w:rsidR="009245DD" w:rsidRPr="009245DD" w:rsidRDefault="009245DD" w:rsidP="009245DD">
      <w:pPr>
        <w:rPr>
          <w:rFonts w:ascii="Times New Roman" w:eastAsia="ＭＳ 明朝" w:hAnsi="Times New Roman" w:cs="Times New Roman"/>
        </w:rPr>
      </w:pPr>
    </w:p>
    <w:p w14:paraId="46B866C2"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好中球減少症：</w:t>
      </w:r>
    </w:p>
    <w:p w14:paraId="2B4AED0E" w14:textId="77777777" w:rsidR="009245DD" w:rsidRPr="009245DD" w:rsidRDefault="009245DD" w:rsidP="009245DD">
      <w:pPr>
        <w:rPr>
          <w:rFonts w:ascii="Times New Roman" w:eastAsia="ＭＳ 明朝" w:hAnsi="Times New Roman" w:cs="Times New Roman"/>
        </w:rPr>
      </w:pPr>
    </w:p>
    <w:p w14:paraId="7474FDFC" w14:textId="77777777" w:rsidR="009245DD" w:rsidRPr="009245DD" w:rsidRDefault="009245DD" w:rsidP="009245DD">
      <w:pPr>
        <w:rPr>
          <w:rFonts w:ascii="Times New Roman" w:eastAsia="ＭＳ 明朝" w:hAnsi="Times New Roman" w:cs="Times New Roman"/>
        </w:rPr>
      </w:pP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の投与では、重度の好中球減少症（グレード</w:t>
      </w:r>
      <w:r w:rsidRPr="009245DD">
        <w:rPr>
          <w:rFonts w:ascii="Times New Roman" w:eastAsia="ＭＳ 明朝" w:hAnsi="Times New Roman" w:cs="Times New Roman"/>
        </w:rPr>
        <w:t>3/4</w:t>
      </w:r>
      <w:r w:rsidRPr="009245DD">
        <w:rPr>
          <w:rFonts w:ascii="Times New Roman" w:eastAsia="ＭＳ 明朝" w:hAnsi="Times New Roman" w:cs="Times New Roman"/>
        </w:rPr>
        <w:t>）が報告されている。好中球減少症の患者は、感染の兆候がないかモニターし、速やかに評価すること。</w:t>
      </w:r>
    </w:p>
    <w:p w14:paraId="4740ACD3" w14:textId="77777777" w:rsidR="009245DD" w:rsidRPr="009245DD" w:rsidRDefault="009245DD" w:rsidP="009245DD">
      <w:pPr>
        <w:rPr>
          <w:rFonts w:ascii="Times New Roman" w:eastAsia="ＭＳ 明朝" w:hAnsi="Times New Roman" w:cs="Times New Roman"/>
        </w:rPr>
      </w:pPr>
    </w:p>
    <w:p w14:paraId="1732F34C"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胃腸毒性：</w:t>
      </w:r>
    </w:p>
    <w:p w14:paraId="18AC5984" w14:textId="77777777" w:rsidR="009245DD" w:rsidRPr="009245DD" w:rsidRDefault="009245DD" w:rsidP="009245DD">
      <w:pPr>
        <w:rPr>
          <w:rFonts w:ascii="Times New Roman" w:eastAsia="ＭＳ 明朝" w:hAnsi="Times New Roman" w:cs="Times New Roman"/>
        </w:rPr>
      </w:pPr>
    </w:p>
    <w:p w14:paraId="26F2EB8E"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吐き気、嘔吐、下痢が重症化する場合があり、制吐薬や止瀉薬の使用が必要になる場合がある。</w:t>
      </w:r>
    </w:p>
    <w:p w14:paraId="50436ED1" w14:textId="77777777" w:rsidR="009245DD" w:rsidRPr="009245DD" w:rsidRDefault="009245DD" w:rsidP="009245DD">
      <w:pPr>
        <w:rPr>
          <w:rFonts w:ascii="Times New Roman" w:eastAsia="ＭＳ 明朝" w:hAnsi="Times New Roman" w:cs="Times New Roman"/>
        </w:rPr>
      </w:pPr>
    </w:p>
    <w:p w14:paraId="45FF25A9"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体重減少と食欲不振：</w:t>
      </w:r>
    </w:p>
    <w:p w14:paraId="6854A726" w14:textId="77777777" w:rsidR="009245DD" w:rsidRPr="009245DD" w:rsidRDefault="009245DD" w:rsidP="009245DD">
      <w:pPr>
        <w:rPr>
          <w:rFonts w:ascii="Times New Roman" w:eastAsia="ＭＳ 明朝" w:hAnsi="Times New Roman" w:cs="Times New Roman"/>
        </w:rPr>
      </w:pPr>
    </w:p>
    <w:p w14:paraId="129D4615"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ベースライン時、治療中、および臨床的兆候により、患者の体重、栄養の状態や量をチェックすること。治療開始後</w:t>
      </w:r>
      <w:r w:rsidRPr="009245DD">
        <w:rPr>
          <w:rFonts w:ascii="Times New Roman" w:eastAsia="ＭＳ 明朝" w:hAnsi="Times New Roman" w:cs="Times New Roman"/>
        </w:rPr>
        <w:t>2</w:t>
      </w:r>
      <w:r w:rsidRPr="009245DD">
        <w:rPr>
          <w:rFonts w:ascii="Times New Roman" w:eastAsia="ＭＳ 明朝" w:hAnsi="Times New Roman" w:cs="Times New Roman"/>
        </w:rPr>
        <w:t>カ月間は、より頻繁にモニターすること。</w:t>
      </w:r>
    </w:p>
    <w:p w14:paraId="36964EF9" w14:textId="77777777" w:rsidR="009245DD" w:rsidRPr="009245DD" w:rsidRDefault="009245DD" w:rsidP="009245DD">
      <w:pPr>
        <w:rPr>
          <w:rFonts w:ascii="Times New Roman" w:eastAsia="ＭＳ 明朝" w:hAnsi="Times New Roman" w:cs="Times New Roman"/>
        </w:rPr>
      </w:pPr>
    </w:p>
    <w:p w14:paraId="3F607AE7"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錯乱状態やめまい：</w:t>
      </w:r>
    </w:p>
    <w:p w14:paraId="7357BE97" w14:textId="77777777" w:rsidR="009245DD" w:rsidRPr="009245DD" w:rsidRDefault="009245DD" w:rsidP="009245DD">
      <w:pPr>
        <w:rPr>
          <w:rFonts w:ascii="Times New Roman" w:eastAsia="ＭＳ 明朝" w:hAnsi="Times New Roman" w:cs="Times New Roman"/>
        </w:rPr>
      </w:pPr>
    </w:p>
    <w:p w14:paraId="08379C6C"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めまいや錯乱状態が問題となるような状況を避け、めまいや錯乱状態を引き起こす可能性のある他の医薬品を医師の適切な助言なしに服用しないよう患者を指導すること。症状が治まるまで、運転や重機の操作をしないよう患者を指導すること。</w:t>
      </w:r>
    </w:p>
    <w:p w14:paraId="58788E8F" w14:textId="77777777" w:rsidR="009245DD" w:rsidRPr="009245DD" w:rsidRDefault="009245DD" w:rsidP="009245DD">
      <w:pPr>
        <w:rPr>
          <w:rFonts w:ascii="Times New Roman" w:eastAsia="ＭＳ 明朝" w:hAnsi="Times New Roman" w:cs="Times New Roman"/>
        </w:rPr>
      </w:pPr>
    </w:p>
    <w:p w14:paraId="2401EE0D"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低ナトリウム血症：</w:t>
      </w:r>
    </w:p>
    <w:p w14:paraId="791623FD" w14:textId="77777777" w:rsidR="009245DD" w:rsidRPr="009245DD" w:rsidRDefault="009245DD" w:rsidP="009245DD">
      <w:pPr>
        <w:rPr>
          <w:rFonts w:ascii="Times New Roman" w:eastAsia="ＭＳ 明朝" w:hAnsi="Times New Roman" w:cs="Times New Roman"/>
        </w:rPr>
      </w:pPr>
    </w:p>
    <w:p w14:paraId="616F94BF"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ベースライン時、治療中、および臨床的兆候により、患者のナトリウムレベルをチェックすること。治療開始後</w:t>
      </w:r>
      <w:r w:rsidRPr="009245DD">
        <w:rPr>
          <w:rFonts w:ascii="Times New Roman" w:eastAsia="ＭＳ 明朝" w:hAnsi="Times New Roman" w:cs="Times New Roman"/>
        </w:rPr>
        <w:t>2</w:t>
      </w:r>
      <w:r w:rsidRPr="009245DD">
        <w:rPr>
          <w:rFonts w:ascii="Times New Roman" w:eastAsia="ＭＳ 明朝" w:hAnsi="Times New Roman" w:cs="Times New Roman"/>
        </w:rPr>
        <w:t>カ月間は、より頻繁にモニターすること。</w:t>
      </w:r>
    </w:p>
    <w:p w14:paraId="10AA5CB3" w14:textId="77777777" w:rsidR="009245DD" w:rsidRPr="009245DD" w:rsidRDefault="009245DD" w:rsidP="009245DD">
      <w:pPr>
        <w:rPr>
          <w:rFonts w:ascii="Times New Roman" w:eastAsia="ＭＳ 明朝" w:hAnsi="Times New Roman" w:cs="Times New Roman"/>
        </w:rPr>
      </w:pPr>
    </w:p>
    <w:p w14:paraId="72B2F56C"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白内障：</w:t>
      </w:r>
    </w:p>
    <w:p w14:paraId="567E2B7E" w14:textId="77777777" w:rsidR="009245DD" w:rsidRPr="009245DD" w:rsidRDefault="009245DD" w:rsidP="009245DD">
      <w:pPr>
        <w:rPr>
          <w:rFonts w:ascii="Times New Roman" w:eastAsia="ＭＳ 明朝" w:hAnsi="Times New Roman" w:cs="Times New Roman"/>
        </w:rPr>
      </w:pPr>
    </w:p>
    <w:p w14:paraId="415752F8"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Selinexor</w:t>
      </w:r>
      <w:r w:rsidRPr="009245DD">
        <w:rPr>
          <w:rFonts w:ascii="Times New Roman" w:eastAsia="ＭＳ 明朝" w:hAnsi="Times New Roman" w:cs="Times New Roman"/>
        </w:rPr>
        <w:t>は、白内障の新規発症または増悪を引き起こす可能性がある。臨床的兆候により、</w:t>
      </w:r>
      <w:r w:rsidRPr="009245DD">
        <w:rPr>
          <w:rFonts w:ascii="Times New Roman" w:eastAsia="ＭＳ 明朝" w:hAnsi="Times New Roman" w:cs="Times New Roman"/>
        </w:rPr>
        <w:lastRenderedPageBreak/>
        <w:t>眼科的評価を行うこともある。</w:t>
      </w:r>
      <w:r w:rsidRPr="009245DD">
        <w:rPr>
          <w:rFonts w:ascii="Times New Roman" w:eastAsia="ＭＳ 明朝" w:hAnsi="Times New Roman" w:cs="Times New Roman"/>
        </w:rPr>
        <w:t xml:space="preserve"> </w:t>
      </w:r>
      <w:r w:rsidRPr="009245DD">
        <w:rPr>
          <w:rFonts w:ascii="Times New Roman" w:eastAsia="ＭＳ 明朝" w:hAnsi="Times New Roman" w:cs="Times New Roman"/>
        </w:rPr>
        <w:t>白内障は、医学的ガイドラインに従い、必要に応じ手術を含めて治療すること。</w:t>
      </w:r>
    </w:p>
    <w:p w14:paraId="4E16D7E6" w14:textId="77777777" w:rsidR="009245DD" w:rsidRPr="009245DD" w:rsidRDefault="009245DD" w:rsidP="009245DD">
      <w:pPr>
        <w:rPr>
          <w:rFonts w:ascii="Times New Roman" w:eastAsia="ＭＳ 明朝" w:hAnsi="Times New Roman" w:cs="Times New Roman"/>
        </w:rPr>
      </w:pPr>
    </w:p>
    <w:p w14:paraId="5D656A4B"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腫瘍崩壊症候群（</w:t>
      </w:r>
      <w:r w:rsidRPr="009245DD">
        <w:rPr>
          <w:rFonts w:ascii="Times New Roman" w:eastAsia="ＭＳ 明朝" w:hAnsi="Times New Roman" w:cs="Times New Roman"/>
        </w:rPr>
        <w:t>TLS</w:t>
      </w:r>
      <w:r w:rsidRPr="009245DD">
        <w:rPr>
          <w:rFonts w:ascii="Times New Roman" w:eastAsia="ＭＳ 明朝" w:hAnsi="Times New Roman" w:cs="Times New Roman"/>
        </w:rPr>
        <w:t>）：</w:t>
      </w:r>
    </w:p>
    <w:p w14:paraId="16ABB3FD" w14:textId="77777777" w:rsidR="009245DD" w:rsidRPr="009245DD" w:rsidRDefault="009245DD" w:rsidP="009245DD">
      <w:pPr>
        <w:rPr>
          <w:rFonts w:ascii="Times New Roman" w:eastAsia="ＭＳ 明朝" w:hAnsi="Times New Roman" w:cs="Times New Roman"/>
        </w:rPr>
      </w:pPr>
    </w:p>
    <w:p w14:paraId="5424A43C" w14:textId="77777777" w:rsidR="009245DD" w:rsidRPr="009245DD" w:rsidRDefault="009245DD" w:rsidP="009245DD">
      <w:pPr>
        <w:rPr>
          <w:rFonts w:ascii="Times New Roman" w:eastAsia="ＭＳ 明朝" w:hAnsi="Times New Roman" w:cs="Times New Roman"/>
        </w:rPr>
      </w:pP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治療を受けている患者では、</w:t>
      </w:r>
      <w:r w:rsidRPr="009245DD">
        <w:rPr>
          <w:rFonts w:ascii="Times New Roman" w:eastAsia="ＭＳ 明朝" w:hAnsi="Times New Roman" w:cs="Times New Roman"/>
        </w:rPr>
        <w:t>TLS</w:t>
      </w:r>
      <w:r w:rsidRPr="009245DD">
        <w:rPr>
          <w:rFonts w:ascii="Times New Roman" w:eastAsia="ＭＳ 明朝" w:hAnsi="Times New Roman" w:cs="Times New Roman"/>
        </w:rPr>
        <w:t>が報告されている。</w:t>
      </w:r>
      <w:r w:rsidRPr="009245DD">
        <w:rPr>
          <w:rFonts w:ascii="Times New Roman" w:eastAsia="ＭＳ 明朝" w:hAnsi="Times New Roman" w:cs="Times New Roman"/>
        </w:rPr>
        <w:t>TLS</w:t>
      </w:r>
      <w:r w:rsidRPr="009245DD">
        <w:rPr>
          <w:rFonts w:ascii="Times New Roman" w:eastAsia="ＭＳ 明朝" w:hAnsi="Times New Roman" w:cs="Times New Roman"/>
        </w:rPr>
        <w:t>のリスクが高い患者は、注意深くモニターすること。組織のガイドラインに従って速やかに</w:t>
      </w:r>
      <w:r w:rsidRPr="009245DD">
        <w:rPr>
          <w:rFonts w:ascii="Times New Roman" w:eastAsia="ＭＳ 明朝" w:hAnsi="Times New Roman" w:cs="Times New Roman"/>
        </w:rPr>
        <w:t>TLS</w:t>
      </w:r>
      <w:r w:rsidRPr="009245DD">
        <w:rPr>
          <w:rFonts w:ascii="Times New Roman" w:eastAsia="ＭＳ 明朝" w:hAnsi="Times New Roman" w:cs="Times New Roman"/>
        </w:rPr>
        <w:t>治療を行うこと。</w:t>
      </w:r>
    </w:p>
    <w:p w14:paraId="1CBD7BE6" w14:textId="77777777" w:rsidR="009245DD" w:rsidRPr="009245DD" w:rsidRDefault="009245DD" w:rsidP="009245DD">
      <w:pPr>
        <w:rPr>
          <w:rFonts w:ascii="Times New Roman" w:eastAsia="ＭＳ 明朝" w:hAnsi="Times New Roman" w:cs="Times New Roman"/>
        </w:rPr>
      </w:pPr>
    </w:p>
    <w:p w14:paraId="2C46E1D3"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生殖能力、妊娠、授乳</w:t>
      </w:r>
    </w:p>
    <w:p w14:paraId="36522921" w14:textId="77777777" w:rsidR="009245DD" w:rsidRPr="009245DD" w:rsidRDefault="009245DD" w:rsidP="009245DD">
      <w:pPr>
        <w:rPr>
          <w:rFonts w:ascii="Times New Roman" w:eastAsia="ＭＳ 明朝" w:hAnsi="Times New Roman" w:cs="Times New Roman"/>
        </w:rPr>
      </w:pPr>
    </w:p>
    <w:p w14:paraId="0900A9CA"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妊娠可能な女性</w:t>
      </w:r>
      <w:r w:rsidRPr="009245DD">
        <w:rPr>
          <w:rFonts w:ascii="Times New Roman" w:eastAsia="ＭＳ 明朝" w:hAnsi="Times New Roman" w:cs="Times New Roman"/>
        </w:rPr>
        <w:t>/</w:t>
      </w:r>
      <w:r w:rsidRPr="009245DD">
        <w:rPr>
          <w:rFonts w:ascii="Times New Roman" w:eastAsia="ＭＳ 明朝" w:hAnsi="Times New Roman" w:cs="Times New Roman"/>
        </w:rPr>
        <w:t>男女の避妊：</w:t>
      </w:r>
    </w:p>
    <w:p w14:paraId="797E52D7" w14:textId="77777777" w:rsidR="009245DD" w:rsidRPr="009245DD" w:rsidRDefault="009245DD" w:rsidP="009245DD">
      <w:pPr>
        <w:rPr>
          <w:rFonts w:ascii="Times New Roman" w:eastAsia="ＭＳ 明朝" w:hAnsi="Times New Roman" w:cs="Times New Roman"/>
        </w:rPr>
      </w:pPr>
    </w:p>
    <w:p w14:paraId="7E3D059A"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妊娠可能な女性および生殖能力のある成人男性患者には、</w:t>
      </w: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による治療中および</w:t>
      </w: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の最終投与後少なくとも</w:t>
      </w:r>
      <w:r w:rsidRPr="009245DD">
        <w:rPr>
          <w:rFonts w:ascii="Times New Roman" w:eastAsia="ＭＳ 明朝" w:hAnsi="Times New Roman" w:cs="Times New Roman"/>
        </w:rPr>
        <w:t>1</w:t>
      </w:r>
      <w:r w:rsidRPr="009245DD">
        <w:rPr>
          <w:rFonts w:ascii="Times New Roman" w:eastAsia="ＭＳ 明朝" w:hAnsi="Times New Roman" w:cs="Times New Roman"/>
        </w:rPr>
        <w:t>週間は、有効な避妊手段を用いるか性交を控えるよう助言すること。</w:t>
      </w:r>
    </w:p>
    <w:p w14:paraId="060CDCC2" w14:textId="77777777" w:rsidR="009245DD" w:rsidRPr="009245DD" w:rsidRDefault="009245DD" w:rsidP="009245DD">
      <w:pPr>
        <w:rPr>
          <w:rFonts w:ascii="Times New Roman" w:eastAsia="ＭＳ 明朝" w:hAnsi="Times New Roman" w:cs="Times New Roman"/>
        </w:rPr>
      </w:pPr>
    </w:p>
    <w:p w14:paraId="367DC309"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妊娠：</w:t>
      </w:r>
    </w:p>
    <w:p w14:paraId="11B011D4" w14:textId="77777777" w:rsidR="009245DD" w:rsidRPr="009245DD" w:rsidRDefault="009245DD" w:rsidP="009245DD">
      <w:pPr>
        <w:rPr>
          <w:rFonts w:ascii="Times New Roman" w:eastAsia="ＭＳ 明朝" w:hAnsi="Times New Roman" w:cs="Times New Roman"/>
        </w:rPr>
      </w:pPr>
    </w:p>
    <w:p w14:paraId="2AA8B886"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妊娠中の女性への</w:t>
      </w: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使用に関するデータはない。</w:t>
      </w:r>
      <w:r w:rsidRPr="009245DD">
        <w:rPr>
          <w:rFonts w:ascii="Times New Roman" w:eastAsia="ＭＳ 明朝" w:hAnsi="Times New Roman" w:cs="Times New Roman"/>
        </w:rPr>
        <w:t>Selinexor</w:t>
      </w:r>
      <w:r w:rsidRPr="009245DD">
        <w:rPr>
          <w:rFonts w:ascii="Times New Roman" w:eastAsia="ＭＳ 明朝" w:hAnsi="Times New Roman" w:cs="Times New Roman"/>
        </w:rPr>
        <w:t>は、妊娠中および避妊をしていない妊娠可能な女性には推奨されない。</w:t>
      </w:r>
    </w:p>
    <w:p w14:paraId="25BBC399" w14:textId="77777777" w:rsidR="009245DD" w:rsidRPr="009245DD" w:rsidRDefault="009245DD" w:rsidP="009245DD">
      <w:pPr>
        <w:rPr>
          <w:rFonts w:ascii="Times New Roman" w:eastAsia="ＭＳ 明朝" w:hAnsi="Times New Roman" w:cs="Times New Roman"/>
        </w:rPr>
      </w:pPr>
    </w:p>
    <w:p w14:paraId="2F4B9309"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授乳：</w:t>
      </w:r>
    </w:p>
    <w:p w14:paraId="01547A91" w14:textId="77777777" w:rsidR="009245DD" w:rsidRPr="009245DD" w:rsidRDefault="009245DD" w:rsidP="009245DD">
      <w:pPr>
        <w:rPr>
          <w:rFonts w:ascii="Times New Roman" w:eastAsia="ＭＳ 明朝" w:hAnsi="Times New Roman" w:cs="Times New Roman"/>
        </w:rPr>
      </w:pPr>
    </w:p>
    <w:p w14:paraId="20EECC4B" w14:textId="77777777" w:rsidR="009245DD" w:rsidRPr="009245DD" w:rsidRDefault="009245DD" w:rsidP="009245DD">
      <w:pPr>
        <w:rPr>
          <w:rFonts w:ascii="Times New Roman" w:eastAsia="ＭＳ 明朝" w:hAnsi="Times New Roman" w:cs="Times New Roman"/>
        </w:rPr>
      </w:pP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およびその代謝物が母乳に排出されるかどうかは不明である。母乳で育てられた子供へのリスクは排除できない。</w:t>
      </w: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による治療中および最終投与後</w:t>
      </w:r>
      <w:r w:rsidRPr="009245DD">
        <w:rPr>
          <w:rFonts w:ascii="Times New Roman" w:eastAsia="ＭＳ 明朝" w:hAnsi="Times New Roman" w:cs="Times New Roman"/>
        </w:rPr>
        <w:t>1</w:t>
      </w:r>
      <w:r w:rsidRPr="009245DD">
        <w:rPr>
          <w:rFonts w:ascii="Times New Roman" w:eastAsia="ＭＳ 明朝" w:hAnsi="Times New Roman" w:cs="Times New Roman"/>
        </w:rPr>
        <w:t>週間は、授乳を中止すること。</w:t>
      </w:r>
    </w:p>
    <w:p w14:paraId="042014E5" w14:textId="77777777" w:rsidR="009245DD" w:rsidRPr="009245DD" w:rsidRDefault="009245DD" w:rsidP="009245DD">
      <w:pPr>
        <w:rPr>
          <w:rFonts w:ascii="Times New Roman" w:eastAsia="ＭＳ 明朝" w:hAnsi="Times New Roman" w:cs="Times New Roman"/>
        </w:rPr>
      </w:pPr>
    </w:p>
    <w:p w14:paraId="5DCE4448"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望ましくない影響</w:t>
      </w:r>
    </w:p>
    <w:p w14:paraId="4D1E715C" w14:textId="77777777" w:rsidR="009245DD" w:rsidRPr="009245DD" w:rsidRDefault="009245DD" w:rsidP="009245DD">
      <w:pPr>
        <w:rPr>
          <w:rFonts w:ascii="Times New Roman" w:eastAsia="ＭＳ 明朝" w:hAnsi="Times New Roman" w:cs="Times New Roman"/>
        </w:rPr>
      </w:pPr>
    </w:p>
    <w:p w14:paraId="23EFA77F"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安全性プロファイルの概要</w:t>
      </w:r>
    </w:p>
    <w:p w14:paraId="3BF97B25" w14:textId="77777777" w:rsidR="009245DD" w:rsidRPr="009245DD" w:rsidRDefault="009245DD" w:rsidP="009245DD">
      <w:pPr>
        <w:rPr>
          <w:rFonts w:ascii="Times New Roman" w:eastAsia="ＭＳ 明朝" w:hAnsi="Times New Roman" w:cs="Times New Roman"/>
        </w:rPr>
      </w:pPr>
    </w:p>
    <w:p w14:paraId="6CF60345" w14:textId="77777777" w:rsidR="009245DD" w:rsidRPr="009245DD" w:rsidRDefault="009245DD" w:rsidP="009245DD">
      <w:pPr>
        <w:rPr>
          <w:rFonts w:ascii="Times New Roman" w:eastAsia="ＭＳ 明朝" w:hAnsi="Times New Roman" w:cs="Times New Roman"/>
        </w:rPr>
      </w:pP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とデキサメタゾンの併用療法で最も頻度の高い副作用（</w:t>
      </w:r>
      <w:r w:rsidRPr="009245DD">
        <w:rPr>
          <w:rFonts w:ascii="Times New Roman" w:eastAsia="ＭＳ 明朝" w:hAnsi="Times New Roman" w:cs="Times New Roman"/>
        </w:rPr>
        <w:t>30</w:t>
      </w:r>
      <w:r w:rsidRPr="009245DD">
        <w:rPr>
          <w:rFonts w:ascii="Times New Roman" w:eastAsia="ＭＳ 明朝" w:hAnsi="Times New Roman" w:cs="Times New Roman"/>
        </w:rPr>
        <w:t>％以上）は、吐き気、血小板減少症、疲労、貧血、食欲低下、体重減少、下痢、嘔吐、低ナトリウム血症、好中球減少症、白血球減少症だった。</w:t>
      </w:r>
    </w:p>
    <w:p w14:paraId="34E85D30" w14:textId="77777777" w:rsidR="009245DD" w:rsidRPr="009245DD" w:rsidRDefault="009245DD" w:rsidP="009245DD">
      <w:pPr>
        <w:rPr>
          <w:rFonts w:ascii="Times New Roman" w:eastAsia="ＭＳ 明朝" w:hAnsi="Times New Roman" w:cs="Times New Roman"/>
        </w:rPr>
      </w:pPr>
    </w:p>
    <w:p w14:paraId="514BBC4C"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最も多く報告された重篤な副作用（</w:t>
      </w:r>
      <w:r w:rsidRPr="009245DD">
        <w:rPr>
          <w:rFonts w:ascii="Times New Roman" w:eastAsia="ＭＳ 明朝" w:hAnsi="Times New Roman" w:cs="Times New Roman"/>
        </w:rPr>
        <w:t>3</w:t>
      </w:r>
      <w:r w:rsidRPr="009245DD">
        <w:rPr>
          <w:rFonts w:ascii="Times New Roman" w:eastAsia="ＭＳ 明朝" w:hAnsi="Times New Roman" w:cs="Times New Roman"/>
        </w:rPr>
        <w:t>％以上）は、肺炎、敗血症、血小板減少症、急性腎障</w:t>
      </w:r>
      <w:r w:rsidRPr="009245DD">
        <w:rPr>
          <w:rFonts w:ascii="Times New Roman" w:eastAsia="ＭＳ 明朝" w:hAnsi="Times New Roman" w:cs="Times New Roman"/>
        </w:rPr>
        <w:lastRenderedPageBreak/>
        <w:t>害および貧血だった。</w:t>
      </w:r>
    </w:p>
    <w:p w14:paraId="6183A2D9" w14:textId="77777777" w:rsidR="009245DD" w:rsidRPr="009245DD" w:rsidRDefault="009245DD" w:rsidP="009245DD">
      <w:pPr>
        <w:rPr>
          <w:rFonts w:ascii="Times New Roman" w:eastAsia="ＭＳ 明朝" w:hAnsi="Times New Roman" w:cs="Times New Roman"/>
        </w:rPr>
      </w:pPr>
    </w:p>
    <w:p w14:paraId="120B469C"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主な副作用の説明</w:t>
      </w:r>
    </w:p>
    <w:p w14:paraId="55A0981A" w14:textId="77777777" w:rsidR="009245DD" w:rsidRPr="009245DD" w:rsidRDefault="009245DD" w:rsidP="009245DD">
      <w:pPr>
        <w:rPr>
          <w:rFonts w:ascii="Times New Roman" w:eastAsia="ＭＳ 明朝" w:hAnsi="Times New Roman" w:cs="Times New Roman"/>
        </w:rPr>
      </w:pPr>
    </w:p>
    <w:p w14:paraId="0CF7F796"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感染症：</w:t>
      </w:r>
    </w:p>
    <w:p w14:paraId="1FE1FCAD" w14:textId="77777777" w:rsidR="009245DD" w:rsidRPr="009245DD" w:rsidRDefault="009245DD" w:rsidP="009245DD">
      <w:pPr>
        <w:rPr>
          <w:rFonts w:ascii="Times New Roman" w:eastAsia="ＭＳ 明朝" w:hAnsi="Times New Roman" w:cs="Times New Roman"/>
        </w:rPr>
      </w:pPr>
    </w:p>
    <w:p w14:paraId="3BA741C1"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非血液学的毒性で最も多かったのは感染症だった。上気道感染症と肺炎が最も多く報告された感染症で、報告された感染症の</w:t>
      </w:r>
      <w:r w:rsidRPr="009245DD">
        <w:rPr>
          <w:rFonts w:ascii="Times New Roman" w:eastAsia="ＭＳ 明朝" w:hAnsi="Times New Roman" w:cs="Times New Roman"/>
        </w:rPr>
        <w:t>25</w:t>
      </w:r>
      <w:r w:rsidRPr="009245DD">
        <w:rPr>
          <w:rFonts w:ascii="Times New Roman" w:eastAsia="ＭＳ 明朝" w:hAnsi="Times New Roman" w:cs="Times New Roman"/>
        </w:rPr>
        <w:t>％が重篤、治療を受けた成人患者の</w:t>
      </w:r>
      <w:r w:rsidRPr="009245DD">
        <w:rPr>
          <w:rFonts w:ascii="Times New Roman" w:eastAsia="ＭＳ 明朝" w:hAnsi="Times New Roman" w:cs="Times New Roman"/>
        </w:rPr>
        <w:t>3</w:t>
      </w:r>
      <w:r w:rsidRPr="009245DD">
        <w:rPr>
          <w:rFonts w:ascii="Times New Roman" w:eastAsia="ＭＳ 明朝" w:hAnsi="Times New Roman" w:cs="Times New Roman"/>
        </w:rPr>
        <w:t>％に致命的な感染症が起きた。</w:t>
      </w:r>
    </w:p>
    <w:p w14:paraId="1A9258D7" w14:textId="77777777" w:rsidR="009245DD" w:rsidRPr="009245DD" w:rsidRDefault="009245DD" w:rsidP="009245DD">
      <w:pPr>
        <w:rPr>
          <w:rFonts w:ascii="Times New Roman" w:eastAsia="ＭＳ 明朝" w:hAnsi="Times New Roman" w:cs="Times New Roman"/>
        </w:rPr>
      </w:pPr>
    </w:p>
    <w:p w14:paraId="7B66EDC5"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高齢者</w:t>
      </w:r>
    </w:p>
    <w:p w14:paraId="36BC8B37" w14:textId="77777777" w:rsidR="009245DD" w:rsidRPr="009245DD" w:rsidRDefault="009245DD" w:rsidP="009245DD">
      <w:pPr>
        <w:rPr>
          <w:rFonts w:ascii="Times New Roman" w:eastAsia="ＭＳ 明朝" w:hAnsi="Times New Roman" w:cs="Times New Roman"/>
        </w:rPr>
      </w:pPr>
    </w:p>
    <w:p w14:paraId="7A357F24"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75</w:t>
      </w:r>
      <w:r w:rsidRPr="009245DD">
        <w:rPr>
          <w:rFonts w:ascii="Times New Roman" w:eastAsia="ＭＳ 明朝" w:hAnsi="Times New Roman" w:cs="Times New Roman"/>
        </w:rPr>
        <w:t>歳以上の患者は、副作用による投与中止の発生率、重篤な副作用の発生率、致命的な副作用の発生率が高かった。</w:t>
      </w:r>
    </w:p>
    <w:p w14:paraId="715B70D3" w14:textId="77777777" w:rsidR="009245DD" w:rsidRPr="009245DD" w:rsidRDefault="009245DD" w:rsidP="009245DD">
      <w:pPr>
        <w:rPr>
          <w:rFonts w:ascii="Times New Roman" w:eastAsia="ＭＳ 明朝" w:hAnsi="Times New Roman" w:cs="Times New Roman"/>
        </w:rPr>
      </w:pPr>
    </w:p>
    <w:p w14:paraId="5C044C75"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疑わしい副作用の報告</w:t>
      </w:r>
    </w:p>
    <w:p w14:paraId="2BF5FD72" w14:textId="77777777" w:rsidR="009245DD" w:rsidRPr="009245DD" w:rsidRDefault="009245DD" w:rsidP="009245DD">
      <w:pPr>
        <w:rPr>
          <w:rFonts w:ascii="Times New Roman" w:eastAsia="ＭＳ 明朝" w:hAnsi="Times New Roman" w:cs="Times New Roman"/>
        </w:rPr>
      </w:pPr>
    </w:p>
    <w:p w14:paraId="1708C932"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医薬品の承認後、疑わしい副作用を報告することは重要である。医薬品のメリットとリスクのバランスを継続的に監視することが可能になるからである。医療従事者は、副作用が疑われる場合、添付文書</w:t>
      </w:r>
      <w:r w:rsidRPr="009245DD">
        <w:rPr>
          <w:rFonts w:ascii="Times New Roman" w:eastAsia="ＭＳ 明朝" w:hAnsi="Times New Roman" w:cs="Times New Roman"/>
        </w:rPr>
        <w:t>V</w:t>
      </w:r>
      <w:r w:rsidRPr="009245DD">
        <w:rPr>
          <w:rFonts w:ascii="Times New Roman" w:eastAsia="ＭＳ 明朝" w:hAnsi="Times New Roman" w:cs="Times New Roman"/>
        </w:rPr>
        <w:t>に記載されている国の報告システムを通じて報告してほしい。</w:t>
      </w:r>
    </w:p>
    <w:p w14:paraId="471B4148" w14:textId="77777777" w:rsidR="009245DD" w:rsidRPr="009245DD" w:rsidRDefault="009245DD" w:rsidP="009245DD">
      <w:pPr>
        <w:rPr>
          <w:rFonts w:ascii="Times New Roman" w:eastAsia="ＭＳ 明朝" w:hAnsi="Times New Roman" w:cs="Times New Roman"/>
        </w:rPr>
      </w:pPr>
    </w:p>
    <w:p w14:paraId="7BA430E2" w14:textId="77777777" w:rsidR="009245DD" w:rsidRPr="009245DD" w:rsidRDefault="009245DD" w:rsidP="009245DD">
      <w:pPr>
        <w:rPr>
          <w:rFonts w:ascii="Times New Roman" w:eastAsia="ＭＳ 明朝" w:hAnsi="Times New Roman" w:cs="Times New Roman"/>
        </w:rPr>
      </w:pPr>
      <w:r w:rsidRPr="009245DD">
        <w:rPr>
          <w:rFonts w:ascii="ＭＳ 明朝" w:eastAsia="ＭＳ 明朝" w:hAnsi="ＭＳ 明朝" w:cs="ＭＳ 明朝" w:hint="eastAsia"/>
        </w:rPr>
        <w:t>▽</w:t>
      </w:r>
      <w:proofErr w:type="spellStart"/>
      <w:r w:rsidRPr="009245DD">
        <w:rPr>
          <w:rFonts w:ascii="Times New Roman" w:eastAsia="ＭＳ 明朝" w:hAnsi="Times New Roman" w:cs="Times New Roman"/>
        </w:rPr>
        <w:t>Karyopharm</w:t>
      </w:r>
      <w:proofErr w:type="spellEnd"/>
      <w:r w:rsidRPr="009245DD">
        <w:rPr>
          <w:rFonts w:ascii="Times New Roman" w:eastAsia="ＭＳ 明朝" w:hAnsi="Times New Roman" w:cs="Times New Roman"/>
        </w:rPr>
        <w:t xml:space="preserve"> Therapeutics</w:t>
      </w:r>
      <w:r w:rsidRPr="009245DD">
        <w:rPr>
          <w:rFonts w:ascii="Times New Roman" w:eastAsia="ＭＳ 明朝" w:hAnsi="Times New Roman" w:cs="Times New Roman"/>
        </w:rPr>
        <w:t>（カリオファーム・セラピューティクス）について</w:t>
      </w:r>
    </w:p>
    <w:p w14:paraId="09E5E9AD" w14:textId="0695ACD4" w:rsidR="009245DD" w:rsidRPr="009245DD" w:rsidRDefault="009245DD" w:rsidP="009245DD">
      <w:pPr>
        <w:rPr>
          <w:rFonts w:ascii="Times New Roman" w:eastAsia="ＭＳ 明朝" w:hAnsi="Times New Roman" w:cs="Times New Roman"/>
        </w:rPr>
      </w:pPr>
      <w:proofErr w:type="spellStart"/>
      <w:r w:rsidRPr="009245DD">
        <w:rPr>
          <w:rFonts w:ascii="Times New Roman" w:eastAsia="ＭＳ 明朝" w:hAnsi="Times New Roman" w:cs="Times New Roman"/>
        </w:rPr>
        <w:t>Karyopharm</w:t>
      </w:r>
      <w:proofErr w:type="spellEnd"/>
      <w:r w:rsidRPr="009245DD">
        <w:rPr>
          <w:rFonts w:ascii="Times New Roman" w:eastAsia="ＭＳ 明朝" w:hAnsi="Times New Roman" w:cs="Times New Roman"/>
        </w:rPr>
        <w:t xml:space="preserve"> Therapeutics Inc.</w:t>
      </w:r>
      <w:r w:rsidRPr="009245DD">
        <w:rPr>
          <w:rFonts w:ascii="Times New Roman" w:eastAsia="ＭＳ 明朝" w:hAnsi="Times New Roman" w:cs="Times New Roman"/>
        </w:rPr>
        <w:t>（</w:t>
      </w:r>
      <w:r w:rsidRPr="009245DD">
        <w:rPr>
          <w:rFonts w:ascii="Times New Roman" w:eastAsia="ＭＳ 明朝" w:hAnsi="Times New Roman" w:cs="Times New Roman"/>
        </w:rPr>
        <w:t>NASDAQ</w:t>
      </w:r>
      <w:r w:rsidRPr="009245DD">
        <w:rPr>
          <w:rFonts w:ascii="Times New Roman" w:eastAsia="ＭＳ 明朝" w:hAnsi="Times New Roman" w:cs="Times New Roman"/>
        </w:rPr>
        <w:t>：</w:t>
      </w:r>
      <w:r w:rsidRPr="009245DD">
        <w:rPr>
          <w:rFonts w:ascii="Times New Roman" w:eastAsia="ＭＳ 明朝" w:hAnsi="Times New Roman" w:cs="Times New Roman"/>
        </w:rPr>
        <w:t>KPTI</w:t>
      </w:r>
      <w:r w:rsidRPr="009245DD">
        <w:rPr>
          <w:rFonts w:ascii="Times New Roman" w:eastAsia="ＭＳ 明朝" w:hAnsi="Times New Roman" w:cs="Times New Roman"/>
        </w:rPr>
        <w:t>）は、新たながん治療を開拓している商業期製薬会社である。</w:t>
      </w:r>
      <w:proofErr w:type="spellStart"/>
      <w:r w:rsidRPr="009245DD">
        <w:rPr>
          <w:rFonts w:ascii="Times New Roman" w:eastAsia="ＭＳ 明朝" w:hAnsi="Times New Roman" w:cs="Times New Roman"/>
        </w:rPr>
        <w:t>Karyopharm</w:t>
      </w:r>
      <w:proofErr w:type="spellEnd"/>
      <w:r w:rsidRPr="009245DD">
        <w:rPr>
          <w:rFonts w:ascii="Times New Roman" w:eastAsia="ＭＳ 明朝" w:hAnsi="Times New Roman" w:cs="Times New Roman"/>
        </w:rPr>
        <w:t>は創業以来、腫瘍形成の根本メカニズムである核外輸送調節異常に対処するために開発された経口選択的核外輸送阻害剤（</w:t>
      </w:r>
      <w:r w:rsidRPr="009245DD">
        <w:rPr>
          <w:rFonts w:ascii="Times New Roman" w:eastAsia="ＭＳ 明朝" w:hAnsi="Times New Roman" w:cs="Times New Roman"/>
        </w:rPr>
        <w:t>SINE</w:t>
      </w:r>
      <w:r w:rsidRPr="009245DD">
        <w:rPr>
          <w:rFonts w:ascii="Times New Roman" w:eastAsia="ＭＳ 明朝" w:hAnsi="Times New Roman" w:cs="Times New Roman"/>
        </w:rPr>
        <w:t>）化合物技術で業界をリードしてきた。</w:t>
      </w:r>
      <w:proofErr w:type="spellStart"/>
      <w:r w:rsidRPr="009245DD">
        <w:rPr>
          <w:rFonts w:ascii="Times New Roman" w:eastAsia="ＭＳ 明朝" w:hAnsi="Times New Roman" w:cs="Times New Roman"/>
        </w:rPr>
        <w:t>Karyopharm</w:t>
      </w:r>
      <w:proofErr w:type="spellEnd"/>
      <w:r w:rsidRPr="009245DD">
        <w:rPr>
          <w:rFonts w:ascii="Times New Roman" w:eastAsia="ＭＳ 明朝" w:hAnsi="Times New Roman" w:cs="Times New Roman"/>
        </w:rPr>
        <w:t>の主力</w:t>
      </w:r>
      <w:r w:rsidRPr="009245DD">
        <w:rPr>
          <w:rFonts w:ascii="Times New Roman" w:eastAsia="ＭＳ 明朝" w:hAnsi="Times New Roman" w:cs="Times New Roman"/>
        </w:rPr>
        <w:t>SINE</w:t>
      </w:r>
      <w:r w:rsidRPr="009245DD">
        <w:rPr>
          <w:rFonts w:ascii="Times New Roman" w:eastAsia="ＭＳ 明朝" w:hAnsi="Times New Roman" w:cs="Times New Roman"/>
        </w:rPr>
        <w:t>化合物で、ファースト・イン・クラスのエクスポーティン</w:t>
      </w:r>
      <w:r w:rsidRPr="009245DD">
        <w:rPr>
          <w:rFonts w:ascii="Times New Roman" w:eastAsia="ＭＳ 明朝" w:hAnsi="Times New Roman" w:cs="Times New Roman"/>
        </w:rPr>
        <w:t>1</w:t>
      </w:r>
      <w:r w:rsidRPr="009245DD">
        <w:rPr>
          <w:rFonts w:ascii="Times New Roman" w:eastAsia="ＭＳ 明朝" w:hAnsi="Times New Roman" w:cs="Times New Roman"/>
        </w:rPr>
        <w:t>（</w:t>
      </w:r>
      <w:r w:rsidRPr="009245DD">
        <w:rPr>
          <w:rFonts w:ascii="Times New Roman" w:eastAsia="ＭＳ 明朝" w:hAnsi="Times New Roman" w:cs="Times New Roman"/>
        </w:rPr>
        <w:t>XPO1</w:t>
      </w:r>
      <w:r w:rsidRPr="009245DD">
        <w:rPr>
          <w:rFonts w:ascii="Times New Roman" w:eastAsia="ＭＳ 明朝" w:hAnsi="Times New Roman" w:cs="Times New Roman"/>
        </w:rPr>
        <w:t>）阻害剤「</w:t>
      </w:r>
      <w:bookmarkStart w:id="0" w:name="_GoBack"/>
      <w:bookmarkEnd w:id="0"/>
      <w:r w:rsidRPr="009245DD">
        <w:rPr>
          <w:rFonts w:ascii="Times New Roman" w:eastAsia="ＭＳ 明朝" w:hAnsi="Times New Roman" w:cs="Times New Roman"/>
        </w:rPr>
        <w:t>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w:t>
      </w:r>
      <w:proofErr w:type="spellStart"/>
      <w:r w:rsidRPr="009245DD">
        <w:rPr>
          <w:rFonts w:ascii="Times New Roman" w:eastAsia="ＭＳ 明朝" w:hAnsi="Times New Roman" w:cs="Times New Roman"/>
        </w:rPr>
        <w:t>selinexor</w:t>
      </w:r>
      <w:proofErr w:type="spellEnd"/>
      <w:r w:rsidRPr="009245DD">
        <w:rPr>
          <w:rFonts w:ascii="Times New Roman" w:eastAsia="ＭＳ 明朝" w:hAnsi="Times New Roman" w:cs="Times New Roman"/>
        </w:rPr>
        <w:t>）」は、米国で認可を受け、同社が</w:t>
      </w:r>
      <w:r w:rsidRPr="009245DD">
        <w:rPr>
          <w:rFonts w:ascii="Times New Roman" w:eastAsia="ＭＳ 明朝" w:hAnsi="Times New Roman" w:cs="Times New Roman"/>
        </w:rPr>
        <w:t>3</w:t>
      </w:r>
      <w:r w:rsidRPr="009245DD">
        <w:rPr>
          <w:rFonts w:ascii="Times New Roman" w:eastAsia="ＭＳ 明朝" w:hAnsi="Times New Roman" w:cs="Times New Roman"/>
        </w:rPr>
        <w:t>つの腫瘍適応で販売しているほか、欧州、英国（</w:t>
      </w:r>
      <w:r w:rsidRPr="009245DD">
        <w:rPr>
          <w:rFonts w:ascii="Times New Roman" w:eastAsia="ＭＳ 明朝" w:hAnsi="Times New Roman" w:cs="Times New Roman"/>
        </w:rPr>
        <w:t>NEXPOVIO</w:t>
      </w:r>
      <w:r w:rsidRPr="009245DD">
        <w:rPr>
          <w:rFonts w:ascii="Times New Roman" w:eastAsia="ＭＳ 明朝" w:hAnsi="Times New Roman" w:cs="Times New Roman"/>
        </w:rPr>
        <w:t>（</w:t>
      </w:r>
      <w:r w:rsidRPr="009245DD">
        <w:rPr>
          <w:rFonts w:ascii="Times New Roman" w:eastAsia="ＭＳ 明朝" w:hAnsi="Times New Roman" w:cs="Times New Roman"/>
        </w:rPr>
        <w:t>R</w:t>
      </w:r>
      <w:r w:rsidRPr="009245DD">
        <w:rPr>
          <w:rFonts w:ascii="Times New Roman" w:eastAsia="ＭＳ 明朝" w:hAnsi="Times New Roman" w:cs="Times New Roman"/>
        </w:rPr>
        <w:t>）として）、中国、シンガポール、カナダ、イスラエル、韓国、オーストラリアをはじめ、さまざまな適応で規制当局が認可している地域や国が増えている。</w:t>
      </w:r>
      <w:proofErr w:type="spellStart"/>
      <w:r w:rsidRPr="009245DD">
        <w:rPr>
          <w:rFonts w:ascii="Times New Roman" w:eastAsia="ＭＳ 明朝" w:hAnsi="Times New Roman" w:cs="Times New Roman"/>
        </w:rPr>
        <w:t>Karyopharm</w:t>
      </w:r>
      <w:proofErr w:type="spellEnd"/>
      <w:r w:rsidRPr="009245DD">
        <w:rPr>
          <w:rFonts w:ascii="Times New Roman" w:eastAsia="ＭＳ 明朝" w:hAnsi="Times New Roman" w:cs="Times New Roman"/>
        </w:rPr>
        <w:t>は、多発性骨髄腫、子宮内膜がん、骨髄異形成症候群、骨髄線維症など、満たされていない高いニーズのある複数のがん症状を標的とする重点的開発パイプラインを有している。当社の人材、科学、開発パイプラインの詳細については、</w:t>
      </w:r>
      <w:r w:rsidRPr="009245DD">
        <w:rPr>
          <w:rFonts w:ascii="Times New Roman" w:eastAsia="ＭＳ 明朝" w:hAnsi="Times New Roman" w:cs="Times New Roman"/>
        </w:rPr>
        <w:t xml:space="preserve">www.karyopharm.com </w:t>
      </w:r>
      <w:r w:rsidRPr="009245DD">
        <w:rPr>
          <w:rFonts w:ascii="Times New Roman" w:eastAsia="ＭＳ 明朝" w:hAnsi="Times New Roman" w:cs="Times New Roman"/>
        </w:rPr>
        <w:t>を参照するとともに、</w:t>
      </w:r>
      <w:r w:rsidRPr="009245DD">
        <w:rPr>
          <w:rFonts w:ascii="Times New Roman" w:eastAsia="ＭＳ 明朝" w:hAnsi="Times New Roman" w:cs="Times New Roman"/>
        </w:rPr>
        <w:t>Twitter</w:t>
      </w:r>
      <w:r w:rsidRPr="009245DD">
        <w:rPr>
          <w:rFonts w:ascii="Times New Roman" w:eastAsia="ＭＳ 明朝" w:hAnsi="Times New Roman" w:cs="Times New Roman"/>
        </w:rPr>
        <w:t>の</w:t>
      </w:r>
      <w:r w:rsidRPr="009245DD">
        <w:rPr>
          <w:rFonts w:ascii="Times New Roman" w:eastAsia="ＭＳ 明朝" w:hAnsi="Times New Roman" w:cs="Times New Roman"/>
        </w:rPr>
        <w:t xml:space="preserve">@Karyopharm </w:t>
      </w:r>
      <w:r w:rsidRPr="009245DD">
        <w:rPr>
          <w:rFonts w:ascii="Times New Roman" w:eastAsia="ＭＳ 明朝" w:hAnsi="Times New Roman" w:cs="Times New Roman"/>
        </w:rPr>
        <w:t>および</w:t>
      </w:r>
      <w:r w:rsidRPr="009245DD">
        <w:rPr>
          <w:rFonts w:ascii="Times New Roman" w:eastAsia="ＭＳ 明朝" w:hAnsi="Times New Roman" w:cs="Times New Roman"/>
        </w:rPr>
        <w:t xml:space="preserve"> LinkedIn</w:t>
      </w:r>
      <w:r w:rsidRPr="009245DD">
        <w:rPr>
          <w:rFonts w:ascii="Times New Roman" w:eastAsia="ＭＳ 明朝" w:hAnsi="Times New Roman" w:cs="Times New Roman"/>
        </w:rPr>
        <w:t>で当社のフォローを。</w:t>
      </w:r>
    </w:p>
    <w:p w14:paraId="54423CDB" w14:textId="77777777" w:rsidR="009245DD" w:rsidRPr="009245DD" w:rsidRDefault="009245DD" w:rsidP="009245DD">
      <w:pPr>
        <w:rPr>
          <w:rFonts w:ascii="Times New Roman" w:eastAsia="ＭＳ 明朝" w:hAnsi="Times New Roman" w:cs="Times New Roman"/>
        </w:rPr>
      </w:pPr>
    </w:p>
    <w:p w14:paraId="0C258171" w14:textId="77777777" w:rsidR="009245DD" w:rsidRPr="009245DD" w:rsidRDefault="009245DD" w:rsidP="009245DD">
      <w:pPr>
        <w:rPr>
          <w:rFonts w:ascii="Times New Roman" w:eastAsia="ＭＳ 明朝" w:hAnsi="Times New Roman" w:cs="Times New Roman"/>
        </w:rPr>
      </w:pPr>
      <w:r w:rsidRPr="009245DD">
        <w:rPr>
          <w:rFonts w:ascii="ＭＳ 明朝" w:eastAsia="ＭＳ 明朝" w:hAnsi="ＭＳ 明朝" w:cs="ＭＳ 明朝" w:hint="eastAsia"/>
        </w:rPr>
        <w:t>▽</w:t>
      </w:r>
      <w:proofErr w:type="spellStart"/>
      <w:r w:rsidRPr="009245DD">
        <w:rPr>
          <w:rFonts w:ascii="Times New Roman" w:eastAsia="ＭＳ 明朝" w:hAnsi="Times New Roman" w:cs="Times New Roman"/>
        </w:rPr>
        <w:t>Menarini</w:t>
      </w:r>
      <w:proofErr w:type="spellEnd"/>
      <w:r w:rsidRPr="009245DD">
        <w:rPr>
          <w:rFonts w:ascii="Times New Roman" w:eastAsia="ＭＳ 明朝" w:hAnsi="Times New Roman" w:cs="Times New Roman"/>
        </w:rPr>
        <w:t xml:space="preserve"> Group</w:t>
      </w:r>
      <w:r w:rsidRPr="009245DD">
        <w:rPr>
          <w:rFonts w:ascii="Times New Roman" w:eastAsia="ＭＳ 明朝" w:hAnsi="Times New Roman" w:cs="Times New Roman"/>
        </w:rPr>
        <w:t>（メナリニ・グループ）について</w:t>
      </w:r>
    </w:p>
    <w:p w14:paraId="545B074F" w14:textId="77777777" w:rsidR="009245DD" w:rsidRPr="009245DD" w:rsidRDefault="009245DD" w:rsidP="009245DD">
      <w:pPr>
        <w:rPr>
          <w:rFonts w:ascii="Times New Roman" w:eastAsia="ＭＳ 明朝" w:hAnsi="Times New Roman" w:cs="Times New Roman"/>
        </w:rPr>
      </w:pPr>
      <w:proofErr w:type="spellStart"/>
      <w:r w:rsidRPr="009245DD">
        <w:rPr>
          <w:rFonts w:ascii="Times New Roman" w:eastAsia="ＭＳ 明朝" w:hAnsi="Times New Roman" w:cs="Times New Roman"/>
        </w:rPr>
        <w:lastRenderedPageBreak/>
        <w:t>Menarini</w:t>
      </w:r>
      <w:proofErr w:type="spellEnd"/>
      <w:r w:rsidRPr="009245DD">
        <w:rPr>
          <w:rFonts w:ascii="Times New Roman" w:eastAsia="ＭＳ 明朝" w:hAnsi="Times New Roman" w:cs="Times New Roman"/>
        </w:rPr>
        <w:t xml:space="preserve"> Group</w:t>
      </w:r>
      <w:r w:rsidRPr="009245DD">
        <w:rPr>
          <w:rFonts w:ascii="Times New Roman" w:eastAsia="ＭＳ 明朝" w:hAnsi="Times New Roman" w:cs="Times New Roman"/>
        </w:rPr>
        <w:t>は、売上高</w:t>
      </w:r>
      <w:r w:rsidRPr="009245DD">
        <w:rPr>
          <w:rFonts w:ascii="Times New Roman" w:eastAsia="ＭＳ 明朝" w:hAnsi="Times New Roman" w:cs="Times New Roman"/>
        </w:rPr>
        <w:t>40</w:t>
      </w:r>
      <w:r w:rsidRPr="009245DD">
        <w:rPr>
          <w:rFonts w:ascii="Times New Roman" w:eastAsia="ＭＳ 明朝" w:hAnsi="Times New Roman" w:cs="Times New Roman"/>
        </w:rPr>
        <w:t>億ドル超、従業員数は</w:t>
      </w:r>
      <w:r w:rsidRPr="009245DD">
        <w:rPr>
          <w:rFonts w:ascii="Times New Roman" w:eastAsia="ＭＳ 明朝" w:hAnsi="Times New Roman" w:cs="Times New Roman"/>
        </w:rPr>
        <w:t>1</w:t>
      </w:r>
      <w:r w:rsidRPr="009245DD">
        <w:rPr>
          <w:rFonts w:ascii="Times New Roman" w:eastAsia="ＭＳ 明朝" w:hAnsi="Times New Roman" w:cs="Times New Roman"/>
        </w:rPr>
        <w:t>万</w:t>
      </w:r>
      <w:r w:rsidRPr="009245DD">
        <w:rPr>
          <w:rFonts w:ascii="Times New Roman" w:eastAsia="ＭＳ 明朝" w:hAnsi="Times New Roman" w:cs="Times New Roman"/>
        </w:rPr>
        <w:t>7000</w:t>
      </w:r>
      <w:r w:rsidRPr="009245DD">
        <w:rPr>
          <w:rFonts w:ascii="Times New Roman" w:eastAsia="ＭＳ 明朝" w:hAnsi="Times New Roman" w:cs="Times New Roman"/>
        </w:rPr>
        <w:t>人を超える国際的な大手医薬品・診断薬企業である。</w:t>
      </w:r>
      <w:proofErr w:type="spellStart"/>
      <w:r w:rsidRPr="009245DD">
        <w:rPr>
          <w:rFonts w:ascii="Times New Roman" w:eastAsia="ＭＳ 明朝" w:hAnsi="Times New Roman" w:cs="Times New Roman"/>
        </w:rPr>
        <w:t>Menarini</w:t>
      </w:r>
      <w:proofErr w:type="spellEnd"/>
      <w:r w:rsidRPr="009245DD">
        <w:rPr>
          <w:rFonts w:ascii="Times New Roman" w:eastAsia="ＭＳ 明朝" w:hAnsi="Times New Roman" w:cs="Times New Roman"/>
        </w:rPr>
        <w:t>は、満たされていないニーズの高い治療分野に重点を置き、腫瘍、心臓疾患、呼吸器疾患、消化器疾患、感染症、糖尿病、炎症、鎮痛用の製品を提供している。</w:t>
      </w:r>
      <w:r w:rsidRPr="009245DD">
        <w:rPr>
          <w:rFonts w:ascii="Times New Roman" w:eastAsia="ＭＳ 明朝" w:hAnsi="Times New Roman" w:cs="Times New Roman"/>
        </w:rPr>
        <w:t>18</w:t>
      </w:r>
      <w:r w:rsidRPr="009245DD">
        <w:rPr>
          <w:rFonts w:ascii="Times New Roman" w:eastAsia="ＭＳ 明朝" w:hAnsi="Times New Roman" w:cs="Times New Roman"/>
        </w:rPr>
        <w:t>の生産拠点と</w:t>
      </w:r>
      <w:r w:rsidRPr="009245DD">
        <w:rPr>
          <w:rFonts w:ascii="Times New Roman" w:eastAsia="ＭＳ 明朝" w:hAnsi="Times New Roman" w:cs="Times New Roman"/>
        </w:rPr>
        <w:t>9</w:t>
      </w:r>
      <w:r w:rsidRPr="009245DD">
        <w:rPr>
          <w:rFonts w:ascii="Times New Roman" w:eastAsia="ＭＳ 明朝" w:hAnsi="Times New Roman" w:cs="Times New Roman"/>
        </w:rPr>
        <w:t>の研究開発センターを有する</w:t>
      </w:r>
      <w:proofErr w:type="spellStart"/>
      <w:r w:rsidRPr="009245DD">
        <w:rPr>
          <w:rFonts w:ascii="Times New Roman" w:eastAsia="ＭＳ 明朝" w:hAnsi="Times New Roman" w:cs="Times New Roman"/>
        </w:rPr>
        <w:t>Menarini</w:t>
      </w:r>
      <w:proofErr w:type="spellEnd"/>
      <w:r w:rsidRPr="009245DD">
        <w:rPr>
          <w:rFonts w:ascii="Times New Roman" w:eastAsia="ＭＳ 明朝" w:hAnsi="Times New Roman" w:cs="Times New Roman"/>
        </w:rPr>
        <w:t>の製品は、世界</w:t>
      </w:r>
      <w:r w:rsidRPr="009245DD">
        <w:rPr>
          <w:rFonts w:ascii="Times New Roman" w:eastAsia="ＭＳ 明朝" w:hAnsi="Times New Roman" w:cs="Times New Roman"/>
        </w:rPr>
        <w:t>140</w:t>
      </w:r>
      <w:r w:rsidRPr="009245DD">
        <w:rPr>
          <w:rFonts w:ascii="Times New Roman" w:eastAsia="ＭＳ 明朝" w:hAnsi="Times New Roman" w:cs="Times New Roman"/>
        </w:rPr>
        <w:t>カ国で販売されている。詳細については、</w:t>
      </w:r>
      <w:r w:rsidRPr="009245DD">
        <w:rPr>
          <w:rFonts w:ascii="Times New Roman" w:eastAsia="ＭＳ 明朝" w:hAnsi="Times New Roman" w:cs="Times New Roman"/>
        </w:rPr>
        <w:t xml:space="preserve">www.menarini.com </w:t>
      </w:r>
      <w:r w:rsidRPr="009245DD">
        <w:rPr>
          <w:rFonts w:ascii="Times New Roman" w:eastAsia="ＭＳ 明朝" w:hAnsi="Times New Roman" w:cs="Times New Roman"/>
        </w:rPr>
        <w:t>を参照。</w:t>
      </w:r>
    </w:p>
    <w:p w14:paraId="43343BC3" w14:textId="77777777" w:rsidR="009245DD" w:rsidRPr="009245DD" w:rsidRDefault="009245DD" w:rsidP="009245DD">
      <w:pPr>
        <w:rPr>
          <w:rFonts w:ascii="Times New Roman" w:eastAsia="ＭＳ 明朝" w:hAnsi="Times New Roman" w:cs="Times New Roman"/>
        </w:rPr>
      </w:pPr>
    </w:p>
    <w:p w14:paraId="45E58E6B" w14:textId="77777777"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（注</w:t>
      </w:r>
      <w:r w:rsidRPr="009245DD">
        <w:rPr>
          <w:rFonts w:ascii="Times New Roman" w:eastAsia="ＭＳ 明朝" w:hAnsi="Times New Roman" w:cs="Times New Roman"/>
        </w:rPr>
        <w:t xml:space="preserve"> 1</w:t>
      </w:r>
      <w:r w:rsidRPr="009245DD">
        <w:rPr>
          <w:rFonts w:ascii="Times New Roman" w:eastAsia="ＭＳ 明朝" w:hAnsi="Times New Roman" w:cs="Times New Roman"/>
        </w:rPr>
        <w:t>）世界保健機関。</w:t>
      </w:r>
      <w:r w:rsidRPr="009245DD">
        <w:rPr>
          <w:rFonts w:ascii="Times New Roman" w:eastAsia="ＭＳ 明朝" w:hAnsi="Times New Roman" w:cs="Times New Roman"/>
        </w:rPr>
        <w:t xml:space="preserve"> 2020</w:t>
      </w:r>
      <w:r w:rsidRPr="009245DD">
        <w:rPr>
          <w:rFonts w:ascii="Times New Roman" w:eastAsia="ＭＳ 明朝" w:hAnsi="Times New Roman" w:cs="Times New Roman"/>
        </w:rPr>
        <w:t>年。</w:t>
      </w:r>
    </w:p>
    <w:p w14:paraId="12956BE7" w14:textId="184DE4FA" w:rsidR="009245DD" w:rsidRPr="009245DD" w:rsidRDefault="009326E9" w:rsidP="009245DD">
      <w:pPr>
        <w:rPr>
          <w:rFonts w:ascii="Times New Roman" w:eastAsia="ＭＳ 明朝" w:hAnsi="Times New Roman" w:cs="Times New Roman"/>
        </w:rPr>
      </w:pPr>
      <w:hyperlink r:id="rId4" w:history="1">
        <w:r w:rsidR="009245DD" w:rsidRPr="005244B9">
          <w:rPr>
            <w:rStyle w:val="a3"/>
            <w:rFonts w:ascii="Times New Roman" w:eastAsia="ＭＳ 明朝" w:hAnsi="Times New Roman" w:cs="Times New Roman"/>
          </w:rPr>
          <w:t>https://gco.iarc.fr/today/data/factsheets/cancers/35-Multiple-myeloma-fact-sheet.pdf</w:t>
        </w:r>
      </w:hyperlink>
      <w:r w:rsidR="009245DD">
        <w:rPr>
          <w:rFonts w:ascii="Times New Roman" w:eastAsia="ＭＳ 明朝" w:hAnsi="Times New Roman" w:cs="Times New Roman"/>
        </w:rPr>
        <w:t xml:space="preserve"> </w:t>
      </w:r>
    </w:p>
    <w:p w14:paraId="095925E8" w14:textId="77777777" w:rsidR="009245DD" w:rsidRPr="009245DD" w:rsidRDefault="009245DD" w:rsidP="009245DD">
      <w:pPr>
        <w:rPr>
          <w:rFonts w:ascii="Times New Roman" w:eastAsia="ＭＳ 明朝" w:hAnsi="Times New Roman" w:cs="Times New Roman"/>
        </w:rPr>
      </w:pPr>
    </w:p>
    <w:p w14:paraId="3C0FF678" w14:textId="245DCBFC" w:rsidR="009245DD" w:rsidRPr="009245DD" w:rsidRDefault="009245DD" w:rsidP="009245DD">
      <w:pPr>
        <w:rPr>
          <w:rFonts w:ascii="Times New Roman" w:eastAsia="ＭＳ 明朝" w:hAnsi="Times New Roman" w:cs="Times New Roman"/>
        </w:rPr>
      </w:pPr>
      <w:r>
        <w:rPr>
          <w:rFonts w:ascii="Times New Roman" w:eastAsia="ＭＳ 明朝" w:hAnsi="Times New Roman" w:cs="Times New Roman"/>
        </w:rPr>
        <w:t>Logo</w:t>
      </w:r>
      <w:r w:rsidRPr="009245DD">
        <w:rPr>
          <w:rFonts w:ascii="Times New Roman" w:eastAsia="ＭＳ 明朝" w:hAnsi="Times New Roman" w:cs="Times New Roman"/>
        </w:rPr>
        <w:t xml:space="preserve"> - </w:t>
      </w:r>
      <w:hyperlink r:id="rId5" w:history="1">
        <w:r w:rsidRPr="005244B9">
          <w:rPr>
            <w:rStyle w:val="a3"/>
            <w:rFonts w:ascii="Times New Roman" w:eastAsia="ＭＳ 明朝" w:hAnsi="Times New Roman" w:cs="Times New Roman"/>
          </w:rPr>
          <w:t>https://mma.prnewswire.com/media/652491/MENARINI_Group_Logo.jpg</w:t>
        </w:r>
      </w:hyperlink>
      <w:r>
        <w:rPr>
          <w:rFonts w:ascii="Times New Roman" w:eastAsia="ＭＳ 明朝" w:hAnsi="Times New Roman" w:cs="Times New Roman"/>
        </w:rPr>
        <w:t xml:space="preserve"> </w:t>
      </w:r>
    </w:p>
    <w:p w14:paraId="4B6F347B" w14:textId="77777777" w:rsidR="009245DD" w:rsidRPr="009245DD" w:rsidRDefault="009245DD" w:rsidP="009245DD">
      <w:pPr>
        <w:rPr>
          <w:rFonts w:ascii="Times New Roman" w:eastAsia="ＭＳ 明朝" w:hAnsi="Times New Roman" w:cs="Times New Roman"/>
        </w:rPr>
      </w:pPr>
    </w:p>
    <w:p w14:paraId="335554E6" w14:textId="043D3931" w:rsidR="009245DD" w:rsidRPr="009245DD" w:rsidRDefault="009245DD" w:rsidP="009245DD">
      <w:pPr>
        <w:rPr>
          <w:rFonts w:ascii="Times New Roman" w:eastAsia="ＭＳ 明朝" w:hAnsi="Times New Roman" w:cs="Times New Roman"/>
        </w:rPr>
      </w:pPr>
      <w:r w:rsidRPr="009245DD">
        <w:rPr>
          <w:rFonts w:ascii="Times New Roman" w:eastAsia="ＭＳ 明朝" w:hAnsi="Times New Roman" w:cs="Times New Roman"/>
        </w:rPr>
        <w:t>ソース：</w:t>
      </w:r>
      <w:proofErr w:type="spellStart"/>
      <w:r w:rsidRPr="009245DD">
        <w:rPr>
          <w:rFonts w:ascii="Times New Roman" w:eastAsia="ＭＳ 明朝" w:hAnsi="Times New Roman" w:cs="Times New Roman"/>
        </w:rPr>
        <w:t>Menarini</w:t>
      </w:r>
      <w:proofErr w:type="spellEnd"/>
      <w:r w:rsidRPr="009245DD">
        <w:rPr>
          <w:rFonts w:ascii="Times New Roman" w:eastAsia="ＭＳ 明朝" w:hAnsi="Times New Roman" w:cs="Times New Roman"/>
        </w:rPr>
        <w:t xml:space="preserve"> </w:t>
      </w:r>
      <w:proofErr w:type="spellStart"/>
      <w:r w:rsidRPr="009245DD">
        <w:rPr>
          <w:rFonts w:ascii="Times New Roman" w:eastAsia="ＭＳ 明朝" w:hAnsi="Times New Roman" w:cs="Times New Roman"/>
        </w:rPr>
        <w:t>Industrie</w:t>
      </w:r>
      <w:proofErr w:type="spellEnd"/>
      <w:r w:rsidRPr="009245DD">
        <w:rPr>
          <w:rFonts w:ascii="Times New Roman" w:eastAsia="ＭＳ 明朝" w:hAnsi="Times New Roman" w:cs="Times New Roman"/>
        </w:rPr>
        <w:t xml:space="preserve"> </w:t>
      </w:r>
      <w:proofErr w:type="spellStart"/>
      <w:r w:rsidRPr="009245DD">
        <w:rPr>
          <w:rFonts w:ascii="Times New Roman" w:eastAsia="ＭＳ 明朝" w:hAnsi="Times New Roman" w:cs="Times New Roman"/>
        </w:rPr>
        <w:t>Farmaceutiche</w:t>
      </w:r>
      <w:proofErr w:type="spellEnd"/>
      <w:r w:rsidRPr="009245DD">
        <w:rPr>
          <w:rFonts w:ascii="Times New Roman" w:eastAsia="ＭＳ 明朝" w:hAnsi="Times New Roman" w:cs="Times New Roman"/>
        </w:rPr>
        <w:t xml:space="preserve"> </w:t>
      </w:r>
      <w:proofErr w:type="spellStart"/>
      <w:r w:rsidRPr="009245DD">
        <w:rPr>
          <w:rFonts w:ascii="Times New Roman" w:eastAsia="ＭＳ 明朝" w:hAnsi="Times New Roman" w:cs="Times New Roman"/>
        </w:rPr>
        <w:t>Riunite</w:t>
      </w:r>
      <w:proofErr w:type="spellEnd"/>
    </w:p>
    <w:sectPr w:rsidR="009245DD" w:rsidRPr="009245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DD"/>
    <w:rsid w:val="009245DD"/>
    <w:rsid w:val="009326E9"/>
    <w:rsid w:val="009D45D9"/>
    <w:rsid w:val="00C7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83D5D2"/>
  <w15:chartTrackingRefBased/>
  <w15:docId w15:val="{1778CC6D-F915-409E-B2FF-3F2B55CA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5DD"/>
    <w:rPr>
      <w:color w:val="0563C1" w:themeColor="hyperlink"/>
      <w:u w:val="single"/>
    </w:rPr>
  </w:style>
  <w:style w:type="character" w:styleId="a4">
    <w:name w:val="Unresolved Mention"/>
    <w:basedOn w:val="a0"/>
    <w:uiPriority w:val="99"/>
    <w:semiHidden/>
    <w:unhideWhenUsed/>
    <w:rsid w:val="00924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ma.prnewswire.com/media/652491/MENARINI_Group_Logo.jpg" TargetMode="External"/><Relationship Id="rId4" Type="http://schemas.openxmlformats.org/officeDocument/2006/relationships/hyperlink" Target="https://gco.iarc.fr/today/data/factsheets/cancers/35-Multiple-myeloma-fact-shee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902</Words>
  <Characters>5146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4</cp:revision>
  <dcterms:created xsi:type="dcterms:W3CDTF">2022-07-22T09:10:00Z</dcterms:created>
  <dcterms:modified xsi:type="dcterms:W3CDTF">2022-07-22T09:11:00Z</dcterms:modified>
</cp:coreProperties>
</file>