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73B17" w14:textId="664E9A38" w:rsidR="003059B4" w:rsidRPr="00600A0C" w:rsidRDefault="00830EDF" w:rsidP="0099054A">
      <w:pPr>
        <w:spacing w:after="0" w:line="240" w:lineRule="auto"/>
        <w:rPr>
          <w:rFonts w:ascii="CordiaUPC" w:hAnsi="CordiaUPC" w:cs="CordiaUPC"/>
          <w:b/>
          <w:bCs/>
          <w:sz w:val="28"/>
        </w:rPr>
      </w:pPr>
      <w:r w:rsidRPr="00FA0C0A">
        <w:rPr>
          <w:rFonts w:ascii="CordiaUPC" w:hAnsi="CordiaUPC" w:cs="CordiaUPC" w:hint="cs"/>
          <w:noProof/>
          <w:sz w:val="31"/>
          <w:szCs w:val="31"/>
        </w:rPr>
        <w:drawing>
          <wp:anchor distT="0" distB="0" distL="114300" distR="114300" simplePos="0" relativeHeight="251659264" behindDoc="1" locked="0" layoutInCell="1" allowOverlap="1" wp14:anchorId="707F3679" wp14:editId="00294470">
            <wp:simplePos x="0" y="0"/>
            <wp:positionH relativeFrom="margin">
              <wp:align>left</wp:align>
            </wp:positionH>
            <wp:positionV relativeFrom="paragraph">
              <wp:posOffset>-625475</wp:posOffset>
            </wp:positionV>
            <wp:extent cx="5556250" cy="1318895"/>
            <wp:effectExtent l="0" t="0" r="6350" b="0"/>
            <wp:wrapNone/>
            <wp:docPr id="570496236" name="Picture 1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496236" name="Picture 1" descr="A black and whit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42" b="50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250" cy="131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E4A5CD" w14:textId="77777777" w:rsidR="00E14C13" w:rsidRPr="004B6F47" w:rsidRDefault="00E14C13" w:rsidP="0032503B">
      <w:pPr>
        <w:tabs>
          <w:tab w:val="left" w:pos="2552"/>
        </w:tabs>
        <w:spacing w:after="0" w:line="240" w:lineRule="auto"/>
        <w:ind w:left="2550" w:hanging="2550"/>
        <w:rPr>
          <w:rFonts w:asciiTheme="minorBidi" w:hAnsiTheme="minorBidi"/>
          <w:sz w:val="32"/>
          <w:szCs w:val="32"/>
        </w:rPr>
      </w:pPr>
    </w:p>
    <w:p w14:paraId="2AD99544" w14:textId="77777777" w:rsidR="00830EDF" w:rsidRDefault="00830EDF" w:rsidP="0032503B">
      <w:pPr>
        <w:tabs>
          <w:tab w:val="left" w:pos="2552"/>
        </w:tabs>
        <w:spacing w:after="0" w:line="240" w:lineRule="auto"/>
        <w:ind w:left="2550" w:hanging="2550"/>
        <w:rPr>
          <w:rFonts w:asciiTheme="minorBidi" w:hAnsiTheme="minorBidi"/>
          <w:b/>
          <w:bCs/>
          <w:sz w:val="32"/>
          <w:szCs w:val="32"/>
          <w:u w:val="single"/>
        </w:rPr>
      </w:pPr>
    </w:p>
    <w:p w14:paraId="7D8D102D" w14:textId="77777777" w:rsidR="00723D85" w:rsidRDefault="00723D85" w:rsidP="00343EB9">
      <w:pPr>
        <w:tabs>
          <w:tab w:val="left" w:pos="2552"/>
        </w:tabs>
        <w:spacing w:after="0" w:line="240" w:lineRule="auto"/>
        <w:jc w:val="center"/>
        <w:rPr>
          <w:rFonts w:asciiTheme="minorBidi" w:hAnsiTheme="minorBidi"/>
          <w:b/>
          <w:bCs/>
          <w:sz w:val="32"/>
          <w:szCs w:val="32"/>
          <w:u w:val="single"/>
        </w:rPr>
      </w:pPr>
      <w:r w:rsidRPr="00723D85">
        <w:rPr>
          <w:rFonts w:asciiTheme="minorBidi" w:hAnsiTheme="minorBidi"/>
          <w:b/>
          <w:bCs/>
          <w:sz w:val="32"/>
          <w:szCs w:val="32"/>
          <w:u w:val="single"/>
        </w:rPr>
        <w:t>Thailand's Largest Seaside Running Festival by "Central Pattaya" Returns on 1 November 2025</w:t>
      </w:r>
    </w:p>
    <w:p w14:paraId="069DD9C9" w14:textId="77777777" w:rsidR="00723D85" w:rsidRDefault="00723D85" w:rsidP="00343EB9">
      <w:pPr>
        <w:tabs>
          <w:tab w:val="left" w:pos="2552"/>
        </w:tabs>
        <w:spacing w:after="0" w:line="240" w:lineRule="auto"/>
        <w:jc w:val="center"/>
        <w:rPr>
          <w:rFonts w:asciiTheme="minorBidi" w:hAnsiTheme="minorBidi"/>
          <w:b/>
          <w:bCs/>
          <w:sz w:val="32"/>
          <w:szCs w:val="32"/>
          <w:u w:val="single"/>
        </w:rPr>
      </w:pPr>
    </w:p>
    <w:p w14:paraId="6AA2214E" w14:textId="08A358A9" w:rsidR="000D2F31" w:rsidRDefault="00FD46E4" w:rsidP="00343EB9">
      <w:pPr>
        <w:tabs>
          <w:tab w:val="left" w:pos="2552"/>
        </w:tabs>
        <w:spacing w:after="0" w:line="240" w:lineRule="auto"/>
        <w:jc w:val="center"/>
        <w:rPr>
          <w:rFonts w:asciiTheme="minorBidi" w:hAnsiTheme="minorBidi"/>
          <w:b/>
          <w:bCs/>
          <w:sz w:val="32"/>
          <w:szCs w:val="32"/>
        </w:rPr>
      </w:pPr>
      <w:r w:rsidRPr="00FD46E4">
        <w:rPr>
          <w:rFonts w:asciiTheme="minorBidi" w:hAnsiTheme="minorBidi"/>
          <w:b/>
          <w:bCs/>
          <w:noProof/>
          <w:sz w:val="32"/>
          <w:szCs w:val="32"/>
        </w:rPr>
        <w:drawing>
          <wp:inline distT="0" distB="0" distL="0" distR="0" wp14:anchorId="143A9BAE" wp14:editId="2D5CC51C">
            <wp:extent cx="5870575" cy="3912903"/>
            <wp:effectExtent l="0" t="0" r="0" b="0"/>
            <wp:docPr id="1933646279" name="Picture 2" descr="A large crowd of people on a beac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3646279" name="Picture 2" descr="A large crowd of people on a beac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0961" cy="391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F08CF7" w14:textId="77777777" w:rsidR="00343EB9" w:rsidRDefault="00343EB9" w:rsidP="00343EB9">
      <w:pPr>
        <w:tabs>
          <w:tab w:val="left" w:pos="2552"/>
        </w:tabs>
        <w:spacing w:after="0" w:line="240" w:lineRule="auto"/>
        <w:jc w:val="center"/>
        <w:rPr>
          <w:rFonts w:asciiTheme="minorBidi" w:hAnsiTheme="minorBidi"/>
          <w:b/>
          <w:bCs/>
          <w:sz w:val="32"/>
          <w:szCs w:val="32"/>
        </w:rPr>
      </w:pPr>
    </w:p>
    <w:p w14:paraId="0903D37B" w14:textId="3A4926FC" w:rsidR="00C218A3" w:rsidRPr="00C218A3" w:rsidRDefault="00C218A3" w:rsidP="00C218A3">
      <w:pPr>
        <w:tabs>
          <w:tab w:val="left" w:pos="2552"/>
        </w:tabs>
        <w:spacing w:after="0" w:line="340" w:lineRule="exact"/>
        <w:jc w:val="thaiDistribute"/>
        <w:rPr>
          <w:rFonts w:ascii="Arial" w:hAnsi="Arial" w:cs="Arial"/>
          <w:sz w:val="20"/>
          <w:szCs w:val="20"/>
        </w:rPr>
      </w:pPr>
      <w:r w:rsidRPr="00C218A3">
        <w:rPr>
          <w:rFonts w:ascii="Arial" w:hAnsi="Arial" w:cs="Arial"/>
          <w:b/>
          <w:bCs/>
          <w:sz w:val="20"/>
          <w:szCs w:val="20"/>
        </w:rPr>
        <w:t>‘CENTRAL PATTAYA’</w:t>
      </w:r>
      <w:r w:rsidR="00723D85" w:rsidRPr="00723D85">
        <w:rPr>
          <w:rFonts w:ascii="Arial" w:hAnsi="Arial" w:cs="Arial"/>
          <w:sz w:val="20"/>
          <w:szCs w:val="20"/>
        </w:rPr>
        <w:t>, Asia’s largest natural beachfront shopping complex,</w:t>
      </w:r>
      <w:r w:rsidR="00723D85" w:rsidRPr="00723D85">
        <w:rPr>
          <w:rFonts w:ascii="Arial" w:hAnsi="Arial" w:cs="Arial"/>
          <w:b/>
          <w:bCs/>
          <w:sz w:val="20"/>
          <w:szCs w:val="20"/>
        </w:rPr>
        <w:t xml:space="preserve"> </w:t>
      </w:r>
      <w:r w:rsidRPr="00C218A3">
        <w:rPr>
          <w:rFonts w:ascii="Arial" w:hAnsi="Arial" w:cs="Arial"/>
          <w:sz w:val="20"/>
          <w:szCs w:val="20"/>
        </w:rPr>
        <w:t>invites runners from around the world to Thailand’s hottest seaside running event! The</w:t>
      </w:r>
      <w:r w:rsidRPr="00C218A3">
        <w:rPr>
          <w:rFonts w:ascii="Arial" w:hAnsi="Arial" w:cs="Arial"/>
          <w:b/>
          <w:bCs/>
          <w:sz w:val="20"/>
          <w:szCs w:val="20"/>
        </w:rPr>
        <w:t xml:space="preserve"> ‘PATTAYA INTERNATIONAL BIKINI BEACH RACE 2025’</w:t>
      </w:r>
      <w:r w:rsidRPr="00C218A3">
        <w:rPr>
          <w:rFonts w:ascii="Arial" w:hAnsi="Arial" w:cs="Arial"/>
          <w:sz w:val="20"/>
          <w:szCs w:val="20"/>
        </w:rPr>
        <w:t xml:space="preserve">—the largest event of its kind in the country—returns for its 9th consecutive year under the concept Sea Sparkle Run: The Coral and Pearl Edition. The race will take place on Saturday, November 1, 2025, at Pattaya Beach, in front of Central Pattaya. </w:t>
      </w:r>
    </w:p>
    <w:p w14:paraId="69698DBA" w14:textId="77777777" w:rsidR="00C218A3" w:rsidRPr="00C218A3" w:rsidRDefault="00C218A3" w:rsidP="00C218A3">
      <w:pPr>
        <w:tabs>
          <w:tab w:val="left" w:pos="2552"/>
        </w:tabs>
        <w:spacing w:before="240" w:after="0" w:line="340" w:lineRule="exact"/>
        <w:jc w:val="thaiDistribute"/>
        <w:rPr>
          <w:rFonts w:ascii="Arial" w:hAnsi="Arial" w:cs="Arial"/>
          <w:sz w:val="20"/>
          <w:szCs w:val="20"/>
        </w:rPr>
      </w:pPr>
      <w:r w:rsidRPr="00C218A3">
        <w:rPr>
          <w:rFonts w:ascii="Arial" w:hAnsi="Arial" w:cs="Arial"/>
          <w:sz w:val="20"/>
          <w:szCs w:val="20"/>
        </w:rPr>
        <w:t xml:space="preserve">Last year, </w:t>
      </w:r>
      <w:r w:rsidRPr="00C218A3">
        <w:rPr>
          <w:rFonts w:ascii="Arial" w:hAnsi="Arial" w:cs="Arial"/>
          <w:b/>
          <w:bCs/>
          <w:sz w:val="20"/>
          <w:szCs w:val="20"/>
        </w:rPr>
        <w:t>the event attracted over 5,000 runners from around the world</w:t>
      </w:r>
      <w:r w:rsidRPr="00C218A3">
        <w:rPr>
          <w:rFonts w:ascii="Arial" w:hAnsi="Arial" w:cs="Arial"/>
          <w:sz w:val="20"/>
          <w:szCs w:val="20"/>
        </w:rPr>
        <w:t xml:space="preserve">, making it one of Thailand’s most popular </w:t>
      </w:r>
      <w:proofErr w:type="gramStart"/>
      <w:r w:rsidRPr="00C218A3">
        <w:rPr>
          <w:rFonts w:ascii="Arial" w:hAnsi="Arial" w:cs="Arial"/>
          <w:sz w:val="20"/>
          <w:szCs w:val="20"/>
        </w:rPr>
        <w:t>seaside</w:t>
      </w:r>
      <w:proofErr w:type="gramEnd"/>
      <w:r w:rsidRPr="00C218A3">
        <w:rPr>
          <w:rFonts w:ascii="Arial" w:hAnsi="Arial" w:cs="Arial"/>
          <w:sz w:val="20"/>
          <w:szCs w:val="20"/>
        </w:rPr>
        <w:t xml:space="preserve"> running festivals. Participants can enjoy a vibrant race atmosphere with live music, beach activities, and special themed experiences while taking part in a scenic beachfront run. </w:t>
      </w:r>
    </w:p>
    <w:p w14:paraId="79071E99" w14:textId="03C2D1B0" w:rsidR="00C218A3" w:rsidRDefault="00C218A3" w:rsidP="00C218A3">
      <w:pPr>
        <w:tabs>
          <w:tab w:val="left" w:pos="2552"/>
        </w:tabs>
        <w:spacing w:before="240" w:after="0" w:line="340" w:lineRule="exact"/>
        <w:jc w:val="thaiDistribute"/>
        <w:rPr>
          <w:rFonts w:ascii="Arial" w:hAnsi="Arial" w:cs="Arial"/>
          <w:sz w:val="20"/>
          <w:szCs w:val="20"/>
        </w:rPr>
      </w:pPr>
      <w:r w:rsidRPr="00C218A3">
        <w:rPr>
          <w:rFonts w:ascii="Arial" w:hAnsi="Arial" w:cs="Arial"/>
          <w:b/>
          <w:bCs/>
          <w:sz w:val="20"/>
          <w:szCs w:val="20"/>
        </w:rPr>
        <w:t>Registration is now open until October 29, 2025</w:t>
      </w:r>
      <w:r w:rsidRPr="00C218A3">
        <w:rPr>
          <w:rFonts w:ascii="Arial" w:hAnsi="Arial" w:cs="Arial"/>
          <w:sz w:val="20"/>
          <w:szCs w:val="20"/>
        </w:rPr>
        <w:t xml:space="preserve">, with a fee of US$32 (1,030 baht). Secure your spot here: </w:t>
      </w:r>
      <w:hyperlink r:id="rId6" w:history="1">
        <w:r w:rsidRPr="000D05C5">
          <w:rPr>
            <w:rStyle w:val="Hyperlink"/>
            <w:rFonts w:ascii="Arial" w:hAnsi="Arial" w:cs="Arial"/>
            <w:sz w:val="20"/>
            <w:szCs w:val="20"/>
          </w:rPr>
          <w:t>https://worldsmarathons.com/marathon/pattaya-bikini-run</w:t>
        </w:r>
      </w:hyperlink>
    </w:p>
    <w:p w14:paraId="265B6A65" w14:textId="58FC933A" w:rsidR="000D2F31" w:rsidRPr="004A47BF" w:rsidRDefault="00C218A3" w:rsidP="00C218A3">
      <w:pPr>
        <w:tabs>
          <w:tab w:val="left" w:pos="2552"/>
        </w:tabs>
        <w:spacing w:before="240" w:after="0" w:line="340" w:lineRule="exact"/>
        <w:jc w:val="thaiDistribute"/>
        <w:rPr>
          <w:rFonts w:ascii="Arial" w:hAnsi="Arial" w:cs="Arial"/>
          <w:b/>
          <w:bCs/>
          <w:sz w:val="20"/>
          <w:szCs w:val="20"/>
        </w:rPr>
      </w:pPr>
      <w:r w:rsidRPr="004A47BF">
        <w:rPr>
          <w:rFonts w:ascii="Arial" w:hAnsi="Arial" w:cs="Arial"/>
          <w:b/>
          <w:bCs/>
          <w:sz w:val="20"/>
          <w:szCs w:val="20"/>
        </w:rPr>
        <w:t>Don’t miss the chance to be part of Thailand’s iconic seaside running celebration—run, sparkle, and make memories at the Pattaya International Bikini Beach Race 2025!</w:t>
      </w:r>
    </w:p>
    <w:p w14:paraId="4A6BD3B8" w14:textId="77777777" w:rsidR="000D2F31" w:rsidRDefault="000D2F31" w:rsidP="00C218A3">
      <w:pPr>
        <w:tabs>
          <w:tab w:val="left" w:pos="2552"/>
        </w:tabs>
        <w:spacing w:after="0" w:line="340" w:lineRule="exact"/>
        <w:rPr>
          <w:rFonts w:ascii="Arial" w:hAnsi="Arial" w:cs="Arial"/>
          <w:b/>
          <w:bCs/>
          <w:sz w:val="20"/>
          <w:szCs w:val="20"/>
        </w:rPr>
      </w:pPr>
    </w:p>
    <w:p w14:paraId="2E3520C6" w14:textId="77777777" w:rsidR="00723D85" w:rsidRPr="00C218A3" w:rsidRDefault="00723D85" w:rsidP="00C218A3">
      <w:pPr>
        <w:tabs>
          <w:tab w:val="left" w:pos="2552"/>
        </w:tabs>
        <w:spacing w:after="0" w:line="340" w:lineRule="exact"/>
        <w:rPr>
          <w:rFonts w:ascii="Arial" w:hAnsi="Arial" w:cs="Arial"/>
          <w:b/>
          <w:bCs/>
          <w:sz w:val="20"/>
          <w:szCs w:val="20"/>
        </w:rPr>
      </w:pPr>
    </w:p>
    <w:p w14:paraId="422B9AEC" w14:textId="6C3C63DB" w:rsidR="00C218A3" w:rsidRDefault="00723D85" w:rsidP="00C218A3">
      <w:pPr>
        <w:tabs>
          <w:tab w:val="left" w:pos="2552"/>
        </w:tabs>
        <w:spacing w:after="0" w:line="240" w:lineRule="auto"/>
        <w:jc w:val="thaiDistribute"/>
        <w:rPr>
          <w:rFonts w:asciiTheme="minorBidi" w:hAnsiTheme="minorBidi"/>
          <w:b/>
          <w:bCs/>
          <w:sz w:val="32"/>
          <w:szCs w:val="32"/>
        </w:rPr>
      </w:pPr>
      <w:r w:rsidRPr="00723D85">
        <w:rPr>
          <w:rFonts w:asciiTheme="minorBidi" w:hAnsiTheme="minorBidi"/>
          <w:b/>
          <w:bCs/>
          <w:sz w:val="32"/>
          <w:szCs w:val="32"/>
        </w:rPr>
        <w:t>For more information, please contact</w:t>
      </w:r>
      <w:r>
        <w:rPr>
          <w:rFonts w:asciiTheme="minorBidi" w:hAnsiTheme="minorBidi"/>
          <w:b/>
          <w:bCs/>
          <w:sz w:val="32"/>
          <w:szCs w:val="32"/>
        </w:rPr>
        <w:t xml:space="preserve">: </w:t>
      </w:r>
      <w:r w:rsidRPr="00723D85">
        <w:rPr>
          <w:rFonts w:asciiTheme="minorBidi" w:hAnsiTheme="minorBidi"/>
          <w:b/>
          <w:bCs/>
          <w:sz w:val="32"/>
          <w:szCs w:val="32"/>
        </w:rPr>
        <w:t>Public Relations Department, Central Pattana</w:t>
      </w:r>
    </w:p>
    <w:p w14:paraId="715CEDFD" w14:textId="27016EE3" w:rsidR="0099054A" w:rsidRPr="00A106E1" w:rsidRDefault="00A106E1" w:rsidP="00723D85">
      <w:pPr>
        <w:tabs>
          <w:tab w:val="left" w:pos="2552"/>
        </w:tabs>
        <w:spacing w:after="0" w:line="240" w:lineRule="auto"/>
        <w:jc w:val="thaiDistribute"/>
        <w:rPr>
          <w:rFonts w:asciiTheme="minorBidi" w:hAnsiTheme="minorBidi"/>
          <w:sz w:val="32"/>
          <w:szCs w:val="32"/>
          <w:cs/>
        </w:rPr>
      </w:pPr>
      <w:r w:rsidRPr="00A106E1">
        <w:rPr>
          <w:rFonts w:asciiTheme="minorBidi" w:hAnsiTheme="minorBidi"/>
          <w:sz w:val="32"/>
          <w:szCs w:val="32"/>
        </w:rPr>
        <w:t xml:space="preserve">Mobile: +6633003999, </w:t>
      </w:r>
      <w:r w:rsidR="00723D85" w:rsidRPr="00A106E1">
        <w:rPr>
          <w:rFonts w:asciiTheme="minorBidi" w:hAnsiTheme="minorBidi"/>
          <w:sz w:val="32"/>
          <w:szCs w:val="32"/>
        </w:rPr>
        <w:t xml:space="preserve">E-mail: </w:t>
      </w:r>
      <w:hyperlink r:id="rId7" w:history="1">
        <w:r w:rsidR="00723D85" w:rsidRPr="00A106E1">
          <w:rPr>
            <w:rStyle w:val="Hyperlink"/>
            <w:rFonts w:asciiTheme="minorBidi" w:hAnsiTheme="minorBidi"/>
            <w:sz w:val="32"/>
            <w:szCs w:val="32"/>
          </w:rPr>
          <w:t>prom.cpb@centralpattana.co.th</w:t>
        </w:r>
      </w:hyperlink>
      <w:r w:rsidR="00723D85" w:rsidRPr="00A106E1">
        <w:rPr>
          <w:rFonts w:asciiTheme="minorBidi" w:hAnsiTheme="minorBidi"/>
          <w:sz w:val="32"/>
          <w:szCs w:val="32"/>
        </w:rPr>
        <w:t xml:space="preserve"> </w:t>
      </w:r>
      <w:r w:rsidR="00551151" w:rsidRPr="00A106E1">
        <w:rPr>
          <w:rFonts w:ascii="CordiaUPC" w:hAnsi="CordiaUPC" w:cs="CordiaUPC"/>
          <w:sz w:val="32"/>
          <w:szCs w:val="32"/>
          <w:cs/>
        </w:rPr>
        <w:tab/>
      </w:r>
    </w:p>
    <w:sectPr w:rsidR="0099054A" w:rsidRPr="00A106E1" w:rsidSect="00040D05">
      <w:pgSz w:w="11906" w:h="16838" w:code="9"/>
      <w:pgMar w:top="993" w:right="849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096"/>
    <w:rsid w:val="00007895"/>
    <w:rsid w:val="00030A0F"/>
    <w:rsid w:val="000409CB"/>
    <w:rsid w:val="00040D05"/>
    <w:rsid w:val="00071BE4"/>
    <w:rsid w:val="00083FE9"/>
    <w:rsid w:val="000D2F31"/>
    <w:rsid w:val="00130E61"/>
    <w:rsid w:val="00174126"/>
    <w:rsid w:val="00186961"/>
    <w:rsid w:val="001D0744"/>
    <w:rsid w:val="001F4C30"/>
    <w:rsid w:val="00235378"/>
    <w:rsid w:val="002822D3"/>
    <w:rsid w:val="00286349"/>
    <w:rsid w:val="002939F7"/>
    <w:rsid w:val="00297494"/>
    <w:rsid w:val="002A2BA0"/>
    <w:rsid w:val="003059B4"/>
    <w:rsid w:val="0032503B"/>
    <w:rsid w:val="00343EB9"/>
    <w:rsid w:val="00367AF3"/>
    <w:rsid w:val="003C2E70"/>
    <w:rsid w:val="003C4DE3"/>
    <w:rsid w:val="003C7177"/>
    <w:rsid w:val="003F6B3D"/>
    <w:rsid w:val="003F6D9F"/>
    <w:rsid w:val="0044272B"/>
    <w:rsid w:val="00443225"/>
    <w:rsid w:val="00494184"/>
    <w:rsid w:val="004A47BF"/>
    <w:rsid w:val="004B6F47"/>
    <w:rsid w:val="004C3DF7"/>
    <w:rsid w:val="004C4E7C"/>
    <w:rsid w:val="004E5E85"/>
    <w:rsid w:val="00507E5B"/>
    <w:rsid w:val="0054628B"/>
    <w:rsid w:val="00551151"/>
    <w:rsid w:val="00560118"/>
    <w:rsid w:val="005775A7"/>
    <w:rsid w:val="0058488F"/>
    <w:rsid w:val="005A1613"/>
    <w:rsid w:val="005C5331"/>
    <w:rsid w:val="005E05E2"/>
    <w:rsid w:val="005F09DE"/>
    <w:rsid w:val="00600A0C"/>
    <w:rsid w:val="00606E66"/>
    <w:rsid w:val="006119A8"/>
    <w:rsid w:val="00615699"/>
    <w:rsid w:val="00617B32"/>
    <w:rsid w:val="006272EA"/>
    <w:rsid w:val="00693015"/>
    <w:rsid w:val="006F256C"/>
    <w:rsid w:val="00723D85"/>
    <w:rsid w:val="0075436C"/>
    <w:rsid w:val="0077426E"/>
    <w:rsid w:val="00783130"/>
    <w:rsid w:val="00784CA9"/>
    <w:rsid w:val="00792C93"/>
    <w:rsid w:val="007C3FC4"/>
    <w:rsid w:val="007E52BE"/>
    <w:rsid w:val="00830EDF"/>
    <w:rsid w:val="00861EDC"/>
    <w:rsid w:val="00876F0B"/>
    <w:rsid w:val="008932A6"/>
    <w:rsid w:val="008F7128"/>
    <w:rsid w:val="00907E15"/>
    <w:rsid w:val="00947FEE"/>
    <w:rsid w:val="0096799C"/>
    <w:rsid w:val="009759E8"/>
    <w:rsid w:val="0099054A"/>
    <w:rsid w:val="00996B03"/>
    <w:rsid w:val="009A7D7D"/>
    <w:rsid w:val="009D77AC"/>
    <w:rsid w:val="00A07427"/>
    <w:rsid w:val="00A106E1"/>
    <w:rsid w:val="00AE0446"/>
    <w:rsid w:val="00B36F04"/>
    <w:rsid w:val="00B859F5"/>
    <w:rsid w:val="00B95B61"/>
    <w:rsid w:val="00BA15F0"/>
    <w:rsid w:val="00BB076B"/>
    <w:rsid w:val="00BC4FEC"/>
    <w:rsid w:val="00BE47EE"/>
    <w:rsid w:val="00BF2043"/>
    <w:rsid w:val="00C218A3"/>
    <w:rsid w:val="00C226DC"/>
    <w:rsid w:val="00C2753A"/>
    <w:rsid w:val="00C73877"/>
    <w:rsid w:val="00D14D8E"/>
    <w:rsid w:val="00D22944"/>
    <w:rsid w:val="00D43053"/>
    <w:rsid w:val="00D64333"/>
    <w:rsid w:val="00D736A7"/>
    <w:rsid w:val="00D77125"/>
    <w:rsid w:val="00D82D90"/>
    <w:rsid w:val="00D8551F"/>
    <w:rsid w:val="00D9229F"/>
    <w:rsid w:val="00D951FD"/>
    <w:rsid w:val="00DA18AF"/>
    <w:rsid w:val="00DA1A88"/>
    <w:rsid w:val="00DA2D86"/>
    <w:rsid w:val="00DF01DA"/>
    <w:rsid w:val="00E00A41"/>
    <w:rsid w:val="00E012B3"/>
    <w:rsid w:val="00E14C13"/>
    <w:rsid w:val="00E4795B"/>
    <w:rsid w:val="00E830C4"/>
    <w:rsid w:val="00EA022D"/>
    <w:rsid w:val="00EB04CD"/>
    <w:rsid w:val="00EF3AC8"/>
    <w:rsid w:val="00F11736"/>
    <w:rsid w:val="00F12096"/>
    <w:rsid w:val="00F22E8D"/>
    <w:rsid w:val="00F5375A"/>
    <w:rsid w:val="00F6135D"/>
    <w:rsid w:val="00FA6296"/>
    <w:rsid w:val="00FC3472"/>
    <w:rsid w:val="00FD46E4"/>
    <w:rsid w:val="00FE4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058B8"/>
  <w15:chartTrackingRefBased/>
  <w15:docId w15:val="{AA8ADD18-02DA-4C1B-8953-5D7EE29A8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0A0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0A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prom.cpb@centralpattana.co.th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orldsmarathons.com/marathon/pattaya-bikini-run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 CPN</dc:creator>
  <cp:keywords/>
  <dc:description/>
  <cp:lastModifiedBy>DXTIQ ITSupportGmail</cp:lastModifiedBy>
  <cp:revision>16</cp:revision>
  <cp:lastPrinted>2025-09-29T07:50:00Z</cp:lastPrinted>
  <dcterms:created xsi:type="dcterms:W3CDTF">2025-09-26T09:50:00Z</dcterms:created>
  <dcterms:modified xsi:type="dcterms:W3CDTF">2025-09-30T04:05:00Z</dcterms:modified>
</cp:coreProperties>
</file>