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F1" w:rsidRPr="00FE3BF1" w:rsidRDefault="00FE3BF1" w:rsidP="00FE3B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Conferenza</w:t>
      </w:r>
      <w:proofErr w:type="spellEnd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internazionale</w:t>
      </w:r>
      <w:proofErr w:type="spellEnd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delle</w:t>
      </w:r>
      <w:proofErr w:type="spellEnd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città</w:t>
      </w:r>
      <w:proofErr w:type="spellEnd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amiche</w:t>
      </w:r>
      <w:proofErr w:type="spellEnd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dell'estuario</w:t>
      </w:r>
      <w:proofErr w:type="spellEnd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del Fiume </w:t>
      </w:r>
      <w:proofErr w:type="spellStart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Giallo</w:t>
      </w:r>
      <w:proofErr w:type="spellEnd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per </w:t>
      </w:r>
      <w:proofErr w:type="spellStart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il</w:t>
      </w:r>
      <w:proofErr w:type="spellEnd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dialogo</w:t>
      </w:r>
      <w:proofErr w:type="spellEnd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e lo </w:t>
      </w:r>
      <w:proofErr w:type="spellStart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scambio</w:t>
      </w:r>
      <w:proofErr w:type="spellEnd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nel</w:t>
      </w:r>
      <w:proofErr w:type="spellEnd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Dongying</w:t>
      </w:r>
      <w:proofErr w:type="spellEnd"/>
    </w:p>
    <w:p w:rsidR="00FE3BF1" w:rsidRPr="00FE3BF1" w:rsidRDefault="00FE3BF1" w:rsidP="00FE3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DONGYING,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Cina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 18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maggio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2023 /PRNewswire/ -- Il 15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maggio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è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tenuta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Dongying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nella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provincia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dello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Shandong, la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Conferenza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internazionale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delle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città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amiche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dell'estuario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del Fiume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Giallo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per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il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dialogo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lo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scambio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. Secondo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l'ufficio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stampa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governo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popolare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municipio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Dongying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la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conferenza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è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stata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ospitata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dal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governo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popolare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municipio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Dongying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dall'ufficio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degli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affari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esteri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governo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popolare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della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provincia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Shandong, con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l'ufficio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degli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affari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esteri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governo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popolare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municipio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Dongying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che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è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occupato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dell'organizzazione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All'evento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hanno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partecipato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circa 100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persone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tra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cui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rappresentanti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città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nazionali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ed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estere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associazioni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imprenditoriali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commerciali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nonché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dipartimenti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imprese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correlate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presenti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Dongying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. Chen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Bichang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sindaco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Dongying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Lin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Haibin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vice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direttore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generale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dell'ufficio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degli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affari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esteri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governo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popolare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della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provincia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Shandong, e Christine MBA NDUTUME,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sindaco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Libreville,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nel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Gabon,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hanno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partecipato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alla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conferenza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hanno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tenuto un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discorso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E3BF1" w:rsidRPr="00FE3BF1" w:rsidRDefault="00FE3BF1" w:rsidP="00FE3B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3BF1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10000" cy="2143125"/>
            <wp:effectExtent l="0" t="0" r="0" b="9525"/>
            <wp:docPr id="2" name="Picture 2" descr="Chen Bichang, deputy secretary of the CPC Dongying Municipal Committee and mayor, delivers a speech at the Yellow River Estuary International Friendly Cities Conference for Dialogue and Exchange. (PRNewsfoto/The News Office of Dongying Municipal People's Governm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nejpgcfc2left" descr="Chen Bichang, deputy secretary of the CPC Dongying Municipal Committee and mayor, delivers a speech at the Yellow River Estuary International Friendly Cities Conference for Dialogue and Exchange. (PRNewsfoto/The News Office of Dongying Municipal People's Government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F1" w:rsidRPr="00FE3BF1" w:rsidRDefault="00FE3BF1" w:rsidP="00FE3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All'evento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Chen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Bichang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sindaco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Dongying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e Christine MBA NDUTUME,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sindaco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Libreville,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hanno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firmato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un "Memorandum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d'intesa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sulla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creazione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un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rapporto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amicizia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internazionale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delle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città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tra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Dongying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Libreville". Wang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Xiufeng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vice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Sindaco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Dongying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Cepparello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Giovanna, consigliere di Livorno, Italia, ha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firmato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una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"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Lettera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intenti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sulla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creazione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un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rapporto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amicizia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internazionale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delle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città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tra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Dongying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la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provincia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Livorno". Libreville del Gabon ha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risposto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attivamente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posto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propria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firma per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aderire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alla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"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Iniziativa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Dongying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sulla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cooperazione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lo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sviluppo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delle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città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estuario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mondiali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>".</w:t>
      </w:r>
    </w:p>
    <w:p w:rsidR="00FE3BF1" w:rsidRPr="00FE3BF1" w:rsidRDefault="00FE3BF1" w:rsidP="00FE3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Rappresentanti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città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amiche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internazionali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di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città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estuario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come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Dongying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a Shandong, Libreville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nel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Gabon,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Yingkou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della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provincia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Liaoning, la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provincia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Livorno in Italia, Niigata in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Giappone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Baviera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in Germania,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hanno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promosso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le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loro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città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organizzato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dei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tavoli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lavoro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lanciando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uno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scambio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approfondito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sulla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cooperazione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lo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scambio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lo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sviluppo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congiunto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città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internazionali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amiche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di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città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estuario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mondiali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E3BF1" w:rsidRPr="00FE3BF1" w:rsidRDefault="00FE3BF1" w:rsidP="00FE3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Durante la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conferenza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partecipanti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gli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ospiti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luogo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provenienti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dall'estero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hanno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visitato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riserva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naturale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nazionale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del delta del Fiume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Giallo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la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tecnologicamente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avanzata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zona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dimostrativa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agricola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del delta del Fiume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Giallo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il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museo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culturale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del Fiume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Giallo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E3BF1" w:rsidRPr="00FE3BF1" w:rsidRDefault="00FE3BF1" w:rsidP="00FE3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Questa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conferenza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è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stata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una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misura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importante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da parte del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Dongying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per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promuovere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cooperazione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lo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scambio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internazionale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espandere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l'apertura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la "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cerchia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amici" 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raccontare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la "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storia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Dongying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",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che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è la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versione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ampliata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approfondita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della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Conferenza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mondiale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per la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cooperazione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lo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sviluppo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delle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città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estuario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Promuoverà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Dongying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le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città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amiche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internazionali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così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come le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città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lastRenderedPageBreak/>
        <w:t>estuario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in patria 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all'estero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per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lavorare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insieme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allo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sviluppo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un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legame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più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stretto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raggiungere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una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maggiore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interconnettività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approfondire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gli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scambi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culturali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E3BF1" w:rsidRPr="00FE3BF1" w:rsidRDefault="00FE3BF1" w:rsidP="00FE3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Link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allegati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alle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immagini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E3BF1" w:rsidRPr="00FE3BF1" w:rsidRDefault="00FE3BF1" w:rsidP="00FE3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3BF1">
        <w:rPr>
          <w:rFonts w:ascii="Arial" w:eastAsia="Times New Roman" w:hAnsi="Arial" w:cs="Arial"/>
          <w:color w:val="000000"/>
          <w:sz w:val="20"/>
          <w:szCs w:val="20"/>
        </w:rPr>
        <w:t>Link: </w:t>
      </w:r>
      <w:hyperlink r:id="rId5" w:tgtFrame="_blank" w:history="1">
        <w:r w:rsidRPr="00FE3BF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https://iop.asianetnews.net/view-attachment?attach-id=440780</w:t>
        </w:r>
      </w:hyperlink>
    </w:p>
    <w:p w:rsidR="00FE3BF1" w:rsidRPr="00FE3BF1" w:rsidRDefault="00FE3BF1" w:rsidP="00FE3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Didascalia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: Chen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Bichang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sindaco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vice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segretario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comitato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municipale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Dongying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del PCC,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tiene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un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discorso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alla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Conferenza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internazionale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delle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città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amiche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dell'estuario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del Fiume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Giallo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per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il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dialogo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lo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scambio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E3BF1" w:rsidRPr="00FE3BF1" w:rsidRDefault="00FE3BF1" w:rsidP="00FE3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3BF1">
        <w:rPr>
          <w:rFonts w:ascii="Arial" w:eastAsia="Times New Roman" w:hAnsi="Arial" w:cs="Arial"/>
          <w:color w:val="000000"/>
          <w:sz w:val="20"/>
          <w:szCs w:val="20"/>
        </w:rPr>
        <w:t>Link: </w:t>
      </w:r>
      <w:hyperlink r:id="rId6" w:tgtFrame="_blank" w:history="1">
        <w:r w:rsidRPr="00FE3BF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https://iop.asianetnews.net/view-attachment?attach-id=440782</w:t>
        </w:r>
      </w:hyperlink>
    </w:p>
    <w:p w:rsidR="00FE3BF1" w:rsidRPr="00FE3BF1" w:rsidRDefault="00FE3BF1" w:rsidP="00FE3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Didascalia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partecipanti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gli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ospiti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luogo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provenienti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dall'estero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effettuano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una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visita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museo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culturale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 xml:space="preserve"> del Fiume </w:t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Giallo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E3BF1" w:rsidRPr="00FE3BF1" w:rsidRDefault="00FE3BF1" w:rsidP="00FE3B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3BF1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10000" cy="2238375"/>
            <wp:effectExtent l="0" t="0" r="0" b="9525"/>
            <wp:docPr id="1" name="Picture 1" descr="The participants and guests from home and abroad pay a field visit to the Yellow River Cultural Museum. (PRNewsfoto/The News Office of Dongying Municipal People's Governm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nejpgd663left" descr="The participants and guests from home and abroad pay a field visit to the Yellow River Cultural Museum. (PRNewsfoto/The News Office of Dongying Municipal People's Government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F1" w:rsidRPr="00FE3BF1" w:rsidRDefault="00FE3BF1" w:rsidP="00FE3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Foto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>: </w:t>
      </w:r>
      <w:hyperlink r:id="rId8" w:tgtFrame="_blank" w:history="1">
        <w:r w:rsidRPr="00FE3BF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https://mma.prnewswire.com/media/2079457/1_Conference.jpg</w:t>
        </w:r>
      </w:hyperlink>
      <w:r w:rsidRPr="00FE3BF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FE3BF1">
        <w:rPr>
          <w:rFonts w:ascii="Arial" w:eastAsia="Times New Roman" w:hAnsi="Arial" w:cs="Arial"/>
          <w:color w:val="000000"/>
          <w:sz w:val="20"/>
          <w:szCs w:val="20"/>
        </w:rPr>
        <w:t>Foto</w:t>
      </w:r>
      <w:proofErr w:type="spellEnd"/>
      <w:r w:rsidRPr="00FE3BF1">
        <w:rPr>
          <w:rFonts w:ascii="Arial" w:eastAsia="Times New Roman" w:hAnsi="Arial" w:cs="Arial"/>
          <w:color w:val="000000"/>
          <w:sz w:val="20"/>
          <w:szCs w:val="20"/>
        </w:rPr>
        <w:t>: </w:t>
      </w:r>
      <w:hyperlink r:id="rId9" w:tgtFrame="_blank" w:history="1">
        <w:r w:rsidRPr="00FE3BF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https://mma.prnewswire.com/media/2079458/2_Visit.jpg</w:t>
        </w:r>
      </w:hyperlink>
    </w:p>
    <w:p w:rsidR="00FE3BF1" w:rsidRPr="00FE3BF1" w:rsidRDefault="00FE3BF1" w:rsidP="00FE3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3BF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E3BF1" w:rsidRPr="00FE3BF1" w:rsidRDefault="00FE3BF1" w:rsidP="00FE3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3BF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E3BF1" w:rsidRPr="00FE3BF1" w:rsidRDefault="00FE3BF1" w:rsidP="00FE3B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3BF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E3BF1" w:rsidRPr="00FE3BF1" w:rsidRDefault="00FE3BF1" w:rsidP="00FE3BF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4273C" w:rsidRDefault="00FE3BF1">
      <w:bookmarkStart w:id="0" w:name="_GoBack"/>
      <w:bookmarkEnd w:id="0"/>
    </w:p>
    <w:sectPr w:rsidR="0094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F1"/>
    <w:rsid w:val="00110538"/>
    <w:rsid w:val="003A6816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0DD5"/>
  <w15:chartTrackingRefBased/>
  <w15:docId w15:val="{6FAA8D35-9B05-49E2-A649-536FDDB2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endspanclass">
    <w:name w:val="legendspanclass"/>
    <w:basedOn w:val="DefaultParagraphFont"/>
    <w:rsid w:val="00FE3BF1"/>
  </w:style>
  <w:style w:type="character" w:styleId="Hyperlink">
    <w:name w:val="Hyperlink"/>
    <w:basedOn w:val="DefaultParagraphFont"/>
    <w:uiPriority w:val="99"/>
    <w:semiHidden/>
    <w:unhideWhenUsed/>
    <w:rsid w:val="00FE3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4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5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4368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.prnewswire.com/media/2079457/1_Conferenc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op.asianetnews.net/view-attachment?attach-id=4407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op.asianetnews.net/view-attachment?attach-id=4407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ma.prnewswire.com/media/2079458/2_Visi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Hong</dc:creator>
  <cp:keywords/>
  <dc:description/>
  <cp:lastModifiedBy>Holly Hong</cp:lastModifiedBy>
  <cp:revision>1</cp:revision>
  <dcterms:created xsi:type="dcterms:W3CDTF">2023-05-26T03:40:00Z</dcterms:created>
  <dcterms:modified xsi:type="dcterms:W3CDTF">2023-05-26T03:41:00Z</dcterms:modified>
</cp:coreProperties>
</file>