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43E58" w:rsidRPr="00F43E58" w:rsidRDefault="00F43E58" w:rsidP="00642C0A">
      <w:pPr>
        <w:rPr>
          <w:rFonts w:ascii="Tahoma" w:hAnsi="Tahoma" w:cs="Tahoma" w:hint="cs"/>
          <w:b/>
          <w:bCs/>
          <w:szCs w:val="24"/>
          <w:lang w:val="en-US"/>
        </w:rPr>
      </w:pPr>
      <w:r>
        <w:rPr>
          <w:rFonts w:ascii="Tahoma" w:hAnsi="Tahoma" w:cs="Tahoma" w:hint="cs"/>
          <w:b/>
          <w:bCs/>
          <w:szCs w:val="24"/>
          <w:cs/>
          <w:lang w:val="en-US"/>
        </w:rPr>
        <w:t>เมืองอู่ฮั่นจัดแสดงนวัตกรรมยานยนต์ ตอกย้ำ</w:t>
      </w:r>
      <w:r w:rsidRPr="00F43E58">
        <w:rPr>
          <w:rFonts w:ascii="Tahoma" w:hAnsi="Tahoma" w:cs="Tahoma"/>
          <w:b/>
          <w:bCs/>
          <w:szCs w:val="24"/>
          <w:cs/>
          <w:lang w:val="en-US"/>
        </w:rPr>
        <w:t>สมญานาม</w:t>
      </w:r>
      <w:r>
        <w:rPr>
          <w:rFonts w:ascii="Tahoma" w:hAnsi="Tahoma" w:cs="Tahoma" w:hint="cs"/>
          <w:b/>
          <w:bCs/>
          <w:szCs w:val="24"/>
          <w:cs/>
          <w:lang w:val="en-US"/>
        </w:rPr>
        <w:t xml:space="preserve">ในการเป็น </w:t>
      </w:r>
      <w:r>
        <w:rPr>
          <w:rFonts w:ascii="Tahoma" w:hAnsi="Tahoma" w:cs="Tahoma"/>
          <w:b/>
          <w:bCs/>
          <w:szCs w:val="24"/>
          <w:lang w:val="en-US"/>
        </w:rPr>
        <w:t>“</w:t>
      </w:r>
      <w:r w:rsidRPr="00F43E58">
        <w:rPr>
          <w:rFonts w:ascii="Tahoma" w:hAnsi="Tahoma" w:cs="Tahoma"/>
          <w:b/>
          <w:bCs/>
          <w:szCs w:val="24"/>
          <w:cs/>
          <w:lang w:val="en-US"/>
        </w:rPr>
        <w:t>ออโต</w:t>
      </w:r>
      <w:proofErr w:type="spellStart"/>
      <w:r w:rsidRPr="00F43E58">
        <w:rPr>
          <w:rFonts w:ascii="Tahoma" w:hAnsi="Tahoma" w:cs="Tahoma"/>
          <w:b/>
          <w:bCs/>
          <w:szCs w:val="24"/>
          <w:cs/>
          <w:lang w:val="en-US"/>
        </w:rPr>
        <w:t>วัล</w:t>
      </w:r>
      <w:proofErr w:type="spellEnd"/>
      <w:r w:rsidRPr="00F43E58">
        <w:rPr>
          <w:rFonts w:ascii="Tahoma" w:hAnsi="Tahoma" w:cs="Tahoma"/>
          <w:b/>
          <w:bCs/>
          <w:szCs w:val="24"/>
          <w:cs/>
          <w:lang w:val="en-US"/>
        </w:rPr>
        <w:t>เลย์</w:t>
      </w:r>
      <w:r>
        <w:rPr>
          <w:rFonts w:ascii="Tahoma" w:hAnsi="Tahoma" w:cs="Tahoma" w:hint="cs"/>
          <w:b/>
          <w:bCs/>
          <w:szCs w:val="24"/>
          <w:cs/>
          <w:lang w:val="en-US"/>
        </w:rPr>
        <w:t>ของจีน</w:t>
      </w:r>
      <w:r>
        <w:rPr>
          <w:rFonts w:ascii="Tahoma" w:hAnsi="Tahoma" w:cs="Tahoma"/>
          <w:b/>
          <w:bCs/>
          <w:szCs w:val="24"/>
          <w:lang w:val="en-US"/>
        </w:rPr>
        <w:t>”</w:t>
      </w:r>
    </w:p>
    <w:p w:rsidR="00F43E58" w:rsidRDefault="00F43E58" w:rsidP="00642C0A">
      <w:pPr>
        <w:rPr>
          <w:rFonts w:ascii="Tahoma" w:hAnsi="Tahoma" w:cs="Tahoma" w:hint="cs"/>
          <w:szCs w:val="24"/>
        </w:rPr>
      </w:pPr>
    </w:p>
    <w:p w:rsidR="00F43E58" w:rsidRPr="00141523" w:rsidRDefault="00F43E58" w:rsidP="00642C0A">
      <w:pPr>
        <w:rPr>
          <w:rFonts w:ascii="Tahoma" w:hAnsi="Tahoma" w:cs="Tahoma" w:hint="cs"/>
          <w:szCs w:val="24"/>
          <w:lang w:val="en-US"/>
        </w:rPr>
      </w:pPr>
      <w:r>
        <w:rPr>
          <w:rFonts w:ascii="Tahoma" w:hAnsi="Tahoma" w:cs="Tahoma" w:hint="cs"/>
          <w:szCs w:val="24"/>
          <w:cs/>
        </w:rPr>
        <w:t>อู่ฮั่น</w:t>
      </w:r>
      <w:r>
        <w:rPr>
          <w:rFonts w:ascii="Tahoma" w:hAnsi="Tahoma" w:cs="Tahoma"/>
          <w:szCs w:val="24"/>
          <w:lang w:val="en-US"/>
        </w:rPr>
        <w:t xml:space="preserve">, </w:t>
      </w:r>
      <w:r>
        <w:rPr>
          <w:rFonts w:ascii="Tahoma" w:hAnsi="Tahoma" w:cs="Tahoma" w:hint="cs"/>
          <w:szCs w:val="24"/>
          <w:cs/>
          <w:lang w:val="en-US"/>
        </w:rPr>
        <w:t>จีน</w:t>
      </w:r>
      <w:r>
        <w:rPr>
          <w:rFonts w:ascii="Tahoma" w:hAnsi="Tahoma" w:cs="Tahoma"/>
          <w:szCs w:val="24"/>
          <w:cs/>
          <w:lang w:val="en-US"/>
        </w:rPr>
        <w:t>—</w:t>
      </w:r>
      <w:r>
        <w:rPr>
          <w:rFonts w:ascii="Tahoma" w:hAnsi="Tahoma" w:cs="Tahoma" w:hint="cs"/>
          <w:szCs w:val="24"/>
          <w:cs/>
          <w:lang w:val="en-US"/>
        </w:rPr>
        <w:t>13 เมษายน 2566</w:t>
      </w:r>
      <w:r>
        <w:rPr>
          <w:rFonts w:ascii="Tahoma" w:hAnsi="Tahoma" w:cs="Tahoma"/>
          <w:szCs w:val="24"/>
          <w:cs/>
          <w:lang w:val="en-US"/>
        </w:rPr>
        <w:t>—</w:t>
      </w:r>
      <w:r>
        <w:rPr>
          <w:rFonts w:ascii="Tahoma" w:hAnsi="Tahoma" w:cs="Tahoma" w:hint="cs"/>
          <w:szCs w:val="24"/>
          <w:cs/>
          <w:lang w:val="en-US"/>
        </w:rPr>
        <w:t>ซินหัว-เอเชีย</w:t>
      </w:r>
      <w:proofErr w:type="spellStart"/>
      <w:r>
        <w:rPr>
          <w:rFonts w:ascii="Tahoma" w:hAnsi="Tahoma" w:cs="Tahoma" w:hint="cs"/>
          <w:szCs w:val="24"/>
          <w:cs/>
          <w:lang w:val="en-US"/>
        </w:rPr>
        <w:t>เน็ท</w:t>
      </w:r>
      <w:proofErr w:type="spellEnd"/>
      <w:r>
        <w:rPr>
          <w:rFonts w:ascii="Tahoma" w:hAnsi="Tahoma" w:cs="Tahoma" w:hint="cs"/>
          <w:szCs w:val="24"/>
          <w:cs/>
          <w:lang w:val="en-US"/>
        </w:rPr>
        <w:t>/ดาต้าเซ็ต</w:t>
      </w:r>
    </w:p>
    <w:p w:rsidR="00F43E58" w:rsidRDefault="00F43E58" w:rsidP="00642C0A">
      <w:pPr>
        <w:rPr>
          <w:rFonts w:ascii="Tahoma" w:hAnsi="Tahoma" w:cs="Tahoma"/>
          <w:szCs w:val="24"/>
        </w:rPr>
      </w:pPr>
    </w:p>
    <w:p w:rsidR="00F43E58" w:rsidRPr="00E46950" w:rsidRDefault="00927B5E" w:rsidP="00642C0A">
      <w:pPr>
        <w:rPr>
          <w:rFonts w:ascii="Tahoma" w:hAnsi="Tahoma" w:cs="Tahoma" w:hint="cs"/>
          <w:szCs w:val="24"/>
          <w:cs/>
          <w:lang w:val="en-US"/>
        </w:rPr>
      </w:pPr>
      <w:r>
        <w:rPr>
          <w:rFonts w:ascii="Tahoma" w:hAnsi="Tahoma" w:cs="Tahoma" w:hint="cs"/>
          <w:szCs w:val="24"/>
          <w:cs/>
        </w:rPr>
        <w:t>เมื่อช่วงเย็นของวันที่ 11 เมษายนที่ผ่านมา หน้า</w:t>
      </w:r>
      <w:r w:rsidRPr="00927B5E">
        <w:rPr>
          <w:rFonts w:ascii="Tahoma" w:hAnsi="Tahoma" w:cs="Tahoma"/>
          <w:szCs w:val="24"/>
          <w:cs/>
        </w:rPr>
        <w:t>หอกระเรียนเหลือง</w:t>
      </w:r>
      <w:r>
        <w:rPr>
          <w:rFonts w:ascii="Tahoma" w:hAnsi="Tahoma" w:cs="Tahoma" w:hint="cs"/>
          <w:szCs w:val="24"/>
          <w:cs/>
        </w:rPr>
        <w:t xml:space="preserve"> อาคารโบราณอันเป็นแลนด์มาร์คของนครอู่ฮั่นในตอนกลางของประเทศจีน </w:t>
      </w:r>
      <w:r w:rsidR="00E46950" w:rsidRPr="00E46950">
        <w:rPr>
          <w:rFonts w:ascii="Tahoma" w:hAnsi="Tahoma" w:cs="Tahoma"/>
          <w:szCs w:val="24"/>
          <w:cs/>
        </w:rPr>
        <w:t>ตง</w:t>
      </w:r>
      <w:proofErr w:type="spellStart"/>
      <w:r w:rsidR="00E46950" w:rsidRPr="00E46950">
        <w:rPr>
          <w:rFonts w:ascii="Tahoma" w:hAnsi="Tahoma" w:cs="Tahoma"/>
          <w:szCs w:val="24"/>
          <w:cs/>
        </w:rPr>
        <w:t>เฟิง</w:t>
      </w:r>
      <w:proofErr w:type="spellEnd"/>
      <w:r w:rsidR="00E46950" w:rsidRPr="00E46950">
        <w:rPr>
          <w:rFonts w:ascii="Tahoma" w:hAnsi="Tahoma" w:cs="Tahoma"/>
          <w:szCs w:val="24"/>
          <w:cs/>
        </w:rPr>
        <w:t xml:space="preserve"> มอเตอร์ คอร์ปอ</w:t>
      </w:r>
      <w:proofErr w:type="spellStart"/>
      <w:r w:rsidR="00E46950" w:rsidRPr="00E46950">
        <w:rPr>
          <w:rFonts w:ascii="Tahoma" w:hAnsi="Tahoma" w:cs="Tahoma"/>
          <w:szCs w:val="24"/>
          <w:cs/>
        </w:rPr>
        <w:t>เร</w:t>
      </w:r>
      <w:proofErr w:type="spellEnd"/>
      <w:r w:rsidR="00E46950" w:rsidRPr="00E46950">
        <w:rPr>
          <w:rFonts w:ascii="Tahoma" w:hAnsi="Tahoma" w:cs="Tahoma"/>
          <w:szCs w:val="24"/>
          <w:cs/>
        </w:rPr>
        <w:t>ชัน</w:t>
      </w:r>
      <w:r w:rsidR="00E46950">
        <w:rPr>
          <w:rFonts w:ascii="Tahoma" w:hAnsi="Tahoma" w:cs="Tahoma" w:hint="cs"/>
          <w:szCs w:val="24"/>
          <w:cs/>
        </w:rPr>
        <w:t xml:space="preserve"> (</w:t>
      </w:r>
      <w:r w:rsidR="00E46950" w:rsidRPr="00642C0A">
        <w:rPr>
          <w:rFonts w:ascii="Tahoma" w:hAnsi="Tahoma" w:cs="Tahoma"/>
          <w:szCs w:val="24"/>
        </w:rPr>
        <w:t>Dongfeng Motor Corporation</w:t>
      </w:r>
      <w:r w:rsidR="00E46950">
        <w:rPr>
          <w:rFonts w:ascii="Tahoma" w:hAnsi="Tahoma" w:cs="Tahoma" w:hint="cs"/>
          <w:szCs w:val="24"/>
          <w:cs/>
        </w:rPr>
        <w:t>) ร่วมกับ</w:t>
      </w:r>
      <w:r w:rsidR="00E46950" w:rsidRPr="00E46950">
        <w:rPr>
          <w:rFonts w:ascii="Tahoma" w:hAnsi="Tahoma" w:cs="Tahoma"/>
          <w:szCs w:val="24"/>
          <w:cs/>
        </w:rPr>
        <w:t>สำนักงานพาณิชย์อู่ฮั่น</w:t>
      </w:r>
      <w:r w:rsidR="00E46950">
        <w:rPr>
          <w:rFonts w:ascii="Tahoma" w:hAnsi="Tahoma" w:cs="Tahoma" w:hint="cs"/>
          <w:szCs w:val="24"/>
          <w:cs/>
        </w:rPr>
        <w:t xml:space="preserve"> และ</w:t>
      </w:r>
      <w:r w:rsidR="00E46950" w:rsidRPr="00E46950">
        <w:rPr>
          <w:rFonts w:ascii="Tahoma" w:hAnsi="Tahoma" w:cs="Tahoma"/>
          <w:szCs w:val="24"/>
          <w:cs/>
        </w:rPr>
        <w:t>คณะกรรมการบริหารเขตพัฒนาเศรษฐกิจและเทคโนโลยีอู่ฮั่น</w:t>
      </w:r>
      <w:r w:rsidR="00E46950">
        <w:rPr>
          <w:rFonts w:ascii="Tahoma" w:hAnsi="Tahoma" w:cs="Tahoma" w:hint="cs"/>
          <w:szCs w:val="24"/>
          <w:cs/>
        </w:rPr>
        <w:t xml:space="preserve"> </w:t>
      </w:r>
      <w:r w:rsidR="00E46950" w:rsidRPr="00642C0A">
        <w:rPr>
          <w:rFonts w:ascii="Tahoma" w:hAnsi="Tahoma" w:cs="Tahoma"/>
          <w:szCs w:val="24"/>
        </w:rPr>
        <w:t>(WEDZ)</w:t>
      </w:r>
      <w:r w:rsidR="00E46950">
        <w:rPr>
          <w:rFonts w:ascii="Tahoma" w:hAnsi="Tahoma" w:cs="Tahoma" w:hint="cs"/>
          <w:szCs w:val="24"/>
          <w:cs/>
        </w:rPr>
        <w:t xml:space="preserve"> ได้จัดแสดงนวัตกรรมยานยนต์ เพื่อโชว์ความสำเร็จของ</w:t>
      </w:r>
      <w:r w:rsidR="00E46950" w:rsidRPr="00E46950">
        <w:rPr>
          <w:rFonts w:ascii="Tahoma" w:hAnsi="Tahoma" w:cs="Tahoma"/>
          <w:szCs w:val="24"/>
          <w:cs/>
        </w:rPr>
        <w:t>ตง</w:t>
      </w:r>
      <w:proofErr w:type="spellStart"/>
      <w:r w:rsidR="00E46950" w:rsidRPr="00E46950">
        <w:rPr>
          <w:rFonts w:ascii="Tahoma" w:hAnsi="Tahoma" w:cs="Tahoma"/>
          <w:szCs w:val="24"/>
          <w:cs/>
        </w:rPr>
        <w:t>เฟิง</w:t>
      </w:r>
      <w:proofErr w:type="spellEnd"/>
      <w:r w:rsidR="00E46950">
        <w:rPr>
          <w:rFonts w:ascii="Tahoma" w:hAnsi="Tahoma" w:cs="Tahoma" w:hint="cs"/>
          <w:szCs w:val="24"/>
          <w:cs/>
        </w:rPr>
        <w:t>ในการยกระดับอุตสาหกรรม รวมถึงศักยภาพทางการแข่งขันอันแข็งแกร่งของยานยนต์ที่ผลิตในเขตนี้ ซึ่งยังได้</w:t>
      </w:r>
      <w:r w:rsidR="00E46950" w:rsidRPr="00E46950">
        <w:rPr>
          <w:rFonts w:ascii="Tahoma" w:hAnsi="Tahoma" w:cs="Tahoma"/>
          <w:szCs w:val="24"/>
          <w:cs/>
        </w:rPr>
        <w:t>สมญานาม</w:t>
      </w:r>
      <w:r w:rsidR="00E46950">
        <w:rPr>
          <w:rFonts w:ascii="Tahoma" w:hAnsi="Tahoma" w:cs="Tahoma" w:hint="cs"/>
          <w:szCs w:val="24"/>
          <w:cs/>
        </w:rPr>
        <w:t xml:space="preserve">ว่าเป็น </w:t>
      </w:r>
      <w:r w:rsidR="00E46950">
        <w:rPr>
          <w:rFonts w:ascii="Tahoma" w:hAnsi="Tahoma" w:cs="Tahoma"/>
          <w:szCs w:val="24"/>
          <w:lang w:val="en-US"/>
        </w:rPr>
        <w:t>“</w:t>
      </w:r>
      <w:r w:rsidR="00E46950" w:rsidRPr="00E46950">
        <w:rPr>
          <w:rFonts w:ascii="Tahoma" w:hAnsi="Tahoma" w:cs="Tahoma"/>
          <w:szCs w:val="24"/>
          <w:cs/>
          <w:lang w:val="en-US"/>
        </w:rPr>
        <w:t>ออโต</w:t>
      </w:r>
      <w:proofErr w:type="spellStart"/>
      <w:r w:rsidR="00E46950" w:rsidRPr="00E46950">
        <w:rPr>
          <w:rFonts w:ascii="Tahoma" w:hAnsi="Tahoma" w:cs="Tahoma"/>
          <w:szCs w:val="24"/>
          <w:cs/>
          <w:lang w:val="en-US"/>
        </w:rPr>
        <w:t>วัล</w:t>
      </w:r>
      <w:proofErr w:type="spellEnd"/>
      <w:r w:rsidR="00E46950" w:rsidRPr="00E46950">
        <w:rPr>
          <w:rFonts w:ascii="Tahoma" w:hAnsi="Tahoma" w:cs="Tahoma"/>
          <w:szCs w:val="24"/>
          <w:cs/>
          <w:lang w:val="en-US"/>
        </w:rPr>
        <w:t>เลย์ของจีน</w:t>
      </w:r>
      <w:r w:rsidR="00E46950">
        <w:rPr>
          <w:rFonts w:ascii="Tahoma" w:hAnsi="Tahoma" w:cs="Tahoma"/>
          <w:szCs w:val="24"/>
          <w:lang w:val="en-US"/>
        </w:rPr>
        <w:t>”</w:t>
      </w:r>
      <w:r w:rsidR="00E46950">
        <w:rPr>
          <w:rFonts w:ascii="Tahoma" w:hAnsi="Tahoma" w:cs="Tahoma" w:hint="cs"/>
          <w:szCs w:val="24"/>
          <w:cs/>
          <w:lang w:val="en-US"/>
        </w:rPr>
        <w:t xml:space="preserve"> (</w:t>
      </w:r>
      <w:r w:rsidR="00E46950" w:rsidRPr="00642C0A">
        <w:rPr>
          <w:rFonts w:ascii="Tahoma" w:hAnsi="Tahoma" w:cs="Tahoma"/>
          <w:szCs w:val="24"/>
        </w:rPr>
        <w:t>China's Auto Valley</w:t>
      </w:r>
      <w:r w:rsidR="00E46950">
        <w:rPr>
          <w:rFonts w:ascii="Tahoma" w:hAnsi="Tahoma" w:cs="Tahoma" w:hint="cs"/>
          <w:szCs w:val="24"/>
          <w:cs/>
          <w:lang w:val="en-US"/>
        </w:rPr>
        <w:t>)</w:t>
      </w:r>
      <w:r w:rsidR="00E46950">
        <w:rPr>
          <w:rFonts w:ascii="Tahoma" w:hAnsi="Tahoma" w:cs="Tahoma"/>
          <w:szCs w:val="24"/>
          <w:lang w:val="en-US"/>
        </w:rPr>
        <w:t xml:space="preserve"> </w:t>
      </w:r>
      <w:r w:rsidR="00E46950">
        <w:rPr>
          <w:rFonts w:ascii="Tahoma" w:hAnsi="Tahoma" w:cs="Tahoma" w:hint="cs"/>
          <w:szCs w:val="24"/>
          <w:cs/>
          <w:lang w:val="en-US"/>
        </w:rPr>
        <w:t>อีกด้วย</w:t>
      </w:r>
    </w:p>
    <w:p w:rsidR="00642C0A" w:rsidRDefault="00642C0A" w:rsidP="00642C0A">
      <w:pPr>
        <w:rPr>
          <w:rFonts w:ascii="Tahoma" w:hAnsi="Tahoma" w:cs="Tahoma" w:hint="cs"/>
          <w:szCs w:val="24"/>
        </w:rPr>
      </w:pPr>
    </w:p>
    <w:p w:rsidR="006A0296" w:rsidRDefault="00FD6833" w:rsidP="00642C0A">
      <w:pPr>
        <w:rPr>
          <w:rFonts w:ascii="Tahoma" w:hAnsi="Tahoma" w:cs="Tahoma" w:hint="cs"/>
          <w:szCs w:val="24"/>
        </w:rPr>
      </w:pPr>
      <w:r w:rsidRPr="00927B5E">
        <w:rPr>
          <w:rFonts w:ascii="Tahoma" w:hAnsi="Tahoma" w:cs="Tahoma"/>
          <w:szCs w:val="24"/>
          <w:cs/>
        </w:rPr>
        <w:t>หอกระเรียนเหลือง</w:t>
      </w:r>
      <w:r w:rsidRPr="00FD6833">
        <w:rPr>
          <w:rFonts w:ascii="Tahoma" w:hAnsi="Tahoma" w:cs="Tahoma"/>
          <w:szCs w:val="24"/>
          <w:cs/>
        </w:rPr>
        <w:t>ถูกเปลี่ยนเป็นเวที</w:t>
      </w:r>
      <w:r>
        <w:rPr>
          <w:rFonts w:ascii="Tahoma" w:hAnsi="Tahoma" w:cs="Tahoma" w:hint="cs"/>
          <w:szCs w:val="24"/>
          <w:cs/>
        </w:rPr>
        <w:t>ที่</w:t>
      </w:r>
      <w:r w:rsidRPr="00FD6833">
        <w:rPr>
          <w:rFonts w:ascii="Tahoma" w:hAnsi="Tahoma" w:cs="Tahoma"/>
          <w:szCs w:val="24"/>
          <w:cs/>
        </w:rPr>
        <w:t>เคลื่อนไหวเต็มรูปแบบ</w:t>
      </w:r>
      <w:r>
        <w:rPr>
          <w:rFonts w:ascii="Tahoma" w:hAnsi="Tahoma" w:cs="Tahoma" w:hint="cs"/>
          <w:szCs w:val="24"/>
          <w:cs/>
        </w:rPr>
        <w:t>อัน</w:t>
      </w:r>
      <w:r w:rsidRPr="00FD6833">
        <w:rPr>
          <w:rFonts w:ascii="Tahoma" w:hAnsi="Tahoma" w:cs="Tahoma"/>
          <w:szCs w:val="24"/>
          <w:cs/>
        </w:rPr>
        <w:t>สมจริง</w:t>
      </w:r>
      <w:r>
        <w:rPr>
          <w:rFonts w:ascii="Tahoma" w:hAnsi="Tahoma" w:cs="Tahoma" w:hint="cs"/>
          <w:szCs w:val="24"/>
          <w:cs/>
        </w:rPr>
        <w:t>ในลักษณะ</w:t>
      </w:r>
      <w:r w:rsidRPr="00FD6833">
        <w:rPr>
          <w:rFonts w:ascii="Tahoma" w:hAnsi="Tahoma" w:cs="Tahoma"/>
          <w:szCs w:val="24"/>
          <w:cs/>
        </w:rPr>
        <w:t xml:space="preserve"> 3 มิติ ในขณะที่อาคารหลายพันหลังริมแม่น้ำแยงซีและแม่น้ำฮันเต็มไปด้วยสีสันที่ไหล</w:t>
      </w:r>
      <w:r>
        <w:rPr>
          <w:rFonts w:ascii="Tahoma" w:hAnsi="Tahoma" w:cs="Tahoma" w:hint="cs"/>
          <w:szCs w:val="24"/>
          <w:cs/>
        </w:rPr>
        <w:t>เวียนไปมา</w:t>
      </w:r>
      <w:r w:rsidRPr="00FD6833">
        <w:rPr>
          <w:rFonts w:ascii="Tahoma" w:hAnsi="Tahoma" w:cs="Tahoma"/>
          <w:szCs w:val="24"/>
          <w:cs/>
        </w:rPr>
        <w:t xml:space="preserve"> </w:t>
      </w:r>
      <w:r w:rsidR="00E32109">
        <w:rPr>
          <w:rFonts w:ascii="Tahoma" w:hAnsi="Tahoma" w:cs="Tahoma" w:hint="cs"/>
          <w:szCs w:val="24"/>
          <w:cs/>
        </w:rPr>
        <w:t>โดย</w:t>
      </w:r>
      <w:r w:rsidR="00E32109" w:rsidRPr="00E32109">
        <w:rPr>
          <w:rFonts w:ascii="Tahoma" w:hAnsi="Tahoma" w:cs="Tahoma"/>
          <w:szCs w:val="24"/>
          <w:cs/>
        </w:rPr>
        <w:t>ภูเขาเต่าและภูเขางู</w:t>
      </w:r>
      <w:r w:rsidRPr="00FD6833">
        <w:rPr>
          <w:rFonts w:ascii="Tahoma" w:hAnsi="Tahoma" w:cs="Tahoma"/>
          <w:szCs w:val="24"/>
        </w:rPr>
        <w:t xml:space="preserve"> </w:t>
      </w:r>
      <w:r w:rsidR="00E32109" w:rsidRPr="00E32109">
        <w:rPr>
          <w:rFonts w:ascii="Tahoma" w:hAnsi="Tahoma" w:cs="Tahoma"/>
          <w:szCs w:val="24"/>
          <w:cs/>
        </w:rPr>
        <w:t>หอส่งสัญญาณโทรทัศน์ภูเขาเต่า</w:t>
      </w:r>
      <w:r w:rsidR="00E32109">
        <w:rPr>
          <w:rFonts w:ascii="Tahoma" w:hAnsi="Tahoma" w:cs="Tahoma" w:hint="cs"/>
          <w:szCs w:val="24"/>
          <w:cs/>
        </w:rPr>
        <w:t xml:space="preserve"> (</w:t>
      </w:r>
      <w:r w:rsidRPr="00FD6833">
        <w:rPr>
          <w:rFonts w:ascii="Tahoma" w:hAnsi="Tahoma" w:cs="Tahoma"/>
          <w:szCs w:val="24"/>
        </w:rPr>
        <w:t>Turtle Mountain TV Tower</w:t>
      </w:r>
      <w:r w:rsidR="00E32109">
        <w:rPr>
          <w:rFonts w:ascii="Tahoma" w:hAnsi="Tahoma" w:cs="Tahoma" w:hint="cs"/>
          <w:szCs w:val="24"/>
          <w:cs/>
        </w:rPr>
        <w:t>)</w:t>
      </w:r>
      <w:r w:rsidRPr="00FD6833">
        <w:rPr>
          <w:rFonts w:ascii="Tahoma" w:hAnsi="Tahoma" w:cs="Tahoma"/>
          <w:szCs w:val="24"/>
        </w:rPr>
        <w:t xml:space="preserve"> </w:t>
      </w:r>
      <w:r w:rsidRPr="00FD6833">
        <w:rPr>
          <w:rFonts w:ascii="Tahoma" w:hAnsi="Tahoma" w:cs="Tahoma"/>
          <w:szCs w:val="24"/>
          <w:cs/>
        </w:rPr>
        <w:t xml:space="preserve">และท่าเทียบเรือกว่า 40 </w:t>
      </w:r>
      <w:r w:rsidR="00E32109">
        <w:rPr>
          <w:rFonts w:ascii="Tahoma" w:hAnsi="Tahoma" w:cs="Tahoma" w:hint="cs"/>
          <w:szCs w:val="24"/>
          <w:cs/>
        </w:rPr>
        <w:t>จุด</w:t>
      </w:r>
      <w:r w:rsidRPr="00FD6833">
        <w:rPr>
          <w:rFonts w:ascii="Tahoma" w:hAnsi="Tahoma" w:cs="Tahoma"/>
          <w:szCs w:val="24"/>
          <w:cs/>
        </w:rPr>
        <w:t xml:space="preserve">ริมแม่น้ำ </w:t>
      </w:r>
      <w:r w:rsidR="00E32109">
        <w:rPr>
          <w:rFonts w:ascii="Tahoma" w:hAnsi="Tahoma" w:cs="Tahoma" w:hint="cs"/>
          <w:szCs w:val="24"/>
          <w:cs/>
        </w:rPr>
        <w:t>ก็ได้</w:t>
      </w:r>
      <w:r w:rsidRPr="00FD6833">
        <w:rPr>
          <w:rFonts w:ascii="Tahoma" w:hAnsi="Tahoma" w:cs="Tahoma"/>
          <w:szCs w:val="24"/>
          <w:cs/>
        </w:rPr>
        <w:t>ประกอบ</w:t>
      </w:r>
      <w:r w:rsidR="00E32109">
        <w:rPr>
          <w:rFonts w:ascii="Tahoma" w:hAnsi="Tahoma" w:cs="Tahoma" w:hint="cs"/>
          <w:szCs w:val="24"/>
          <w:cs/>
        </w:rPr>
        <w:t>กัน</w:t>
      </w:r>
      <w:r w:rsidRPr="00FD6833">
        <w:rPr>
          <w:rFonts w:ascii="Tahoma" w:hAnsi="Tahoma" w:cs="Tahoma"/>
          <w:szCs w:val="24"/>
          <w:cs/>
        </w:rPr>
        <w:t xml:space="preserve">เป็น </w:t>
      </w:r>
      <w:r w:rsidR="00E32109">
        <w:rPr>
          <w:rFonts w:ascii="Tahoma" w:hAnsi="Tahoma" w:cs="Tahoma"/>
          <w:szCs w:val="24"/>
          <w:lang w:val="en-US"/>
        </w:rPr>
        <w:t>“</w:t>
      </w:r>
      <w:r w:rsidRPr="00FD6833">
        <w:rPr>
          <w:rFonts w:ascii="Tahoma" w:hAnsi="Tahoma" w:cs="Tahoma"/>
          <w:szCs w:val="24"/>
          <w:cs/>
        </w:rPr>
        <w:t>จอยักษ์</w:t>
      </w:r>
      <w:r w:rsidR="00E32109">
        <w:rPr>
          <w:rFonts w:ascii="Tahoma" w:hAnsi="Tahoma" w:cs="Tahoma"/>
          <w:szCs w:val="24"/>
          <w:lang w:val="en-US"/>
        </w:rPr>
        <w:t>”</w:t>
      </w:r>
      <w:r w:rsidRPr="00FD6833">
        <w:rPr>
          <w:rFonts w:ascii="Tahoma" w:hAnsi="Tahoma" w:cs="Tahoma"/>
          <w:szCs w:val="24"/>
          <w:cs/>
        </w:rPr>
        <w:t xml:space="preserve"> ทอดยาว</w:t>
      </w:r>
      <w:r w:rsidR="00E32109">
        <w:rPr>
          <w:rFonts w:ascii="Tahoma" w:hAnsi="Tahoma" w:cs="Tahoma" w:hint="cs"/>
          <w:szCs w:val="24"/>
          <w:cs/>
        </w:rPr>
        <w:t>ถึง</w:t>
      </w:r>
      <w:r w:rsidRPr="00FD6833">
        <w:rPr>
          <w:rFonts w:ascii="Tahoma" w:hAnsi="Tahoma" w:cs="Tahoma"/>
          <w:szCs w:val="24"/>
          <w:cs/>
        </w:rPr>
        <w:t xml:space="preserve"> 25 กม. สร้างแสงและเงา</w:t>
      </w:r>
      <w:r w:rsidR="00E32109">
        <w:rPr>
          <w:rFonts w:ascii="Tahoma" w:hAnsi="Tahoma" w:cs="Tahoma" w:hint="cs"/>
          <w:szCs w:val="24"/>
          <w:cs/>
        </w:rPr>
        <w:t>ที่เฉลิมฉลองได้อย่างตื่นตาตื่นใจ</w:t>
      </w:r>
    </w:p>
    <w:p w:rsidR="00E32109" w:rsidRDefault="00E32109" w:rsidP="00642C0A">
      <w:pPr>
        <w:rPr>
          <w:rFonts w:ascii="Tahoma" w:hAnsi="Tahoma" w:cs="Tahoma"/>
          <w:szCs w:val="24"/>
        </w:rPr>
      </w:pPr>
    </w:p>
    <w:p w:rsidR="006A0296" w:rsidRDefault="006A0296" w:rsidP="00642C0A">
      <w:pPr>
        <w:rPr>
          <w:rFonts w:ascii="Tahoma" w:hAnsi="Tahoma" w:cs="Tahoma"/>
          <w:szCs w:val="24"/>
        </w:rPr>
      </w:pPr>
      <w:r w:rsidRPr="006A0296">
        <w:rPr>
          <w:rFonts w:ascii="Tahoma" w:hAnsi="Tahoma" w:cs="Tahoma"/>
          <w:szCs w:val="24"/>
          <w:cs/>
        </w:rPr>
        <w:t>ฝ่ายประชาสัมพันธ์</w:t>
      </w:r>
      <w:r>
        <w:rPr>
          <w:rFonts w:ascii="Tahoma" w:hAnsi="Tahoma" w:cs="Tahoma" w:hint="cs"/>
          <w:szCs w:val="24"/>
          <w:cs/>
        </w:rPr>
        <w:t>ประจำ</w:t>
      </w:r>
      <w:r w:rsidRPr="006A0296">
        <w:rPr>
          <w:rFonts w:ascii="Tahoma" w:hAnsi="Tahoma" w:cs="Tahoma"/>
          <w:szCs w:val="24"/>
          <w:cs/>
        </w:rPr>
        <w:t xml:space="preserve">เขตพัฒนาเศรษฐกิจและเทคโนโลยีอู่ฮั่นและศูนย์สื่อเขตพัฒนาเศรษฐกิจและเทคโนโลยีอู่ฮั่น เปิดเผยว่า งานนี้มีการจัดแสดงรถยนต์ 18 รุ่นใน 7 </w:t>
      </w:r>
      <w:r>
        <w:rPr>
          <w:rFonts w:ascii="Tahoma" w:hAnsi="Tahoma" w:cs="Tahoma" w:hint="cs"/>
          <w:szCs w:val="24"/>
          <w:cs/>
        </w:rPr>
        <w:t>ซีรี</w:t>
      </w:r>
      <w:proofErr w:type="spellStart"/>
      <w:r>
        <w:rPr>
          <w:rFonts w:ascii="Tahoma" w:hAnsi="Tahoma" w:cs="Tahoma" w:hint="cs"/>
          <w:szCs w:val="24"/>
          <w:cs/>
        </w:rPr>
        <w:t>ส์</w:t>
      </w:r>
      <w:proofErr w:type="spellEnd"/>
      <w:r>
        <w:rPr>
          <w:rFonts w:ascii="Tahoma" w:hAnsi="Tahoma" w:cs="Tahoma" w:hint="cs"/>
          <w:szCs w:val="24"/>
          <w:cs/>
        </w:rPr>
        <w:t>หลัก</w:t>
      </w:r>
      <w:r w:rsidRPr="006A0296">
        <w:rPr>
          <w:rFonts w:ascii="Tahoma" w:hAnsi="Tahoma" w:cs="Tahoma"/>
          <w:szCs w:val="24"/>
          <w:cs/>
        </w:rPr>
        <w:t>ของตง</w:t>
      </w:r>
      <w:proofErr w:type="spellStart"/>
      <w:r w:rsidRPr="006A0296">
        <w:rPr>
          <w:rFonts w:ascii="Tahoma" w:hAnsi="Tahoma" w:cs="Tahoma"/>
          <w:szCs w:val="24"/>
          <w:cs/>
        </w:rPr>
        <w:t>เฟิง</w:t>
      </w:r>
      <w:proofErr w:type="spellEnd"/>
      <w:r w:rsidRPr="006A0296">
        <w:rPr>
          <w:rFonts w:ascii="Tahoma" w:hAnsi="Tahoma" w:cs="Tahoma"/>
          <w:szCs w:val="24"/>
          <w:cs/>
        </w:rPr>
        <w:t xml:space="preserve"> </w:t>
      </w:r>
      <w:r>
        <w:rPr>
          <w:rFonts w:ascii="Tahoma" w:hAnsi="Tahoma" w:cs="Tahoma" w:hint="cs"/>
          <w:szCs w:val="24"/>
          <w:cs/>
        </w:rPr>
        <w:t>โดย</w:t>
      </w:r>
      <w:r w:rsidRPr="006A0296">
        <w:rPr>
          <w:rFonts w:ascii="Tahoma" w:hAnsi="Tahoma" w:cs="Tahoma"/>
          <w:szCs w:val="24"/>
          <w:cs/>
        </w:rPr>
        <w:t>ได้เชิญลูกค้า</w:t>
      </w:r>
      <w:r>
        <w:rPr>
          <w:rFonts w:ascii="Tahoma" w:hAnsi="Tahoma" w:cs="Tahoma" w:hint="cs"/>
          <w:szCs w:val="24"/>
          <w:cs/>
        </w:rPr>
        <w:t>ภาคธุรกิจ</w:t>
      </w:r>
      <w:r w:rsidRPr="006A0296">
        <w:rPr>
          <w:rFonts w:ascii="Tahoma" w:hAnsi="Tahoma" w:cs="Tahoma"/>
          <w:szCs w:val="24"/>
          <w:cs/>
        </w:rPr>
        <w:t>องค์กรและผู้บริโภคมาแบ่งปันประสบการณ์การขับขี่</w:t>
      </w:r>
      <w:r>
        <w:rPr>
          <w:rFonts w:ascii="Tahoma" w:hAnsi="Tahoma" w:cs="Tahoma" w:hint="cs"/>
          <w:szCs w:val="24"/>
          <w:cs/>
        </w:rPr>
        <w:t>ของตนเอง</w:t>
      </w:r>
      <w:r w:rsidRPr="006A0296">
        <w:rPr>
          <w:rFonts w:ascii="Tahoma" w:hAnsi="Tahoma" w:cs="Tahoma"/>
          <w:szCs w:val="24"/>
          <w:cs/>
        </w:rPr>
        <w:t xml:space="preserve"> </w:t>
      </w:r>
      <w:r>
        <w:rPr>
          <w:rFonts w:ascii="Tahoma" w:hAnsi="Tahoma" w:cs="Tahoma" w:hint="cs"/>
          <w:szCs w:val="24"/>
          <w:cs/>
        </w:rPr>
        <w:t>ขณะเดียวกันก็มีคนดังสายคลิปสั้นในโลกออนไลน์ร่วมไลฟ์ถ่ายทอดบรรยากาศในงาน พร้อม</w:t>
      </w:r>
      <w:r w:rsidRPr="006A0296">
        <w:rPr>
          <w:rFonts w:ascii="Tahoma" w:hAnsi="Tahoma" w:cs="Tahoma"/>
          <w:szCs w:val="24"/>
          <w:cs/>
        </w:rPr>
        <w:t>โต้ตอบแบบเรียลไทม์กับผู้ชม</w:t>
      </w:r>
      <w:r>
        <w:rPr>
          <w:rFonts w:ascii="Tahoma" w:hAnsi="Tahoma" w:cs="Tahoma" w:hint="cs"/>
          <w:szCs w:val="24"/>
          <w:cs/>
        </w:rPr>
        <w:t>ด้วย</w:t>
      </w:r>
    </w:p>
    <w:p w:rsidR="00864612" w:rsidRDefault="00864612" w:rsidP="00642C0A">
      <w:pPr>
        <w:rPr>
          <w:rFonts w:ascii="Tahoma" w:hAnsi="Tahoma" w:cs="Tahoma" w:hint="cs"/>
          <w:szCs w:val="24"/>
        </w:rPr>
      </w:pPr>
    </w:p>
    <w:p w:rsidR="006A0296" w:rsidRDefault="00864612" w:rsidP="00642C0A">
      <w:pPr>
        <w:rPr>
          <w:rFonts w:ascii="Tahoma" w:hAnsi="Tahoma" w:cs="Tahoma"/>
          <w:szCs w:val="24"/>
        </w:rPr>
      </w:pPr>
      <w:r w:rsidRPr="00864612">
        <w:rPr>
          <w:rFonts w:ascii="Tahoma" w:hAnsi="Tahoma" w:cs="Tahoma"/>
          <w:szCs w:val="24"/>
          <w:cs/>
        </w:rPr>
        <w:t>ตง</w:t>
      </w:r>
      <w:proofErr w:type="spellStart"/>
      <w:r w:rsidRPr="00864612">
        <w:rPr>
          <w:rFonts w:ascii="Tahoma" w:hAnsi="Tahoma" w:cs="Tahoma"/>
          <w:szCs w:val="24"/>
          <w:cs/>
        </w:rPr>
        <w:t>เฟิง</w:t>
      </w:r>
      <w:proofErr w:type="spellEnd"/>
      <w:r w:rsidRPr="00864612">
        <w:rPr>
          <w:rFonts w:ascii="Tahoma" w:hAnsi="Tahoma" w:cs="Tahoma"/>
          <w:szCs w:val="24"/>
          <w:cs/>
        </w:rPr>
        <w:t>ได้</w:t>
      </w:r>
      <w:r>
        <w:rPr>
          <w:rFonts w:ascii="Tahoma" w:hAnsi="Tahoma" w:cs="Tahoma" w:hint="cs"/>
          <w:szCs w:val="24"/>
          <w:cs/>
        </w:rPr>
        <w:t>สร้างผลงานให้กับ</w:t>
      </w:r>
      <w:r w:rsidRPr="00864612">
        <w:rPr>
          <w:rFonts w:ascii="Tahoma" w:hAnsi="Tahoma" w:cs="Tahoma"/>
          <w:szCs w:val="24"/>
          <w:cs/>
        </w:rPr>
        <w:t>เมืองอันเป็นฐานที่ตั้ง</w:t>
      </w:r>
      <w:r>
        <w:rPr>
          <w:rFonts w:ascii="Tahoma" w:hAnsi="Tahoma" w:cs="Tahoma" w:hint="cs"/>
          <w:szCs w:val="24"/>
          <w:cs/>
        </w:rPr>
        <w:t xml:space="preserve">ของบริษัทฯ </w:t>
      </w:r>
      <w:r w:rsidRPr="00864612">
        <w:rPr>
          <w:rFonts w:ascii="Tahoma" w:hAnsi="Tahoma" w:cs="Tahoma"/>
          <w:szCs w:val="24"/>
          <w:cs/>
        </w:rPr>
        <w:t>มาตลอดสามทศวรรษที่ผ่านมา</w:t>
      </w:r>
      <w:r>
        <w:rPr>
          <w:rFonts w:ascii="Tahoma" w:hAnsi="Tahoma" w:cs="Tahoma" w:hint="cs"/>
          <w:szCs w:val="24"/>
          <w:cs/>
        </w:rPr>
        <w:t xml:space="preserve"> ไม่ว่าจะเป็น</w:t>
      </w:r>
      <w:r w:rsidRPr="00864612">
        <w:rPr>
          <w:rFonts w:ascii="Tahoma" w:hAnsi="Tahoma" w:cs="Tahoma"/>
          <w:szCs w:val="24"/>
          <w:cs/>
        </w:rPr>
        <w:t>การผลิตรถยนต์นั่งส่วนบุคคลคันแรกของเมืองอู่ฮั่น</w:t>
      </w:r>
      <w:r>
        <w:rPr>
          <w:rFonts w:ascii="Tahoma" w:hAnsi="Tahoma" w:cs="Tahoma" w:hint="cs"/>
          <w:szCs w:val="24"/>
          <w:cs/>
        </w:rPr>
        <w:t>อย่าง</w:t>
      </w:r>
      <w:r w:rsidRPr="00864612">
        <w:rPr>
          <w:rFonts w:ascii="Tahoma" w:hAnsi="Tahoma" w:cs="Tahoma"/>
          <w:szCs w:val="24"/>
          <w:cs/>
        </w:rPr>
        <w:t>ซีตรอง ฟูกัง (</w:t>
      </w:r>
      <w:r w:rsidRPr="00864612">
        <w:rPr>
          <w:rFonts w:ascii="Tahoma" w:hAnsi="Tahoma" w:cs="Tahoma"/>
          <w:szCs w:val="24"/>
        </w:rPr>
        <w:t xml:space="preserve">Citroen Fukang) </w:t>
      </w:r>
      <w:r w:rsidRPr="00864612">
        <w:rPr>
          <w:rFonts w:ascii="Tahoma" w:hAnsi="Tahoma" w:cs="Tahoma"/>
          <w:szCs w:val="24"/>
          <w:cs/>
        </w:rPr>
        <w:t>ไปจนถึงการส่งออกรถยนต์พลังงานใหม่ระดับไฮเอน</w:t>
      </w:r>
      <w:proofErr w:type="spellStart"/>
      <w:r w:rsidRPr="00864612">
        <w:rPr>
          <w:rFonts w:ascii="Tahoma" w:hAnsi="Tahoma" w:cs="Tahoma"/>
          <w:szCs w:val="24"/>
          <w:cs/>
        </w:rPr>
        <w:t>ด์</w:t>
      </w:r>
      <w:proofErr w:type="spellEnd"/>
      <w:r w:rsidRPr="00864612">
        <w:rPr>
          <w:rFonts w:ascii="Tahoma" w:hAnsi="Tahoma" w:cs="Tahoma"/>
          <w:szCs w:val="24"/>
          <w:cs/>
        </w:rPr>
        <w:t>แบรนด์แรกของเมือง</w:t>
      </w:r>
      <w:r>
        <w:rPr>
          <w:rFonts w:ascii="Tahoma" w:hAnsi="Tahoma" w:cs="Tahoma" w:hint="cs"/>
          <w:szCs w:val="24"/>
          <w:cs/>
        </w:rPr>
        <w:t>อย่าง</w:t>
      </w:r>
      <w:r w:rsidRPr="00864612">
        <w:rPr>
          <w:rFonts w:ascii="Tahoma" w:hAnsi="Tahoma" w:cs="Tahoma"/>
          <w:szCs w:val="24"/>
          <w:cs/>
        </w:rPr>
        <w:t>โวยา</w:t>
      </w:r>
      <w:proofErr w:type="spellStart"/>
      <w:r w:rsidRPr="00864612">
        <w:rPr>
          <w:rFonts w:ascii="Tahoma" w:hAnsi="Tahoma" w:cs="Tahoma"/>
          <w:szCs w:val="24"/>
          <w:cs/>
        </w:rPr>
        <w:t>ห์</w:t>
      </w:r>
      <w:proofErr w:type="spellEnd"/>
      <w:r w:rsidRPr="00864612">
        <w:rPr>
          <w:rFonts w:ascii="Tahoma" w:hAnsi="Tahoma" w:cs="Tahoma"/>
          <w:szCs w:val="24"/>
          <w:cs/>
        </w:rPr>
        <w:t xml:space="preserve"> (</w:t>
      </w:r>
      <w:r w:rsidRPr="00864612">
        <w:rPr>
          <w:rFonts w:ascii="Tahoma" w:hAnsi="Tahoma" w:cs="Tahoma"/>
          <w:szCs w:val="24"/>
        </w:rPr>
        <w:t xml:space="preserve">VOYAH) </w:t>
      </w:r>
    </w:p>
    <w:p w:rsidR="00864612" w:rsidRDefault="00864612" w:rsidP="00642C0A">
      <w:pPr>
        <w:rPr>
          <w:rFonts w:ascii="Tahoma" w:hAnsi="Tahoma" w:cs="Tahoma" w:hint="cs"/>
          <w:szCs w:val="24"/>
        </w:rPr>
      </w:pPr>
    </w:p>
    <w:p w:rsidR="00864612" w:rsidRPr="00D51E5F" w:rsidRDefault="00D51E5F" w:rsidP="00642C0A">
      <w:pPr>
        <w:rPr>
          <w:rFonts w:ascii="Tahoma" w:hAnsi="Tahoma" w:cs="Tahoma" w:hint="cs"/>
          <w:szCs w:val="24"/>
        </w:rPr>
      </w:pPr>
      <w:r w:rsidRPr="00D51E5F">
        <w:rPr>
          <w:rFonts w:ascii="Tahoma" w:hAnsi="Tahoma" w:cs="Tahoma"/>
          <w:szCs w:val="24"/>
          <w:cs/>
        </w:rPr>
        <w:t>ในช่วงไม่กี่ปีที่ผ่านมา ตง</w:t>
      </w:r>
      <w:proofErr w:type="spellStart"/>
      <w:r w:rsidRPr="00D51E5F">
        <w:rPr>
          <w:rFonts w:ascii="Tahoma" w:hAnsi="Tahoma" w:cs="Tahoma"/>
          <w:szCs w:val="24"/>
          <w:cs/>
        </w:rPr>
        <w:t>เฟิง</w:t>
      </w:r>
      <w:proofErr w:type="spellEnd"/>
      <w:r w:rsidRPr="00D51E5F">
        <w:rPr>
          <w:rFonts w:ascii="Tahoma" w:hAnsi="Tahoma" w:cs="Tahoma"/>
          <w:szCs w:val="24"/>
          <w:cs/>
        </w:rPr>
        <w:t>ได้</w:t>
      </w:r>
      <w:r>
        <w:rPr>
          <w:rFonts w:ascii="Tahoma" w:hAnsi="Tahoma" w:cs="Tahoma" w:hint="cs"/>
          <w:szCs w:val="24"/>
          <w:cs/>
        </w:rPr>
        <w:t>พลิกโฉมตนเอง</w:t>
      </w:r>
      <w:r w:rsidRPr="00D51E5F">
        <w:rPr>
          <w:rFonts w:ascii="Tahoma" w:hAnsi="Tahoma" w:cs="Tahoma"/>
          <w:szCs w:val="24"/>
          <w:cs/>
        </w:rPr>
        <w:t>เป็นบริษัทเทคโนโลยีที่โดดเด่น และสร้างแบรนด์รถยนต์โดยสารพลังงานใหม่</w:t>
      </w:r>
      <w:r>
        <w:rPr>
          <w:rFonts w:ascii="Tahoma" w:hAnsi="Tahoma" w:cs="Tahoma" w:hint="cs"/>
          <w:szCs w:val="24"/>
          <w:cs/>
        </w:rPr>
        <w:t>มากมาย ทั้ง</w:t>
      </w:r>
      <w:r w:rsidRPr="00D51E5F">
        <w:rPr>
          <w:rFonts w:ascii="Tahoma" w:hAnsi="Tahoma" w:cs="Tahoma"/>
          <w:szCs w:val="24"/>
          <w:cs/>
        </w:rPr>
        <w:t>เอ็ม-</w:t>
      </w:r>
      <w:proofErr w:type="spellStart"/>
      <w:r w:rsidRPr="00D51E5F">
        <w:rPr>
          <w:rFonts w:ascii="Tahoma" w:hAnsi="Tahoma" w:cs="Tahoma"/>
          <w:szCs w:val="24"/>
          <w:cs/>
        </w:rPr>
        <w:t>ฮีโร</w:t>
      </w:r>
      <w:proofErr w:type="spellEnd"/>
      <w:r w:rsidRPr="00D51E5F">
        <w:rPr>
          <w:rFonts w:ascii="Tahoma" w:hAnsi="Tahoma" w:cs="Tahoma"/>
          <w:szCs w:val="24"/>
          <w:cs/>
        </w:rPr>
        <w:t xml:space="preserve"> (</w:t>
      </w:r>
      <w:r w:rsidRPr="00D51E5F">
        <w:rPr>
          <w:rFonts w:ascii="Tahoma" w:hAnsi="Tahoma" w:cs="Tahoma"/>
          <w:szCs w:val="24"/>
        </w:rPr>
        <w:t xml:space="preserve">M-Hero) </w:t>
      </w:r>
      <w:r w:rsidRPr="00D51E5F">
        <w:rPr>
          <w:rFonts w:ascii="Tahoma" w:hAnsi="Tahoma" w:cs="Tahoma"/>
          <w:szCs w:val="24"/>
          <w:cs/>
        </w:rPr>
        <w:t>โวยา</w:t>
      </w:r>
      <w:proofErr w:type="spellStart"/>
      <w:r w:rsidRPr="00D51E5F">
        <w:rPr>
          <w:rFonts w:ascii="Tahoma" w:hAnsi="Tahoma" w:cs="Tahoma"/>
          <w:szCs w:val="24"/>
          <w:cs/>
        </w:rPr>
        <w:t>ห์</w:t>
      </w:r>
      <w:proofErr w:type="spellEnd"/>
      <w:r w:rsidRPr="00D51E5F">
        <w:rPr>
          <w:rFonts w:ascii="Tahoma" w:hAnsi="Tahoma" w:cs="Tahoma"/>
          <w:szCs w:val="24"/>
          <w:cs/>
        </w:rPr>
        <w:t xml:space="preserve"> เอโอ</w:t>
      </w:r>
      <w:proofErr w:type="spellStart"/>
      <w:r w:rsidRPr="00D51E5F">
        <w:rPr>
          <w:rFonts w:ascii="Tahoma" w:hAnsi="Tahoma" w:cs="Tahoma"/>
          <w:szCs w:val="24"/>
          <w:cs/>
        </w:rPr>
        <w:t>ลัส</w:t>
      </w:r>
      <w:proofErr w:type="spellEnd"/>
      <w:r w:rsidRPr="00D51E5F">
        <w:rPr>
          <w:rFonts w:ascii="Tahoma" w:hAnsi="Tahoma" w:cs="Tahoma"/>
          <w:szCs w:val="24"/>
          <w:cs/>
        </w:rPr>
        <w:t xml:space="preserve"> (</w:t>
      </w:r>
      <w:r w:rsidRPr="00D51E5F">
        <w:rPr>
          <w:rFonts w:ascii="Tahoma" w:hAnsi="Tahoma" w:cs="Tahoma"/>
          <w:szCs w:val="24"/>
        </w:rPr>
        <w:t xml:space="preserve">AEOLUS) </w:t>
      </w:r>
      <w:r w:rsidRPr="00D51E5F">
        <w:rPr>
          <w:rFonts w:ascii="Tahoma" w:hAnsi="Tahoma" w:cs="Tahoma"/>
          <w:szCs w:val="24"/>
          <w:cs/>
        </w:rPr>
        <w:t>และนาโน (</w:t>
      </w:r>
      <w:r w:rsidRPr="00D51E5F">
        <w:rPr>
          <w:rFonts w:ascii="Tahoma" w:hAnsi="Tahoma" w:cs="Tahoma"/>
          <w:szCs w:val="24"/>
        </w:rPr>
        <w:t xml:space="preserve">Nano) </w:t>
      </w:r>
      <w:r w:rsidRPr="00D51E5F">
        <w:rPr>
          <w:rFonts w:ascii="Tahoma" w:hAnsi="Tahoma" w:cs="Tahoma"/>
          <w:szCs w:val="24"/>
          <w:cs/>
        </w:rPr>
        <w:t>ตง</w:t>
      </w:r>
      <w:proofErr w:type="spellStart"/>
      <w:r w:rsidRPr="00D51E5F">
        <w:rPr>
          <w:rFonts w:ascii="Tahoma" w:hAnsi="Tahoma" w:cs="Tahoma"/>
          <w:szCs w:val="24"/>
          <w:cs/>
        </w:rPr>
        <w:t>เฟิง</w:t>
      </w:r>
      <w:proofErr w:type="spellEnd"/>
      <w:r w:rsidRPr="00D51E5F">
        <w:rPr>
          <w:rFonts w:ascii="Tahoma" w:hAnsi="Tahoma" w:cs="Tahoma"/>
          <w:szCs w:val="24"/>
          <w:cs/>
        </w:rPr>
        <w:t>มีเทคโนโลยีหลัก</w:t>
      </w:r>
      <w:r>
        <w:rPr>
          <w:rFonts w:ascii="Tahoma" w:hAnsi="Tahoma" w:cs="Tahoma" w:hint="cs"/>
          <w:szCs w:val="24"/>
          <w:cs/>
        </w:rPr>
        <w:t xml:space="preserve"> ๆ</w:t>
      </w:r>
      <w:r w:rsidRPr="00D51E5F">
        <w:rPr>
          <w:rFonts w:ascii="Tahoma" w:hAnsi="Tahoma" w:cs="Tahoma"/>
          <w:szCs w:val="24"/>
          <w:cs/>
        </w:rPr>
        <w:t xml:space="preserve"> เช่น ชิปเกรดรถยนต์และระบบพลังงาน </w:t>
      </w:r>
      <w:r>
        <w:rPr>
          <w:rFonts w:ascii="Tahoma" w:hAnsi="Tahoma" w:cs="Tahoma" w:hint="cs"/>
          <w:szCs w:val="24"/>
          <w:cs/>
        </w:rPr>
        <w:t>ทั้งยังประสบความสำเร็จในการวางโครงสร้าง</w:t>
      </w:r>
      <w:r w:rsidRPr="00D51E5F">
        <w:rPr>
          <w:rFonts w:ascii="Tahoma" w:hAnsi="Tahoma" w:cs="Tahoma"/>
          <w:szCs w:val="24"/>
          <w:cs/>
        </w:rPr>
        <w:t xml:space="preserve">แพลตฟอร์มพลังงานใหม่ </w:t>
      </w:r>
      <w:r>
        <w:rPr>
          <w:rFonts w:ascii="Tahoma" w:hAnsi="Tahoma" w:cs="Tahoma" w:hint="cs"/>
          <w:szCs w:val="24"/>
          <w:cs/>
        </w:rPr>
        <w:t>ไปจนถึง</w:t>
      </w:r>
      <w:r w:rsidRPr="00D51E5F">
        <w:rPr>
          <w:rFonts w:ascii="Tahoma" w:hAnsi="Tahoma" w:cs="Tahoma"/>
          <w:szCs w:val="24"/>
          <w:cs/>
        </w:rPr>
        <w:t>เทคโนโลยีและทรัพยากรหลัก</w:t>
      </w:r>
      <w:r>
        <w:rPr>
          <w:rFonts w:ascii="Tahoma" w:hAnsi="Tahoma" w:cs="Tahoma" w:hint="cs"/>
          <w:szCs w:val="24"/>
          <w:cs/>
        </w:rPr>
        <w:t xml:space="preserve"> ๆ</w:t>
      </w:r>
    </w:p>
    <w:p w:rsidR="00D51E5F" w:rsidRDefault="00D51E5F" w:rsidP="00642C0A">
      <w:pPr>
        <w:rPr>
          <w:rFonts w:ascii="Tahoma" w:hAnsi="Tahoma" w:cs="Tahoma" w:hint="cs"/>
          <w:szCs w:val="24"/>
        </w:rPr>
      </w:pPr>
    </w:p>
    <w:p w:rsidR="0069666E" w:rsidRDefault="002D7060" w:rsidP="00642C0A">
      <w:pPr>
        <w:rPr>
          <w:rFonts w:ascii="Tahoma" w:hAnsi="Tahoma" w:cs="Tahoma"/>
          <w:szCs w:val="24"/>
        </w:rPr>
      </w:pPr>
      <w:r>
        <w:rPr>
          <w:rFonts w:ascii="Tahoma" w:hAnsi="Tahoma" w:cs="Tahoma" w:hint="cs"/>
          <w:szCs w:val="24"/>
          <w:cs/>
        </w:rPr>
        <w:t>เมื่อปี 2565 ที่ผ่านมา ตง</w:t>
      </w:r>
      <w:proofErr w:type="spellStart"/>
      <w:r>
        <w:rPr>
          <w:rFonts w:ascii="Tahoma" w:hAnsi="Tahoma" w:cs="Tahoma" w:hint="cs"/>
          <w:szCs w:val="24"/>
          <w:cs/>
        </w:rPr>
        <w:t>เฟิง</w:t>
      </w:r>
      <w:proofErr w:type="spellEnd"/>
      <w:r>
        <w:rPr>
          <w:rFonts w:ascii="Tahoma" w:hAnsi="Tahoma" w:cs="Tahoma" w:hint="cs"/>
          <w:szCs w:val="24"/>
          <w:cs/>
        </w:rPr>
        <w:t xml:space="preserve">ขายรถยนต์พลังงานใหม่ได้ </w:t>
      </w:r>
      <w:r w:rsidRPr="00642C0A">
        <w:rPr>
          <w:rFonts w:ascii="Tahoma" w:hAnsi="Tahoma" w:cs="Tahoma"/>
          <w:szCs w:val="24"/>
          <w:cs/>
        </w:rPr>
        <w:t>470,000</w:t>
      </w:r>
      <w:r>
        <w:rPr>
          <w:rFonts w:ascii="Tahoma" w:hAnsi="Tahoma" w:cs="Tahoma" w:hint="cs"/>
          <w:szCs w:val="24"/>
          <w:cs/>
        </w:rPr>
        <w:t xml:space="preserve"> ตัน เพิ่มขึ้น </w:t>
      </w:r>
      <w:r w:rsidRPr="00642C0A">
        <w:rPr>
          <w:rFonts w:ascii="Tahoma" w:hAnsi="Tahoma" w:cs="Tahoma"/>
          <w:szCs w:val="24"/>
          <w:cs/>
        </w:rPr>
        <w:t>1.6</w:t>
      </w:r>
      <w:r>
        <w:rPr>
          <w:rFonts w:ascii="Tahoma" w:hAnsi="Tahoma" w:cs="Tahoma" w:hint="cs"/>
          <w:szCs w:val="24"/>
          <w:cs/>
        </w:rPr>
        <w:t xml:space="preserve"> เท่าเมื่อเทียบกับปีก่อนหน้านั้น</w:t>
      </w:r>
    </w:p>
    <w:p w:rsidR="0069666E" w:rsidRDefault="0069666E" w:rsidP="00642C0A">
      <w:pPr>
        <w:rPr>
          <w:rFonts w:ascii="Tahoma" w:hAnsi="Tahoma" w:cs="Tahoma"/>
          <w:szCs w:val="24"/>
        </w:rPr>
      </w:pPr>
    </w:p>
    <w:p w:rsidR="002D7060" w:rsidRDefault="001B568D" w:rsidP="00642C0A">
      <w:pPr>
        <w:rPr>
          <w:rFonts w:ascii="Tahoma" w:hAnsi="Tahoma" w:cs="Tahoma"/>
          <w:szCs w:val="24"/>
        </w:rPr>
      </w:pPr>
      <w:proofErr w:type="spellStart"/>
      <w:r w:rsidRPr="001B568D">
        <w:rPr>
          <w:rFonts w:ascii="Tahoma" w:hAnsi="Tahoma" w:cs="Tahoma"/>
          <w:szCs w:val="24"/>
          <w:cs/>
        </w:rPr>
        <w:t>เฟิง</w:t>
      </w:r>
      <w:proofErr w:type="spellEnd"/>
      <w:r w:rsidRPr="001B568D">
        <w:rPr>
          <w:rFonts w:ascii="Tahoma" w:hAnsi="Tahoma" w:cs="Tahoma"/>
          <w:szCs w:val="24"/>
          <w:cs/>
        </w:rPr>
        <w:t xml:space="preserve"> ฉางจุน (</w:t>
      </w:r>
      <w:r w:rsidRPr="001B568D">
        <w:rPr>
          <w:rFonts w:ascii="Tahoma" w:hAnsi="Tahoma" w:cs="Tahoma"/>
          <w:szCs w:val="24"/>
        </w:rPr>
        <w:t xml:space="preserve">Feng Changjun) </w:t>
      </w:r>
      <w:r w:rsidRPr="001B568D">
        <w:rPr>
          <w:rFonts w:ascii="Tahoma" w:hAnsi="Tahoma" w:cs="Tahoma"/>
          <w:szCs w:val="24"/>
          <w:cs/>
        </w:rPr>
        <w:t>ผู้บริหารระดับสูงและหัวหน้าฝ่ายบัญชีของตง</w:t>
      </w:r>
      <w:proofErr w:type="spellStart"/>
      <w:r w:rsidRPr="001B568D">
        <w:rPr>
          <w:rFonts w:ascii="Tahoma" w:hAnsi="Tahoma" w:cs="Tahoma"/>
          <w:szCs w:val="24"/>
          <w:cs/>
        </w:rPr>
        <w:t>เฟิง</w:t>
      </w:r>
      <w:proofErr w:type="spellEnd"/>
      <w:r w:rsidRPr="001B568D">
        <w:rPr>
          <w:rFonts w:ascii="Tahoma" w:hAnsi="Tahoma" w:cs="Tahoma"/>
          <w:szCs w:val="24"/>
          <w:cs/>
        </w:rPr>
        <w:t xml:space="preserve"> มอเตอร์ คอร์ปอ</w:t>
      </w:r>
      <w:proofErr w:type="spellStart"/>
      <w:r w:rsidRPr="001B568D">
        <w:rPr>
          <w:rFonts w:ascii="Tahoma" w:hAnsi="Tahoma" w:cs="Tahoma"/>
          <w:szCs w:val="24"/>
          <w:cs/>
        </w:rPr>
        <w:t>เร</w:t>
      </w:r>
      <w:proofErr w:type="spellEnd"/>
      <w:r w:rsidRPr="001B568D">
        <w:rPr>
          <w:rFonts w:ascii="Tahoma" w:hAnsi="Tahoma" w:cs="Tahoma"/>
          <w:szCs w:val="24"/>
          <w:cs/>
        </w:rPr>
        <w:t>ชัน เปิดเผยว่า ในภายภาคหน้า ตง</w:t>
      </w:r>
      <w:proofErr w:type="spellStart"/>
      <w:r w:rsidRPr="001B568D">
        <w:rPr>
          <w:rFonts w:ascii="Tahoma" w:hAnsi="Tahoma" w:cs="Tahoma"/>
          <w:szCs w:val="24"/>
          <w:cs/>
        </w:rPr>
        <w:t>เฟิง</w:t>
      </w:r>
      <w:proofErr w:type="spellEnd"/>
      <w:r w:rsidRPr="001B568D">
        <w:rPr>
          <w:rFonts w:ascii="Tahoma" w:hAnsi="Tahoma" w:cs="Tahoma"/>
          <w:szCs w:val="24"/>
          <w:cs/>
        </w:rPr>
        <w:t>จะยังคงใช้กลยุทธ์ที่ขับเคลื่อนด้วยนวัตกรรมต่อไป โดย</w:t>
      </w:r>
      <w:r>
        <w:rPr>
          <w:rFonts w:ascii="Tahoma" w:hAnsi="Tahoma" w:cs="Tahoma" w:hint="cs"/>
          <w:szCs w:val="24"/>
          <w:cs/>
        </w:rPr>
        <w:t>จะเพิ่มความ</w:t>
      </w:r>
      <w:r w:rsidRPr="001B568D">
        <w:rPr>
          <w:rFonts w:ascii="Tahoma" w:hAnsi="Tahoma" w:cs="Tahoma"/>
          <w:szCs w:val="24"/>
          <w:cs/>
        </w:rPr>
        <w:t xml:space="preserve">พยายามในการเสริมความแข็งแกร่ง เพิ่มประสิทธิภาพ และขยายแบรนด์ของตัวเองและธุรกิจพลังงานใหม่ </w:t>
      </w:r>
      <w:r>
        <w:rPr>
          <w:rFonts w:ascii="Tahoma" w:hAnsi="Tahoma" w:cs="Tahoma" w:hint="cs"/>
          <w:szCs w:val="24"/>
          <w:cs/>
        </w:rPr>
        <w:t>และ</w:t>
      </w:r>
      <w:r w:rsidRPr="001B568D">
        <w:rPr>
          <w:rFonts w:ascii="Tahoma" w:hAnsi="Tahoma" w:cs="Tahoma"/>
          <w:szCs w:val="24"/>
          <w:cs/>
        </w:rPr>
        <w:t>บริษัท</w:t>
      </w:r>
      <w:r>
        <w:rPr>
          <w:rFonts w:ascii="Tahoma" w:hAnsi="Tahoma" w:cs="Tahoma" w:hint="cs"/>
          <w:szCs w:val="24"/>
          <w:cs/>
        </w:rPr>
        <w:t xml:space="preserve">ฯ </w:t>
      </w:r>
      <w:r w:rsidRPr="001B568D">
        <w:rPr>
          <w:rFonts w:ascii="Tahoma" w:hAnsi="Tahoma" w:cs="Tahoma"/>
          <w:szCs w:val="24"/>
          <w:cs/>
        </w:rPr>
        <w:t>จะปรับปรุงความสามารถในการแข่งขันหลักอย่างต่อเนื่อง</w:t>
      </w:r>
      <w:r>
        <w:rPr>
          <w:rFonts w:ascii="Tahoma" w:hAnsi="Tahoma" w:cs="Tahoma" w:hint="cs"/>
          <w:szCs w:val="24"/>
          <w:cs/>
        </w:rPr>
        <w:t xml:space="preserve"> </w:t>
      </w:r>
      <w:r w:rsidRPr="001B568D">
        <w:rPr>
          <w:rFonts w:ascii="Tahoma" w:hAnsi="Tahoma" w:cs="Tahoma"/>
          <w:szCs w:val="24"/>
          <w:cs/>
        </w:rPr>
        <w:t>เพื่อสร้างผู้ผลิตรถยนต์ระดับ</w:t>
      </w:r>
      <w:proofErr w:type="spellStart"/>
      <w:r>
        <w:rPr>
          <w:rFonts w:ascii="Tahoma" w:hAnsi="Tahoma" w:cs="Tahoma" w:hint="cs"/>
          <w:szCs w:val="24"/>
          <w:cs/>
        </w:rPr>
        <w:t>เวิลด์</w:t>
      </w:r>
      <w:proofErr w:type="spellEnd"/>
      <w:r>
        <w:rPr>
          <w:rFonts w:ascii="Tahoma" w:hAnsi="Tahoma" w:cs="Tahoma" w:hint="cs"/>
          <w:szCs w:val="24"/>
          <w:cs/>
        </w:rPr>
        <w:t>คลาส</w:t>
      </w:r>
    </w:p>
    <w:p w:rsidR="001B568D" w:rsidRDefault="001B568D" w:rsidP="00642C0A">
      <w:pPr>
        <w:rPr>
          <w:rFonts w:ascii="Tahoma" w:hAnsi="Tahoma" w:cs="Tahoma" w:hint="cs"/>
          <w:szCs w:val="24"/>
        </w:rPr>
      </w:pPr>
    </w:p>
    <w:p w:rsidR="001B568D" w:rsidRDefault="0069666E" w:rsidP="00642C0A">
      <w:pPr>
        <w:rPr>
          <w:rFonts w:ascii="Tahoma" w:hAnsi="Tahoma" w:cs="Tahoma"/>
          <w:szCs w:val="24"/>
        </w:rPr>
      </w:pPr>
      <w:r w:rsidRPr="0069666E">
        <w:rPr>
          <w:rFonts w:ascii="Tahoma" w:hAnsi="Tahoma" w:cs="Tahoma"/>
          <w:szCs w:val="24"/>
          <w:cs/>
        </w:rPr>
        <w:t>ในระหว่าง</w:t>
      </w:r>
      <w:r>
        <w:rPr>
          <w:rFonts w:ascii="Tahoma" w:hAnsi="Tahoma" w:cs="Tahoma" w:hint="cs"/>
          <w:szCs w:val="24"/>
          <w:cs/>
        </w:rPr>
        <w:t>การจัดแสดงนี้</w:t>
      </w:r>
      <w:r w:rsidRPr="0069666E">
        <w:rPr>
          <w:rFonts w:ascii="Tahoma" w:hAnsi="Tahoma" w:cs="Tahoma"/>
          <w:szCs w:val="24"/>
          <w:cs/>
        </w:rPr>
        <w:t xml:space="preserve"> เฉ</w:t>
      </w:r>
      <w:proofErr w:type="spellStart"/>
      <w:r w:rsidRPr="0069666E">
        <w:rPr>
          <w:rFonts w:ascii="Tahoma" w:hAnsi="Tahoma" w:cs="Tahoma"/>
          <w:szCs w:val="24"/>
          <w:cs/>
        </w:rPr>
        <w:t>ิน</w:t>
      </w:r>
      <w:proofErr w:type="spellEnd"/>
      <w:r w:rsidRPr="0069666E">
        <w:rPr>
          <w:rFonts w:ascii="Tahoma" w:hAnsi="Tahoma" w:cs="Tahoma"/>
          <w:szCs w:val="24"/>
          <w:cs/>
        </w:rPr>
        <w:t xml:space="preserve"> เซียง (</w:t>
      </w:r>
      <w:r w:rsidRPr="0069666E">
        <w:rPr>
          <w:rFonts w:ascii="Tahoma" w:hAnsi="Tahoma" w:cs="Tahoma"/>
          <w:szCs w:val="24"/>
        </w:rPr>
        <w:t xml:space="preserve">Chen Xiang) </w:t>
      </w:r>
      <w:r w:rsidRPr="0069666E">
        <w:rPr>
          <w:rFonts w:ascii="Tahoma" w:hAnsi="Tahoma" w:cs="Tahoma"/>
          <w:szCs w:val="24"/>
          <w:cs/>
        </w:rPr>
        <w:t>ผู้อำนวยการสำนักงานวัฒนธรรมและการท่องเที่ยว เขตพัฒนาเศรษฐกิจและเทคโนโลยีอู่ฮั่น ได้</w:t>
      </w:r>
      <w:r>
        <w:rPr>
          <w:rFonts w:ascii="Tahoma" w:hAnsi="Tahoma" w:cs="Tahoma" w:hint="cs"/>
          <w:szCs w:val="24"/>
          <w:cs/>
        </w:rPr>
        <w:t>จัด</w:t>
      </w:r>
      <w:r w:rsidRPr="0069666E">
        <w:rPr>
          <w:rFonts w:ascii="Tahoma" w:hAnsi="Tahoma" w:cs="Tahoma"/>
          <w:szCs w:val="24"/>
          <w:cs/>
        </w:rPr>
        <w:t>แสดงรถยนต์ที่ผลิตใน</w:t>
      </w:r>
      <w:r>
        <w:rPr>
          <w:rFonts w:ascii="Tahoma" w:hAnsi="Tahoma" w:cs="Tahoma" w:hint="cs"/>
          <w:szCs w:val="24"/>
          <w:cs/>
        </w:rPr>
        <w:t xml:space="preserve">อู่ฮั่น </w:t>
      </w:r>
      <w:r w:rsidRPr="0069666E">
        <w:rPr>
          <w:rFonts w:ascii="Tahoma" w:hAnsi="Tahoma" w:cs="Tahoma"/>
          <w:szCs w:val="24"/>
          <w:cs/>
        </w:rPr>
        <w:t>โดยเล่นเป็น</w:t>
      </w:r>
      <w:r w:rsidRPr="0069666E">
        <w:rPr>
          <w:rFonts w:ascii="Tahoma" w:hAnsi="Tahoma" w:cs="Tahoma"/>
          <w:szCs w:val="24"/>
          <w:cs/>
        </w:rPr>
        <w:lastRenderedPageBreak/>
        <w:t>ผู้ควบคุมวงซิมโฟนีออร์เคสตร้า</w:t>
      </w:r>
      <w:r>
        <w:rPr>
          <w:rFonts w:ascii="Tahoma" w:hAnsi="Tahoma" w:cs="Tahoma" w:hint="cs"/>
          <w:szCs w:val="24"/>
          <w:cs/>
        </w:rPr>
        <w:t>คอยกำกับแสงสี</w:t>
      </w:r>
      <w:r w:rsidRPr="0069666E">
        <w:rPr>
          <w:rFonts w:ascii="Tahoma" w:hAnsi="Tahoma" w:cs="Tahoma"/>
          <w:szCs w:val="24"/>
          <w:cs/>
        </w:rPr>
        <w:t xml:space="preserve">พร้อมกระบอง </w:t>
      </w:r>
      <w:r>
        <w:rPr>
          <w:rFonts w:ascii="Tahoma" w:hAnsi="Tahoma" w:cs="Tahoma" w:hint="cs"/>
          <w:szCs w:val="24"/>
          <w:cs/>
        </w:rPr>
        <w:t>ซึ่ง</w:t>
      </w:r>
      <w:r w:rsidRPr="0069666E">
        <w:rPr>
          <w:rFonts w:ascii="Tahoma" w:hAnsi="Tahoma" w:cs="Tahoma"/>
          <w:szCs w:val="24"/>
          <w:cs/>
        </w:rPr>
        <w:t>โวยา</w:t>
      </w:r>
      <w:proofErr w:type="spellStart"/>
      <w:r w:rsidRPr="0069666E">
        <w:rPr>
          <w:rFonts w:ascii="Tahoma" w:hAnsi="Tahoma" w:cs="Tahoma"/>
          <w:szCs w:val="24"/>
          <w:cs/>
        </w:rPr>
        <w:t>ห์</w:t>
      </w:r>
      <w:proofErr w:type="spellEnd"/>
      <w:r>
        <w:rPr>
          <w:rFonts w:ascii="Tahoma" w:hAnsi="Tahoma" w:cs="Tahoma" w:hint="cs"/>
          <w:szCs w:val="24"/>
          <w:cs/>
        </w:rPr>
        <w:t>นำ</w:t>
      </w:r>
      <w:r w:rsidRPr="0069666E">
        <w:rPr>
          <w:rFonts w:ascii="Tahoma" w:hAnsi="Tahoma" w:cs="Tahoma"/>
          <w:szCs w:val="24"/>
          <w:cs/>
        </w:rPr>
        <w:t>รถยนต์ 12 คันฉายแสงหน้า</w:t>
      </w:r>
      <w:r w:rsidRPr="00927B5E">
        <w:rPr>
          <w:rFonts w:ascii="Tahoma" w:hAnsi="Tahoma" w:cs="Tahoma"/>
          <w:szCs w:val="24"/>
          <w:cs/>
        </w:rPr>
        <w:t>หอกระเรียนเหลือง</w:t>
      </w:r>
      <w:r w:rsidRPr="0069666E">
        <w:rPr>
          <w:rFonts w:ascii="Tahoma" w:hAnsi="Tahoma" w:cs="Tahoma"/>
          <w:szCs w:val="24"/>
          <w:cs/>
        </w:rPr>
        <w:t xml:space="preserve"> </w:t>
      </w:r>
      <w:r>
        <w:rPr>
          <w:rFonts w:ascii="Tahoma" w:hAnsi="Tahoma" w:cs="Tahoma" w:hint="cs"/>
          <w:szCs w:val="24"/>
          <w:cs/>
        </w:rPr>
        <w:t>เพื่อโป</w:t>
      </w:r>
      <w:proofErr w:type="spellStart"/>
      <w:r>
        <w:rPr>
          <w:rFonts w:ascii="Tahoma" w:hAnsi="Tahoma" w:cs="Tahoma" w:hint="cs"/>
          <w:szCs w:val="24"/>
          <w:cs/>
        </w:rPr>
        <w:t>รโ</w:t>
      </w:r>
      <w:proofErr w:type="spellEnd"/>
      <w:r>
        <w:rPr>
          <w:rFonts w:ascii="Tahoma" w:hAnsi="Tahoma" w:cs="Tahoma" w:hint="cs"/>
          <w:szCs w:val="24"/>
          <w:cs/>
        </w:rPr>
        <w:t>มท</w:t>
      </w:r>
      <w:r w:rsidRPr="0069666E">
        <w:rPr>
          <w:rFonts w:ascii="Tahoma" w:hAnsi="Tahoma" w:cs="Tahoma"/>
          <w:szCs w:val="24"/>
          <w:cs/>
        </w:rPr>
        <w:t>แบรนด์รถยนต์ที่ได้รับการหล่อเลี้ยงใน</w:t>
      </w:r>
      <w:r>
        <w:rPr>
          <w:rFonts w:ascii="Tahoma" w:hAnsi="Tahoma" w:cs="Tahoma" w:hint="cs"/>
          <w:szCs w:val="24"/>
          <w:cs/>
        </w:rPr>
        <w:t>เขตนี้</w:t>
      </w:r>
    </w:p>
    <w:p w:rsidR="0069666E" w:rsidRDefault="0069666E" w:rsidP="00642C0A">
      <w:pPr>
        <w:rPr>
          <w:rFonts w:ascii="Tahoma" w:hAnsi="Tahoma" w:cs="Tahoma" w:hint="cs"/>
          <w:szCs w:val="24"/>
        </w:rPr>
      </w:pPr>
    </w:p>
    <w:p w:rsidR="0069666E" w:rsidRDefault="00D379BB" w:rsidP="00642C0A">
      <w:pPr>
        <w:rPr>
          <w:rFonts w:ascii="Tahoma" w:hAnsi="Tahoma" w:cs="Tahoma" w:hint="cs"/>
          <w:szCs w:val="24"/>
        </w:rPr>
      </w:pPr>
      <w:r w:rsidRPr="00D379BB">
        <w:rPr>
          <w:rFonts w:ascii="Tahoma" w:hAnsi="Tahoma" w:cs="Tahoma"/>
          <w:szCs w:val="24"/>
          <w:cs/>
        </w:rPr>
        <w:t>ลู่ ฟาง (</w:t>
      </w:r>
      <w:r w:rsidRPr="00D379BB">
        <w:rPr>
          <w:rFonts w:ascii="Tahoma" w:hAnsi="Tahoma" w:cs="Tahoma"/>
          <w:szCs w:val="24"/>
        </w:rPr>
        <w:t xml:space="preserve">Lu Fang) </w:t>
      </w:r>
      <w:r w:rsidRPr="00D379BB">
        <w:rPr>
          <w:rFonts w:ascii="Tahoma" w:hAnsi="Tahoma" w:cs="Tahoma"/>
          <w:szCs w:val="24"/>
          <w:cs/>
        </w:rPr>
        <w:t>ซีอีโอของบริษัท</w:t>
      </w:r>
      <w:r>
        <w:rPr>
          <w:rFonts w:ascii="Tahoma" w:hAnsi="Tahoma" w:cs="Tahoma" w:hint="cs"/>
          <w:szCs w:val="24"/>
          <w:cs/>
        </w:rPr>
        <w:t xml:space="preserve">ฯ เปิดเผยว่า </w:t>
      </w:r>
      <w:r w:rsidRPr="00D379BB">
        <w:rPr>
          <w:rFonts w:ascii="Tahoma" w:hAnsi="Tahoma" w:cs="Tahoma"/>
          <w:szCs w:val="24"/>
          <w:cs/>
        </w:rPr>
        <w:t>โวยา</w:t>
      </w:r>
      <w:proofErr w:type="spellStart"/>
      <w:r w:rsidRPr="00D379BB">
        <w:rPr>
          <w:rFonts w:ascii="Tahoma" w:hAnsi="Tahoma" w:cs="Tahoma"/>
          <w:szCs w:val="24"/>
          <w:cs/>
        </w:rPr>
        <w:t>ห์</w:t>
      </w:r>
      <w:proofErr w:type="spellEnd"/>
      <w:r w:rsidRPr="00D379BB">
        <w:rPr>
          <w:rFonts w:ascii="Tahoma" w:hAnsi="Tahoma" w:cs="Tahoma"/>
          <w:szCs w:val="24"/>
          <w:cs/>
        </w:rPr>
        <w:t>ได้พัฒนารถเอสยูวี เอ็มพีวี และรถซีดานภายใน 3 ปี ซึ่งเป็นรูปแบบผลิตภัณฑ์ที่สมบูรณ์แบบที่สุดในบรรดาบริษัทรถยนต์พลังงานใหม่</w:t>
      </w:r>
      <w:r>
        <w:rPr>
          <w:rFonts w:ascii="Tahoma" w:hAnsi="Tahoma" w:cs="Tahoma" w:hint="cs"/>
          <w:szCs w:val="24"/>
          <w:cs/>
        </w:rPr>
        <w:t>ของจีน</w:t>
      </w:r>
      <w:r w:rsidRPr="00D379BB">
        <w:rPr>
          <w:rFonts w:ascii="Tahoma" w:hAnsi="Tahoma" w:cs="Tahoma"/>
          <w:szCs w:val="24"/>
          <w:cs/>
        </w:rPr>
        <w:t xml:space="preserve"> </w:t>
      </w:r>
      <w:r>
        <w:rPr>
          <w:rFonts w:ascii="Tahoma" w:hAnsi="Tahoma" w:cs="Tahoma" w:hint="cs"/>
          <w:szCs w:val="24"/>
          <w:cs/>
        </w:rPr>
        <w:t>โดย</w:t>
      </w:r>
      <w:r w:rsidRPr="00D379BB">
        <w:rPr>
          <w:rFonts w:ascii="Tahoma" w:hAnsi="Tahoma" w:cs="Tahoma"/>
          <w:szCs w:val="24"/>
          <w:cs/>
        </w:rPr>
        <w:t>จะมีการเปิดตัวรถยนต์</w:t>
      </w:r>
      <w:r>
        <w:rPr>
          <w:rFonts w:ascii="Tahoma" w:hAnsi="Tahoma" w:cs="Tahoma" w:hint="cs"/>
          <w:szCs w:val="24"/>
          <w:cs/>
        </w:rPr>
        <w:t>รุ่นใหม่ ๆ ที่มีสมรรถนะ</w:t>
      </w:r>
      <w:r w:rsidRPr="00D379BB">
        <w:rPr>
          <w:rFonts w:ascii="Tahoma" w:hAnsi="Tahoma" w:cs="Tahoma"/>
          <w:szCs w:val="24"/>
          <w:cs/>
        </w:rPr>
        <w:t>ดีขึ้นเรื่อย</w:t>
      </w:r>
      <w:r>
        <w:rPr>
          <w:rFonts w:ascii="Tahoma" w:hAnsi="Tahoma" w:cs="Tahoma" w:hint="cs"/>
          <w:szCs w:val="24"/>
          <w:cs/>
        </w:rPr>
        <w:t xml:space="preserve"> </w:t>
      </w:r>
      <w:r w:rsidRPr="00D379BB">
        <w:rPr>
          <w:rFonts w:ascii="Tahoma" w:hAnsi="Tahoma" w:cs="Tahoma"/>
          <w:szCs w:val="24"/>
          <w:cs/>
        </w:rPr>
        <w:t>ๆ ในขณะที่โวยา</w:t>
      </w:r>
      <w:proofErr w:type="spellStart"/>
      <w:r w:rsidRPr="00D379BB">
        <w:rPr>
          <w:rFonts w:ascii="Tahoma" w:hAnsi="Tahoma" w:cs="Tahoma"/>
          <w:szCs w:val="24"/>
          <w:cs/>
        </w:rPr>
        <w:t>ห์</w:t>
      </w:r>
      <w:proofErr w:type="spellEnd"/>
      <w:r w:rsidRPr="00D379BB">
        <w:rPr>
          <w:rFonts w:ascii="Tahoma" w:hAnsi="Tahoma" w:cs="Tahoma"/>
          <w:szCs w:val="24"/>
          <w:cs/>
        </w:rPr>
        <w:t>เติบโตอย่างต่อเนื่องใน</w:t>
      </w:r>
      <w:r>
        <w:rPr>
          <w:rFonts w:ascii="Tahoma" w:hAnsi="Tahoma" w:cs="Tahoma" w:hint="cs"/>
          <w:szCs w:val="24"/>
          <w:cs/>
        </w:rPr>
        <w:t>เขตนี้</w:t>
      </w:r>
    </w:p>
    <w:p w:rsidR="00D379BB" w:rsidRDefault="00D379BB" w:rsidP="00642C0A">
      <w:pPr>
        <w:rPr>
          <w:rFonts w:ascii="Tahoma" w:hAnsi="Tahoma" w:cs="Tahoma" w:hint="cs"/>
          <w:szCs w:val="24"/>
        </w:rPr>
      </w:pPr>
    </w:p>
    <w:p w:rsidR="00D379BB" w:rsidRPr="008C4F75" w:rsidRDefault="008C4F75" w:rsidP="00642C0A">
      <w:pPr>
        <w:rPr>
          <w:rFonts w:ascii="Tahoma" w:hAnsi="Tahoma" w:cs="Tahoma" w:hint="cs"/>
          <w:szCs w:val="24"/>
          <w:lang w:val="en-US"/>
        </w:rPr>
      </w:pPr>
      <w:r w:rsidRPr="008C4F75">
        <w:rPr>
          <w:rFonts w:ascii="Tahoma" w:hAnsi="Tahoma" w:cs="Tahoma"/>
          <w:szCs w:val="24"/>
          <w:cs/>
        </w:rPr>
        <w:t xml:space="preserve">หลิว </w:t>
      </w:r>
      <w:proofErr w:type="spellStart"/>
      <w:r w:rsidRPr="008C4F75">
        <w:rPr>
          <w:rFonts w:ascii="Tahoma" w:hAnsi="Tahoma" w:cs="Tahoma"/>
          <w:szCs w:val="24"/>
          <w:cs/>
        </w:rPr>
        <w:t>จื้อ</w:t>
      </w:r>
      <w:proofErr w:type="spellEnd"/>
      <w:r w:rsidRPr="008C4F75">
        <w:rPr>
          <w:rFonts w:ascii="Tahoma" w:hAnsi="Tahoma" w:cs="Tahoma"/>
          <w:szCs w:val="24"/>
          <w:cs/>
        </w:rPr>
        <w:t>ชิง</w:t>
      </w:r>
      <w:r>
        <w:rPr>
          <w:rFonts w:ascii="Tahoma" w:hAnsi="Tahoma" w:cs="Tahoma" w:hint="cs"/>
          <w:szCs w:val="24"/>
          <w:cs/>
        </w:rPr>
        <w:t xml:space="preserve"> (</w:t>
      </w:r>
      <w:r w:rsidRPr="00642C0A">
        <w:rPr>
          <w:rFonts w:ascii="Tahoma" w:hAnsi="Tahoma" w:cs="Tahoma"/>
          <w:szCs w:val="24"/>
        </w:rPr>
        <w:t>Liu Ziqing</w:t>
      </w:r>
      <w:r>
        <w:rPr>
          <w:rFonts w:ascii="Tahoma" w:hAnsi="Tahoma" w:cs="Tahoma" w:hint="cs"/>
          <w:szCs w:val="24"/>
          <w:cs/>
        </w:rPr>
        <w:t>) เจ้าหน้าที่ระดับสูงสุดของ</w:t>
      </w:r>
      <w:r w:rsidRPr="008C4F75">
        <w:rPr>
          <w:rFonts w:ascii="Tahoma" w:hAnsi="Tahoma" w:cs="Tahoma"/>
          <w:szCs w:val="24"/>
          <w:cs/>
        </w:rPr>
        <w:t>เขตพัฒนาเศรษฐกิจและเทคโนโลยีอู่ฮั่น</w:t>
      </w:r>
      <w:r>
        <w:rPr>
          <w:rFonts w:ascii="Tahoma" w:hAnsi="Tahoma" w:cs="Tahoma" w:hint="cs"/>
          <w:szCs w:val="24"/>
          <w:cs/>
        </w:rPr>
        <w:t xml:space="preserve"> และเจ้าหน้าที่ระดับอาวุโสของอู่ฮั่น กล่าวว่า </w:t>
      </w:r>
      <w:r>
        <w:rPr>
          <w:rFonts w:ascii="Tahoma" w:hAnsi="Tahoma" w:cs="Tahoma"/>
          <w:szCs w:val="24"/>
          <w:lang w:val="en-US"/>
        </w:rPr>
        <w:t>“</w:t>
      </w:r>
      <w:r>
        <w:rPr>
          <w:rFonts w:ascii="Tahoma" w:hAnsi="Tahoma" w:cs="Tahoma" w:hint="cs"/>
          <w:szCs w:val="24"/>
          <w:cs/>
          <w:lang w:val="en-US"/>
        </w:rPr>
        <w:t>การบริโภคคือกลไกสำคัญเพื่อส่งเสริมการเติบโตทางเศรษฐกิจ</w:t>
      </w:r>
      <w:r>
        <w:rPr>
          <w:rFonts w:ascii="Tahoma" w:hAnsi="Tahoma" w:cs="Tahoma"/>
          <w:szCs w:val="24"/>
          <w:lang w:val="en-US"/>
        </w:rPr>
        <w:t>”</w:t>
      </w:r>
    </w:p>
    <w:p w:rsidR="008C4F75" w:rsidRDefault="008C4F75" w:rsidP="00642C0A">
      <w:pPr>
        <w:rPr>
          <w:rFonts w:ascii="Tahoma" w:hAnsi="Tahoma" w:cs="Tahoma"/>
          <w:szCs w:val="24"/>
        </w:rPr>
      </w:pPr>
      <w:r>
        <w:rPr>
          <w:rFonts w:ascii="Tahoma" w:hAnsi="Tahoma" w:cs="Tahoma" w:hint="cs"/>
          <w:szCs w:val="24"/>
          <w:cs/>
        </w:rPr>
        <w:t xml:space="preserve"> </w:t>
      </w:r>
    </w:p>
    <w:p w:rsidR="00023E2A" w:rsidRDefault="005372FD" w:rsidP="00642C0A">
      <w:pPr>
        <w:rPr>
          <w:rFonts w:ascii="Tahoma" w:hAnsi="Tahoma" w:cs="Tahoma"/>
          <w:szCs w:val="24"/>
        </w:rPr>
      </w:pPr>
      <w:r w:rsidRPr="005372FD">
        <w:rPr>
          <w:rFonts w:ascii="Tahoma" w:hAnsi="Tahoma" w:cs="Tahoma"/>
          <w:szCs w:val="24"/>
          <w:cs/>
        </w:rPr>
        <w:t xml:space="preserve">เขตพัฒนาเศรษฐกิจและเทคโนโลยีอู่ฮั่นจะยังคงจัดงานแสดงรถยนต์ที่ผลิตใน </w:t>
      </w:r>
      <w:r>
        <w:rPr>
          <w:rFonts w:ascii="Tahoma" w:hAnsi="Tahoma" w:cs="Tahoma"/>
          <w:szCs w:val="24"/>
          <w:lang w:val="en-US"/>
        </w:rPr>
        <w:t>“</w:t>
      </w:r>
      <w:r w:rsidRPr="00E46950">
        <w:rPr>
          <w:rFonts w:ascii="Tahoma" w:hAnsi="Tahoma" w:cs="Tahoma"/>
          <w:szCs w:val="24"/>
          <w:cs/>
          <w:lang w:val="en-US"/>
        </w:rPr>
        <w:t>ออโต</w:t>
      </w:r>
      <w:proofErr w:type="spellStart"/>
      <w:r w:rsidRPr="00E46950">
        <w:rPr>
          <w:rFonts w:ascii="Tahoma" w:hAnsi="Tahoma" w:cs="Tahoma"/>
          <w:szCs w:val="24"/>
          <w:cs/>
          <w:lang w:val="en-US"/>
        </w:rPr>
        <w:t>วัล</w:t>
      </w:r>
      <w:proofErr w:type="spellEnd"/>
      <w:r w:rsidRPr="00E46950">
        <w:rPr>
          <w:rFonts w:ascii="Tahoma" w:hAnsi="Tahoma" w:cs="Tahoma"/>
          <w:szCs w:val="24"/>
          <w:cs/>
          <w:lang w:val="en-US"/>
        </w:rPr>
        <w:t>เลย์ของจีน</w:t>
      </w:r>
      <w:r>
        <w:rPr>
          <w:rFonts w:ascii="Tahoma" w:hAnsi="Tahoma" w:cs="Tahoma"/>
          <w:szCs w:val="24"/>
          <w:lang w:val="en-US"/>
        </w:rPr>
        <w:t>”</w:t>
      </w:r>
      <w:r w:rsidRPr="005372FD">
        <w:rPr>
          <w:rFonts w:ascii="Tahoma" w:hAnsi="Tahoma" w:cs="Tahoma"/>
          <w:szCs w:val="24"/>
          <w:cs/>
        </w:rPr>
        <w:t xml:space="preserve"> ต่อไปในอนาคต เพื่อกระตุ้นความเชื่อมั่นของผู้บริโภค ปลดปล่อยศักยภาพการบริโภค ส่งเสริมการฟื้นตัวและรักษาเสถียรภาพของตลาดรถยนต์</w:t>
      </w:r>
    </w:p>
    <w:p w:rsidR="00023E2A" w:rsidRDefault="00023E2A" w:rsidP="00642C0A">
      <w:pPr>
        <w:rPr>
          <w:rFonts w:ascii="Tahoma" w:hAnsi="Tahoma" w:cs="Tahoma"/>
          <w:szCs w:val="24"/>
        </w:rPr>
      </w:pPr>
    </w:p>
    <w:p w:rsidR="00023E2A" w:rsidRPr="00023E2A" w:rsidRDefault="00023E2A" w:rsidP="00642C0A">
      <w:pPr>
        <w:rPr>
          <w:rFonts w:ascii="Tahoma" w:hAnsi="Tahoma" w:cs="Tahoma"/>
          <w:szCs w:val="24"/>
          <w:lang w:val="en-US"/>
        </w:rPr>
      </w:pPr>
      <w:r>
        <w:rPr>
          <w:rFonts w:ascii="Tahoma" w:hAnsi="Tahoma" w:cs="Tahoma" w:hint="cs"/>
          <w:szCs w:val="24"/>
          <w:cs/>
          <w:lang w:val="en-US"/>
        </w:rPr>
        <w:t>ที่มา</w:t>
      </w:r>
      <w:r>
        <w:rPr>
          <w:rFonts w:ascii="Tahoma" w:hAnsi="Tahoma" w:cs="Tahoma"/>
          <w:szCs w:val="24"/>
          <w:lang w:val="en-US"/>
        </w:rPr>
        <w:t xml:space="preserve">: </w:t>
      </w:r>
      <w:r w:rsidRPr="006A0296">
        <w:rPr>
          <w:rFonts w:ascii="Tahoma" w:hAnsi="Tahoma" w:cs="Tahoma"/>
          <w:szCs w:val="24"/>
          <w:cs/>
        </w:rPr>
        <w:t>ฝ่ายประชาสัมพันธ์</w:t>
      </w:r>
      <w:r>
        <w:rPr>
          <w:rFonts w:ascii="Tahoma" w:hAnsi="Tahoma" w:cs="Tahoma" w:hint="cs"/>
          <w:szCs w:val="24"/>
          <w:cs/>
        </w:rPr>
        <w:t>ประจำ</w:t>
      </w:r>
      <w:r w:rsidRPr="006A0296">
        <w:rPr>
          <w:rFonts w:ascii="Tahoma" w:hAnsi="Tahoma" w:cs="Tahoma"/>
          <w:szCs w:val="24"/>
          <w:cs/>
        </w:rPr>
        <w:t>เขตพัฒนาเศรษฐกิจและเทคโนโลยีอู่ฮั่น</w:t>
      </w:r>
      <w:r>
        <w:rPr>
          <w:rFonts w:ascii="Tahoma" w:hAnsi="Tahoma" w:cs="Tahoma"/>
          <w:szCs w:val="24"/>
          <w:lang w:val="en-US"/>
        </w:rPr>
        <w:t xml:space="preserve"> </w:t>
      </w:r>
      <w:r w:rsidRPr="006A0296">
        <w:rPr>
          <w:rFonts w:ascii="Tahoma" w:hAnsi="Tahoma" w:cs="Tahoma"/>
          <w:szCs w:val="24"/>
          <w:cs/>
        </w:rPr>
        <w:t>และศูนย์สื่อเขตพัฒนาเศรษฐกิจและเทคโนโลยีอู่ฮั่น</w:t>
      </w:r>
    </w:p>
    <w:p w:rsidR="00642C0A" w:rsidRPr="00642C0A" w:rsidRDefault="00642C0A" w:rsidP="00642C0A">
      <w:pPr>
        <w:rPr>
          <w:rFonts w:ascii="Tahoma" w:hAnsi="Tahoma" w:cs="Tahoma"/>
          <w:szCs w:val="24"/>
        </w:rPr>
      </w:pPr>
    </w:p>
    <w:p w:rsidR="00642C0A" w:rsidRPr="00642C0A" w:rsidRDefault="00023E2A" w:rsidP="00642C0A">
      <w:pPr>
        <w:rPr>
          <w:rFonts w:ascii="Tahoma" w:hAnsi="Tahoma" w:cs="Tahoma"/>
          <w:szCs w:val="24"/>
        </w:rPr>
      </w:pPr>
      <w:r>
        <w:rPr>
          <w:rFonts w:ascii="Tahoma" w:hAnsi="Tahoma" w:cs="Tahoma" w:hint="cs"/>
          <w:szCs w:val="24"/>
          <w:cs/>
          <w:lang w:val="en-US"/>
        </w:rPr>
        <w:t>ลิงก์ภาพประกอบข่าว</w:t>
      </w:r>
      <w:r w:rsidR="00642C0A" w:rsidRPr="00642C0A">
        <w:rPr>
          <w:rFonts w:ascii="Tahoma" w:hAnsi="Tahoma" w:cs="Tahoma"/>
          <w:szCs w:val="24"/>
        </w:rPr>
        <w:t>:</w:t>
      </w:r>
    </w:p>
    <w:p w:rsidR="00642C0A" w:rsidRPr="00642C0A" w:rsidRDefault="00642C0A" w:rsidP="00642C0A">
      <w:pPr>
        <w:rPr>
          <w:rFonts w:ascii="Tahoma" w:hAnsi="Tahoma" w:cs="Tahoma"/>
          <w:szCs w:val="24"/>
        </w:rPr>
      </w:pPr>
    </w:p>
    <w:p w:rsidR="00654313" w:rsidRDefault="00023E2A" w:rsidP="00654313">
      <w:pPr>
        <w:rPr>
          <w:rFonts w:ascii="Tahoma" w:hAnsi="Tahoma" w:cs="Tahoma"/>
          <w:szCs w:val="24"/>
        </w:rPr>
      </w:pPr>
      <w:r>
        <w:rPr>
          <w:rFonts w:ascii="Tahoma" w:hAnsi="Tahoma" w:cs="Tahoma" w:hint="cs"/>
          <w:szCs w:val="24"/>
          <w:cs/>
        </w:rPr>
        <w:t>ลิงก์</w:t>
      </w:r>
      <w:r w:rsidR="00642C0A" w:rsidRPr="00642C0A">
        <w:rPr>
          <w:rFonts w:ascii="Tahoma" w:hAnsi="Tahoma" w:cs="Tahoma"/>
          <w:szCs w:val="24"/>
        </w:rPr>
        <w:t xml:space="preserve">: </w:t>
      </w:r>
      <w:hyperlink r:id="rId4" w:history="1">
        <w:r w:rsidR="00654313" w:rsidRPr="00A65125">
          <w:rPr>
            <w:rStyle w:val="Hyperlink"/>
            <w:rFonts w:ascii="Tahoma" w:hAnsi="Tahoma" w:cs="Tahoma"/>
            <w:szCs w:val="24"/>
          </w:rPr>
          <w:t>https://iop.asianetnews.net/view-attachment?attach-id=</w:t>
        </w:r>
        <w:r w:rsidR="00654313" w:rsidRPr="00A65125">
          <w:rPr>
            <w:rStyle w:val="Hyperlink"/>
            <w:rFonts w:ascii="Tahoma" w:hAnsi="Tahoma" w:cs="Tahoma"/>
            <w:szCs w:val="24"/>
            <w:cs/>
          </w:rPr>
          <w:t>439822</w:t>
        </w:r>
      </w:hyperlink>
    </w:p>
    <w:p w:rsidR="00654313" w:rsidRDefault="00654313" w:rsidP="00654313">
      <w:pPr>
        <w:rPr>
          <w:rFonts w:ascii="Tahoma" w:hAnsi="Tahoma" w:cs="Tahoma"/>
          <w:szCs w:val="24"/>
        </w:rPr>
      </w:pPr>
    </w:p>
    <w:p w:rsidR="00654313" w:rsidRPr="00654313" w:rsidRDefault="00023E2A" w:rsidP="00642C0A">
      <w:pPr>
        <w:rPr>
          <w:rFonts w:ascii="Tahoma" w:hAnsi="Tahoma" w:cs="Tahoma"/>
          <w:szCs w:val="24"/>
        </w:rPr>
      </w:pPr>
      <w:r>
        <w:rPr>
          <w:rFonts w:ascii="Tahoma" w:hAnsi="Tahoma" w:cs="Tahoma" w:hint="cs"/>
          <w:szCs w:val="24"/>
          <w:cs/>
        </w:rPr>
        <w:t>คำบรรยายภาพ</w:t>
      </w:r>
      <w:r w:rsidR="00642C0A" w:rsidRPr="00642C0A">
        <w:rPr>
          <w:rFonts w:ascii="Tahoma" w:hAnsi="Tahoma" w:cs="Tahoma"/>
          <w:szCs w:val="24"/>
        </w:rPr>
        <w:t xml:space="preserve">: </w:t>
      </w:r>
      <w:r w:rsidR="00654313" w:rsidRPr="00654313">
        <w:rPr>
          <w:rFonts w:ascii="Tahoma" w:hAnsi="Tahoma" w:cs="Tahoma" w:hint="cs"/>
          <w:szCs w:val="24"/>
          <w:cs/>
          <w:lang w:val="en-US"/>
        </w:rPr>
        <w:t>เมืองอู่ฮั่นจัดแสดงนวัตกรรมยานยนต์ ตอกย้ำ</w:t>
      </w:r>
      <w:r w:rsidR="00654313" w:rsidRPr="00654313">
        <w:rPr>
          <w:rFonts w:ascii="Tahoma" w:hAnsi="Tahoma" w:cs="Tahoma"/>
          <w:szCs w:val="24"/>
          <w:cs/>
          <w:lang w:val="en-US"/>
        </w:rPr>
        <w:t>สมญานาม</w:t>
      </w:r>
      <w:r w:rsidR="00654313" w:rsidRPr="00654313">
        <w:rPr>
          <w:rFonts w:ascii="Tahoma" w:hAnsi="Tahoma" w:cs="Tahoma" w:hint="cs"/>
          <w:szCs w:val="24"/>
          <w:cs/>
          <w:lang w:val="en-US"/>
        </w:rPr>
        <w:t xml:space="preserve">ในการเป็น </w:t>
      </w:r>
      <w:r w:rsidR="00654313" w:rsidRPr="00654313">
        <w:rPr>
          <w:rFonts w:ascii="Tahoma" w:hAnsi="Tahoma" w:cs="Tahoma"/>
          <w:szCs w:val="24"/>
          <w:lang w:val="en-US"/>
        </w:rPr>
        <w:t>“</w:t>
      </w:r>
      <w:r w:rsidR="00654313" w:rsidRPr="00654313">
        <w:rPr>
          <w:rFonts w:ascii="Tahoma" w:hAnsi="Tahoma" w:cs="Tahoma"/>
          <w:szCs w:val="24"/>
          <w:cs/>
          <w:lang w:val="en-US"/>
        </w:rPr>
        <w:t>ออโต</w:t>
      </w:r>
      <w:proofErr w:type="spellStart"/>
      <w:r w:rsidR="00654313" w:rsidRPr="00654313">
        <w:rPr>
          <w:rFonts w:ascii="Tahoma" w:hAnsi="Tahoma" w:cs="Tahoma"/>
          <w:szCs w:val="24"/>
          <w:cs/>
          <w:lang w:val="en-US"/>
        </w:rPr>
        <w:t>วัล</w:t>
      </w:r>
      <w:proofErr w:type="spellEnd"/>
      <w:r w:rsidR="00654313" w:rsidRPr="00654313">
        <w:rPr>
          <w:rFonts w:ascii="Tahoma" w:hAnsi="Tahoma" w:cs="Tahoma"/>
          <w:szCs w:val="24"/>
          <w:cs/>
          <w:lang w:val="en-US"/>
        </w:rPr>
        <w:t>เลย์</w:t>
      </w:r>
      <w:r w:rsidR="00654313" w:rsidRPr="00654313">
        <w:rPr>
          <w:rFonts w:ascii="Tahoma" w:hAnsi="Tahoma" w:cs="Tahoma" w:hint="cs"/>
          <w:szCs w:val="24"/>
          <w:cs/>
          <w:lang w:val="en-US"/>
        </w:rPr>
        <w:t>ของจีน</w:t>
      </w:r>
      <w:r w:rsidR="00654313" w:rsidRPr="00654313">
        <w:rPr>
          <w:rFonts w:ascii="Tahoma" w:hAnsi="Tahoma" w:cs="Tahoma"/>
          <w:szCs w:val="24"/>
          <w:lang w:val="en-US"/>
        </w:rPr>
        <w:t>”</w:t>
      </w:r>
    </w:p>
    <w:sectPr w:rsidR="00654313" w:rsidRPr="0065431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C0A"/>
    <w:rsid w:val="00023E2A"/>
    <w:rsid w:val="00141523"/>
    <w:rsid w:val="001B568D"/>
    <w:rsid w:val="00203723"/>
    <w:rsid w:val="002D7060"/>
    <w:rsid w:val="005372FD"/>
    <w:rsid w:val="00642C0A"/>
    <w:rsid w:val="00654313"/>
    <w:rsid w:val="0069666E"/>
    <w:rsid w:val="006A0296"/>
    <w:rsid w:val="00864612"/>
    <w:rsid w:val="008A50A1"/>
    <w:rsid w:val="008C4F75"/>
    <w:rsid w:val="00927B5E"/>
    <w:rsid w:val="00994D1D"/>
    <w:rsid w:val="00C20D28"/>
    <w:rsid w:val="00D379BB"/>
    <w:rsid w:val="00D51E5F"/>
    <w:rsid w:val="00E32109"/>
    <w:rsid w:val="00E46950"/>
    <w:rsid w:val="00F43E58"/>
    <w:rsid w:val="00FD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85280A"/>
  <w15:chartTrackingRefBased/>
  <w15:docId w15:val="{1FB8A9B3-CD0E-A147-984B-4301902C3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30"/>
        <w:lang w:val="en-TH" w:eastAsia="en-US" w:bidi="th-TH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ngsan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43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43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op.asianetnews.net/view-attachment?attach-id=4398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572</Words>
  <Characters>3265</Characters>
  <Application>Microsoft Office Word</Application>
  <DocSecurity>0</DocSecurity>
  <Lines>27</Lines>
  <Paragraphs>7</Paragraphs>
  <ScaleCrop>false</ScaleCrop>
  <Company/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Kanitnut Sirisuth</dc:creator>
  <cp:keywords/>
  <dc:description/>
  <cp:lastModifiedBy>Kanitnut Sirisuth</cp:lastModifiedBy>
  <cp:revision>2</cp:revision>
  <dcterms:created xsi:type="dcterms:W3CDTF">2023-04-14T04:09:00Z</dcterms:created>
  <dcterms:modified xsi:type="dcterms:W3CDTF">2023-04-14T04:09:00Z</dcterms:modified>
</cp:coreProperties>
</file>