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0AE0" w14:textId="5FB95431" w:rsidR="0035373C" w:rsidRPr="0017564B" w:rsidRDefault="00870525" w:rsidP="0017564B">
      <w:pPr>
        <w:jc w:val="left"/>
        <w:rPr>
          <w:rFonts w:eastAsiaTheme="minorEastAsia" w:cs="Times New Roman"/>
          <w:szCs w:val="21"/>
        </w:rPr>
      </w:pPr>
      <w:proofErr w:type="spellStart"/>
      <w:r w:rsidRPr="0017564B">
        <w:rPr>
          <w:rFonts w:eastAsiaTheme="minorEastAsia" w:cs="Times New Roman"/>
          <w:szCs w:val="21"/>
        </w:rPr>
        <w:t>AsiaNet</w:t>
      </w:r>
      <w:proofErr w:type="spellEnd"/>
      <w:r w:rsidRPr="0017564B">
        <w:rPr>
          <w:rFonts w:eastAsiaTheme="minorEastAsia" w:cs="Times New Roman"/>
          <w:szCs w:val="21"/>
        </w:rPr>
        <w:t xml:space="preserve"> 99657</w:t>
      </w:r>
      <w:r w:rsidR="00433364" w:rsidRPr="0017564B">
        <w:rPr>
          <w:rFonts w:eastAsiaTheme="minorEastAsia" w:cs="Times New Roman"/>
          <w:szCs w:val="21"/>
        </w:rPr>
        <w:t xml:space="preserve"> </w:t>
      </w:r>
      <w:r w:rsidR="00433364" w:rsidRPr="0017564B">
        <w:rPr>
          <w:rFonts w:eastAsiaTheme="minorEastAsia" w:cs="Times New Roman"/>
          <w:szCs w:val="21"/>
        </w:rPr>
        <w:t>（</w:t>
      </w:r>
      <w:r w:rsidR="001D7743" w:rsidRPr="001D7743">
        <w:rPr>
          <w:rFonts w:eastAsiaTheme="minorEastAsia" w:cs="Times New Roman"/>
          <w:szCs w:val="21"/>
        </w:rPr>
        <w:t>0183</w:t>
      </w:r>
      <w:r w:rsidR="00433364" w:rsidRPr="0017564B">
        <w:rPr>
          <w:rFonts w:eastAsiaTheme="minorEastAsia" w:cs="Times New Roman"/>
          <w:szCs w:val="21"/>
        </w:rPr>
        <w:t>）</w:t>
      </w:r>
    </w:p>
    <w:p w14:paraId="05C3F9BD" w14:textId="77777777" w:rsidR="00870525" w:rsidRPr="0017564B" w:rsidRDefault="00870525" w:rsidP="0017564B">
      <w:pPr>
        <w:jc w:val="left"/>
        <w:rPr>
          <w:rFonts w:eastAsiaTheme="minorEastAsia" w:cs="Times New Roman"/>
          <w:szCs w:val="21"/>
        </w:rPr>
      </w:pPr>
    </w:p>
    <w:p w14:paraId="4A506A47" w14:textId="1DA05D04" w:rsidR="00870525" w:rsidRPr="0017564B" w:rsidRDefault="00870525" w:rsidP="0017564B">
      <w:pPr>
        <w:jc w:val="left"/>
        <w:rPr>
          <w:rFonts w:eastAsiaTheme="minorEastAsia" w:cs="Times New Roman"/>
          <w:szCs w:val="21"/>
        </w:rPr>
      </w:pPr>
      <w:r w:rsidRPr="0017564B">
        <w:rPr>
          <w:rFonts w:eastAsiaTheme="minorEastAsia" w:cs="Times New Roman"/>
          <w:szCs w:val="21"/>
        </w:rPr>
        <w:t>グローバルデジタルパワーフォーラム</w:t>
      </w:r>
      <w:r w:rsidRPr="0017564B">
        <w:rPr>
          <w:rFonts w:eastAsiaTheme="minorEastAsia" w:cs="Times New Roman"/>
          <w:szCs w:val="21"/>
        </w:rPr>
        <w:t>2023</w:t>
      </w:r>
      <w:r w:rsidR="0054635B" w:rsidRPr="0017564B">
        <w:rPr>
          <w:rFonts w:eastAsiaTheme="minorEastAsia" w:cs="Times New Roman"/>
          <w:szCs w:val="21"/>
        </w:rPr>
        <w:t>：</w:t>
      </w:r>
      <w:r w:rsidRPr="0017564B">
        <w:rPr>
          <w:rFonts w:eastAsiaTheme="minorEastAsia" w:cs="Times New Roman"/>
          <w:szCs w:val="21"/>
        </w:rPr>
        <w:t>カーボンニュートラルへの世界的な移行の中で</w:t>
      </w:r>
      <w:r w:rsidR="00F02D36" w:rsidRPr="0017564B">
        <w:rPr>
          <w:rFonts w:eastAsiaTheme="minorEastAsia" w:cs="Times New Roman"/>
          <w:szCs w:val="21"/>
        </w:rPr>
        <w:t>通信</w:t>
      </w:r>
      <w:r w:rsidR="006F7E4E" w:rsidRPr="0017564B">
        <w:rPr>
          <w:rFonts w:eastAsiaTheme="minorEastAsia" w:cs="Times New Roman"/>
          <w:szCs w:val="21"/>
        </w:rPr>
        <w:t>事業者</w:t>
      </w:r>
      <w:r w:rsidRPr="0017564B">
        <w:rPr>
          <w:rFonts w:eastAsiaTheme="minorEastAsia" w:cs="Times New Roman"/>
          <w:szCs w:val="21"/>
        </w:rPr>
        <w:t>の成功を実現</w:t>
      </w:r>
    </w:p>
    <w:p w14:paraId="0A09FC7D" w14:textId="77777777" w:rsidR="00870525" w:rsidRPr="0017564B" w:rsidRDefault="00870525" w:rsidP="0017564B">
      <w:pPr>
        <w:jc w:val="left"/>
        <w:rPr>
          <w:rFonts w:eastAsiaTheme="minorEastAsia" w:cs="Times New Roman"/>
          <w:szCs w:val="21"/>
        </w:rPr>
      </w:pPr>
    </w:p>
    <w:p w14:paraId="3C2800F5" w14:textId="688CAF03" w:rsidR="00870525" w:rsidRPr="0017564B" w:rsidRDefault="00870525" w:rsidP="0017564B">
      <w:pPr>
        <w:jc w:val="left"/>
        <w:rPr>
          <w:rFonts w:eastAsiaTheme="minorEastAsia" w:cs="Times New Roman"/>
          <w:szCs w:val="21"/>
        </w:rPr>
      </w:pPr>
      <w:r w:rsidRPr="0017564B">
        <w:rPr>
          <w:rFonts w:eastAsiaTheme="minorEastAsia" w:cs="Times New Roman"/>
          <w:szCs w:val="21"/>
        </w:rPr>
        <w:t>【バルセロナ（スペイン）</w:t>
      </w:r>
      <w:r w:rsidRPr="0017564B">
        <w:rPr>
          <w:rFonts w:eastAsiaTheme="minorEastAsia" w:cs="Times New Roman"/>
          <w:szCs w:val="21"/>
        </w:rPr>
        <w:t>2023</w:t>
      </w:r>
      <w:r w:rsidRPr="0017564B">
        <w:rPr>
          <w:rFonts w:eastAsiaTheme="minorEastAsia" w:cs="Times New Roman"/>
          <w:szCs w:val="21"/>
        </w:rPr>
        <w:t>年</w:t>
      </w:r>
      <w:r w:rsidRPr="0017564B">
        <w:rPr>
          <w:rFonts w:eastAsiaTheme="minorEastAsia" w:cs="Times New Roman"/>
          <w:szCs w:val="21"/>
        </w:rPr>
        <w:t>3</w:t>
      </w:r>
      <w:r w:rsidRPr="0017564B">
        <w:rPr>
          <w:rFonts w:eastAsiaTheme="minorEastAsia" w:cs="Times New Roman"/>
          <w:szCs w:val="21"/>
        </w:rPr>
        <w:t>月</w:t>
      </w:r>
      <w:r w:rsidRPr="0017564B">
        <w:rPr>
          <w:rFonts w:eastAsiaTheme="minorEastAsia" w:cs="Times New Roman"/>
          <w:szCs w:val="21"/>
        </w:rPr>
        <w:t>1</w:t>
      </w:r>
      <w:r w:rsidRPr="0017564B">
        <w:rPr>
          <w:rFonts w:eastAsiaTheme="minorEastAsia" w:cs="Times New Roman"/>
          <w:szCs w:val="21"/>
        </w:rPr>
        <w:t>日</w:t>
      </w:r>
      <w:r w:rsidRPr="0017564B">
        <w:rPr>
          <w:rFonts w:eastAsiaTheme="minorEastAsia" w:cs="Times New Roman"/>
          <w:szCs w:val="21"/>
        </w:rPr>
        <w:t>PR Newswire</w:t>
      </w:r>
      <w:r w:rsidRPr="0017564B">
        <w:rPr>
          <w:rFonts w:eastAsiaTheme="minorEastAsia" w:cs="Times New Roman"/>
          <w:szCs w:val="21"/>
        </w:rPr>
        <w:t>＝共同通信</w:t>
      </w:r>
      <w:r w:rsidRPr="0017564B">
        <w:rPr>
          <w:rFonts w:eastAsiaTheme="minorEastAsia" w:cs="Times New Roman"/>
          <w:szCs w:val="21"/>
        </w:rPr>
        <w:t>JBN</w:t>
      </w:r>
      <w:r w:rsidRPr="0017564B">
        <w:rPr>
          <w:rFonts w:eastAsiaTheme="minorEastAsia" w:cs="Times New Roman"/>
          <w:szCs w:val="21"/>
        </w:rPr>
        <w:t>】ファーウェイ（</w:t>
      </w:r>
      <w:r w:rsidRPr="0017564B">
        <w:rPr>
          <w:rFonts w:eastAsiaTheme="minorEastAsia" w:cs="Times New Roman"/>
          <w:szCs w:val="21"/>
        </w:rPr>
        <w:t>Huawei</w:t>
      </w:r>
      <w:r w:rsidRPr="0017564B">
        <w:rPr>
          <w:rFonts w:eastAsiaTheme="minorEastAsia" w:cs="Times New Roman"/>
          <w:szCs w:val="21"/>
        </w:rPr>
        <w:t>、華為技術）は、</w:t>
      </w:r>
      <w:r w:rsidRPr="0017564B">
        <w:rPr>
          <w:rFonts w:eastAsiaTheme="minorEastAsia" w:cs="Times New Roman"/>
          <w:szCs w:val="21"/>
        </w:rPr>
        <w:t>Mobile World Congress</w:t>
      </w:r>
      <w:r w:rsidRPr="0017564B">
        <w:rPr>
          <w:rFonts w:eastAsiaTheme="minorEastAsia" w:cs="Times New Roman"/>
          <w:szCs w:val="21"/>
        </w:rPr>
        <w:t>（</w:t>
      </w:r>
      <w:r w:rsidRPr="0017564B">
        <w:rPr>
          <w:rFonts w:eastAsiaTheme="minorEastAsia" w:cs="Times New Roman"/>
          <w:szCs w:val="21"/>
        </w:rPr>
        <w:t>MWC</w:t>
      </w:r>
      <w:r w:rsidRPr="0017564B">
        <w:rPr>
          <w:rFonts w:eastAsiaTheme="minorEastAsia" w:cs="Times New Roman"/>
          <w:szCs w:val="21"/>
        </w:rPr>
        <w:t>）</w:t>
      </w:r>
      <w:r w:rsidRPr="0017564B">
        <w:rPr>
          <w:rFonts w:eastAsiaTheme="minorEastAsia" w:cs="Times New Roman"/>
          <w:szCs w:val="21"/>
        </w:rPr>
        <w:t>2023</w:t>
      </w:r>
      <w:r w:rsidRPr="0017564B">
        <w:rPr>
          <w:rFonts w:eastAsiaTheme="minorEastAsia" w:cs="Times New Roman"/>
          <w:szCs w:val="21"/>
        </w:rPr>
        <w:t>でグローバルデジタルパワーフォーラム（</w:t>
      </w:r>
      <w:r w:rsidRPr="0017564B">
        <w:rPr>
          <w:rFonts w:eastAsiaTheme="minorEastAsia" w:cs="Times New Roman"/>
          <w:szCs w:val="21"/>
        </w:rPr>
        <w:t>Global Digital Power Forum</w:t>
      </w:r>
      <w:r w:rsidRPr="0017564B">
        <w:rPr>
          <w:rFonts w:eastAsiaTheme="minorEastAsia" w:cs="Times New Roman"/>
          <w:szCs w:val="21"/>
        </w:rPr>
        <w:t>）を主催しました。このフォーラムのテーマは、「</w:t>
      </w:r>
      <w:r w:rsidRPr="0017564B">
        <w:rPr>
          <w:rFonts w:eastAsiaTheme="minorEastAsia" w:cs="Times New Roman"/>
          <w:szCs w:val="21"/>
        </w:rPr>
        <w:t>Enabling Operator Success amid the Global Transition to Carbon Neutrality</w:t>
      </w:r>
      <w:r w:rsidRPr="0017564B">
        <w:rPr>
          <w:rFonts w:eastAsiaTheme="minorEastAsia" w:cs="Times New Roman"/>
          <w:szCs w:val="21"/>
        </w:rPr>
        <w:t>（カーボンニュートラルへの世界的な移行の中で通信事業者の成功を可能にする）」でした。オペレーター、業界リーダー、専門家が世界中から集まり、世界のエネルギーおよび</w:t>
      </w:r>
      <w:r w:rsidRPr="0017564B">
        <w:rPr>
          <w:rFonts w:eastAsiaTheme="minorEastAsia" w:cs="Times New Roman"/>
          <w:szCs w:val="21"/>
        </w:rPr>
        <w:t>ICT</w:t>
      </w:r>
      <w:r w:rsidRPr="0017564B">
        <w:rPr>
          <w:rFonts w:eastAsiaTheme="minorEastAsia" w:cs="Times New Roman"/>
          <w:szCs w:val="21"/>
        </w:rPr>
        <w:t>業界に関する最新の洞察を交換しました。また、</w:t>
      </w:r>
      <w:r w:rsidR="00D14906">
        <w:rPr>
          <w:rFonts w:eastAsiaTheme="minorEastAsia" w:cs="Times New Roman" w:hint="eastAsia"/>
          <w:szCs w:val="21"/>
        </w:rPr>
        <w:t>環境に優しく</w:t>
      </w:r>
      <w:r w:rsidRPr="0017564B">
        <w:rPr>
          <w:rFonts w:eastAsiaTheme="minorEastAsia" w:cs="Times New Roman"/>
          <w:szCs w:val="21"/>
        </w:rPr>
        <w:t>低炭素のエネルギーインフラストラクチャーのための革新的なソリューションとベストプラクティスも共有し、</w:t>
      </w:r>
      <w:r w:rsidR="00217358" w:rsidRPr="0017564B">
        <w:rPr>
          <w:rFonts w:eastAsiaTheme="minorEastAsia" w:cs="Times New Roman"/>
          <w:szCs w:val="21"/>
        </w:rPr>
        <w:t>事業者</w:t>
      </w:r>
      <w:r w:rsidRPr="0017564B">
        <w:rPr>
          <w:rFonts w:eastAsiaTheme="minorEastAsia" w:cs="Times New Roman"/>
          <w:szCs w:val="21"/>
        </w:rPr>
        <w:t>がより</w:t>
      </w:r>
      <w:r w:rsidR="00D14906">
        <w:rPr>
          <w:rFonts w:eastAsiaTheme="minorEastAsia" w:cs="Times New Roman" w:hint="eastAsia"/>
          <w:szCs w:val="21"/>
        </w:rPr>
        <w:t>環境に優しい</w:t>
      </w:r>
      <w:r w:rsidRPr="0017564B">
        <w:rPr>
          <w:rFonts w:eastAsiaTheme="minorEastAsia" w:cs="Times New Roman"/>
          <w:szCs w:val="21"/>
        </w:rPr>
        <w:t>未来の追求を成功させる方法について話し合いました。</w:t>
      </w:r>
    </w:p>
    <w:p w14:paraId="65B97DA9" w14:textId="77777777" w:rsidR="00870525" w:rsidRPr="0017564B" w:rsidRDefault="00870525" w:rsidP="0017564B">
      <w:pPr>
        <w:jc w:val="left"/>
        <w:rPr>
          <w:rFonts w:eastAsiaTheme="minorEastAsia" w:cs="Times New Roman"/>
          <w:szCs w:val="21"/>
        </w:rPr>
      </w:pPr>
    </w:p>
    <w:p w14:paraId="1816A140" w14:textId="3FC68DF3" w:rsidR="00870525" w:rsidRPr="0017564B" w:rsidRDefault="00870525" w:rsidP="0017564B">
      <w:pPr>
        <w:jc w:val="left"/>
        <w:rPr>
          <w:rFonts w:eastAsiaTheme="minorEastAsia" w:cs="Times New Roman"/>
          <w:szCs w:val="21"/>
        </w:rPr>
      </w:pPr>
      <w:r w:rsidRPr="0017564B">
        <w:rPr>
          <w:rFonts w:eastAsiaTheme="minorEastAsia" w:cs="Times New Roman"/>
          <w:szCs w:val="21"/>
        </w:rPr>
        <w:t>ファーウェイ・デジタルパワー</w:t>
      </w:r>
      <w:r w:rsidR="005D3AB1" w:rsidRPr="0017564B">
        <w:rPr>
          <w:rFonts w:eastAsiaTheme="minorEastAsia" w:cs="Times New Roman"/>
          <w:szCs w:val="21"/>
        </w:rPr>
        <w:t>（</w:t>
      </w:r>
      <w:r w:rsidR="005D3AB1" w:rsidRPr="0017564B">
        <w:rPr>
          <w:rFonts w:eastAsiaTheme="minorEastAsia" w:cs="Times New Roman"/>
          <w:szCs w:val="21"/>
        </w:rPr>
        <w:t>Huawei Digital Power</w:t>
      </w:r>
      <w:r w:rsidR="005D3AB1" w:rsidRPr="0017564B">
        <w:rPr>
          <w:rFonts w:eastAsiaTheme="minorEastAsia" w:cs="Times New Roman"/>
          <w:szCs w:val="21"/>
        </w:rPr>
        <w:t>）</w:t>
      </w:r>
      <w:r w:rsidRPr="0017564B">
        <w:rPr>
          <w:rFonts w:eastAsiaTheme="minorEastAsia" w:cs="Times New Roman"/>
          <w:szCs w:val="21"/>
        </w:rPr>
        <w:t>のグローバルマーケティング・セールスサービス</w:t>
      </w:r>
      <w:r w:rsidR="005D3AB1" w:rsidRPr="0017564B">
        <w:rPr>
          <w:rFonts w:eastAsiaTheme="minorEastAsia" w:cs="Times New Roman"/>
          <w:szCs w:val="21"/>
        </w:rPr>
        <w:t>（</w:t>
      </w:r>
      <w:r w:rsidR="005D3AB1" w:rsidRPr="0017564B">
        <w:rPr>
          <w:rFonts w:eastAsiaTheme="minorEastAsia" w:cs="Times New Roman"/>
          <w:szCs w:val="21"/>
        </w:rPr>
        <w:t>Global Marketing and Sales Services</w:t>
      </w:r>
      <w:r w:rsidR="005D3AB1" w:rsidRPr="0017564B">
        <w:rPr>
          <w:rFonts w:eastAsiaTheme="minorEastAsia" w:cs="Times New Roman"/>
          <w:szCs w:val="21"/>
        </w:rPr>
        <w:t>）</w:t>
      </w:r>
      <w:r w:rsidRPr="0017564B">
        <w:rPr>
          <w:rFonts w:eastAsiaTheme="minorEastAsia" w:cs="Times New Roman"/>
          <w:szCs w:val="21"/>
        </w:rPr>
        <w:t>のプレジデントである</w:t>
      </w:r>
      <w:r w:rsidRPr="0017564B">
        <w:rPr>
          <w:rFonts w:eastAsiaTheme="minorEastAsia" w:cs="Times New Roman"/>
          <w:szCs w:val="21"/>
        </w:rPr>
        <w:t>Charles Yang</w:t>
      </w:r>
      <w:r w:rsidRPr="0017564B">
        <w:rPr>
          <w:rFonts w:eastAsiaTheme="minorEastAsia" w:cs="Times New Roman"/>
          <w:szCs w:val="21"/>
        </w:rPr>
        <w:t>氏は、「</w:t>
      </w:r>
      <w:r w:rsidRPr="0017564B">
        <w:rPr>
          <w:rFonts w:eastAsiaTheme="minorEastAsia" w:cs="Times New Roman"/>
          <w:szCs w:val="21"/>
        </w:rPr>
        <w:t>Enabling Operator Success amid the Global Transition to Carbon Neutrality</w:t>
      </w:r>
      <w:r w:rsidRPr="0017564B">
        <w:rPr>
          <w:rFonts w:eastAsiaTheme="minorEastAsia" w:cs="Times New Roman"/>
          <w:szCs w:val="21"/>
        </w:rPr>
        <w:t>」という講演を行いました。同氏は、環境に優しい開発に関する世界的なコンセンサスにもかかわらず、</w:t>
      </w:r>
      <w:r w:rsidR="00BC731C" w:rsidRPr="0017564B">
        <w:rPr>
          <w:rFonts w:eastAsiaTheme="minorEastAsia" w:cs="Times New Roman"/>
          <w:szCs w:val="21"/>
        </w:rPr>
        <w:t>事業者</w:t>
      </w:r>
      <w:r w:rsidRPr="0017564B">
        <w:rPr>
          <w:rFonts w:eastAsiaTheme="minorEastAsia" w:cs="Times New Roman"/>
          <w:szCs w:val="21"/>
        </w:rPr>
        <w:t>は引き続き課題に直面していることを強調しました。</w:t>
      </w:r>
      <w:r w:rsidR="00BF6156" w:rsidRPr="0017564B">
        <w:rPr>
          <w:rFonts w:eastAsiaTheme="minorEastAsia" w:cs="Times New Roman"/>
          <w:szCs w:val="21"/>
        </w:rPr>
        <w:t>事業者</w:t>
      </w:r>
      <w:r w:rsidRPr="0017564B">
        <w:rPr>
          <w:rFonts w:eastAsiaTheme="minorEastAsia" w:cs="Times New Roman"/>
          <w:szCs w:val="21"/>
        </w:rPr>
        <w:t>は、依然として電力コストの上昇、二酸化炭素排出量の削減の難しさ、成長の停滞を目の当たりにしています。</w:t>
      </w:r>
    </w:p>
    <w:p w14:paraId="3734DA75" w14:textId="77777777" w:rsidR="00870525" w:rsidRPr="0017564B" w:rsidRDefault="00870525" w:rsidP="0017564B">
      <w:pPr>
        <w:jc w:val="left"/>
        <w:rPr>
          <w:rFonts w:eastAsiaTheme="minorEastAsia" w:cs="Times New Roman"/>
          <w:szCs w:val="21"/>
        </w:rPr>
      </w:pPr>
    </w:p>
    <w:p w14:paraId="01AD9BEA" w14:textId="7E987ABD" w:rsidR="00870525" w:rsidRPr="0017564B" w:rsidRDefault="00870525" w:rsidP="0017564B">
      <w:pPr>
        <w:jc w:val="left"/>
        <w:rPr>
          <w:rFonts w:eastAsiaTheme="minorEastAsia" w:cs="Times New Roman"/>
          <w:szCs w:val="21"/>
        </w:rPr>
      </w:pPr>
      <w:r w:rsidRPr="0017564B">
        <w:rPr>
          <w:rFonts w:eastAsiaTheme="minorEastAsia" w:cs="Times New Roman"/>
          <w:szCs w:val="21"/>
        </w:rPr>
        <w:t>ファーウェイは、デジタル技術とパワーエレクトロニクス技術を統合して、</w:t>
      </w:r>
      <w:r w:rsidR="0066521F" w:rsidRPr="0017564B">
        <w:rPr>
          <w:rFonts w:eastAsiaTheme="minorEastAsia" w:cs="Times New Roman"/>
          <w:szCs w:val="21"/>
        </w:rPr>
        <w:t>事業者</w:t>
      </w:r>
      <w:r w:rsidRPr="0017564B">
        <w:rPr>
          <w:rFonts w:eastAsiaTheme="minorEastAsia" w:cs="Times New Roman"/>
          <w:szCs w:val="21"/>
        </w:rPr>
        <w:t>がより環境に優しい未来を追求できるよう支援することに取り組んでいます。</w:t>
      </w:r>
      <w:r w:rsidRPr="0017564B">
        <w:rPr>
          <w:rFonts w:eastAsiaTheme="minorEastAsia" w:cs="Times New Roman"/>
          <w:szCs w:val="21"/>
        </w:rPr>
        <w:t>Yang</w:t>
      </w:r>
      <w:r w:rsidRPr="0017564B">
        <w:rPr>
          <w:rFonts w:eastAsiaTheme="minorEastAsia" w:cs="Times New Roman"/>
          <w:szCs w:val="21"/>
        </w:rPr>
        <w:t>氏によると、</w:t>
      </w:r>
      <w:r w:rsidR="0066521F" w:rsidRPr="0017564B">
        <w:rPr>
          <w:rFonts w:eastAsiaTheme="minorEastAsia" w:cs="Times New Roman"/>
          <w:szCs w:val="21"/>
        </w:rPr>
        <w:t>事業者</w:t>
      </w:r>
      <w:r w:rsidRPr="0017564B">
        <w:rPr>
          <w:rFonts w:eastAsiaTheme="minorEastAsia" w:cs="Times New Roman"/>
          <w:szCs w:val="21"/>
        </w:rPr>
        <w:t>はもはや単なるエネルギー消費者ではなく、カーボンニュートラルへの世界的な移行の中で生産者およびイネーブラーにならなければなりません。</w:t>
      </w:r>
      <w:r w:rsidR="0054635B" w:rsidRPr="0017564B">
        <w:rPr>
          <w:rFonts w:eastAsiaTheme="minorEastAsia" w:cs="Times New Roman"/>
          <w:szCs w:val="21"/>
        </w:rPr>
        <w:t>ファーウェイは、このジャーニー</w:t>
      </w:r>
      <w:r w:rsidRPr="0017564B">
        <w:rPr>
          <w:rFonts w:eastAsiaTheme="minorEastAsia" w:cs="Times New Roman"/>
          <w:szCs w:val="21"/>
        </w:rPr>
        <w:t>で</w:t>
      </w:r>
      <w:r w:rsidR="0066521F" w:rsidRPr="0017564B">
        <w:rPr>
          <w:rFonts w:eastAsiaTheme="minorEastAsia" w:cs="Times New Roman"/>
          <w:szCs w:val="21"/>
        </w:rPr>
        <w:t>事業者</w:t>
      </w:r>
      <w:r w:rsidRPr="0017564B">
        <w:rPr>
          <w:rFonts w:eastAsiaTheme="minorEastAsia" w:cs="Times New Roman"/>
          <w:szCs w:val="21"/>
        </w:rPr>
        <w:t>をサポートしたいと考えています。</w:t>
      </w:r>
    </w:p>
    <w:p w14:paraId="7C431893" w14:textId="77777777" w:rsidR="00870525" w:rsidRPr="0017564B" w:rsidRDefault="00870525" w:rsidP="0017564B">
      <w:pPr>
        <w:jc w:val="left"/>
        <w:rPr>
          <w:rFonts w:eastAsiaTheme="minorEastAsia" w:cs="Times New Roman"/>
          <w:szCs w:val="21"/>
        </w:rPr>
      </w:pPr>
    </w:p>
    <w:p w14:paraId="3512C4EE" w14:textId="1979E036" w:rsidR="00870525" w:rsidRPr="0017564B" w:rsidRDefault="0054635B" w:rsidP="0017564B">
      <w:pPr>
        <w:jc w:val="left"/>
        <w:rPr>
          <w:rFonts w:eastAsiaTheme="minorEastAsia" w:cs="Times New Roman"/>
          <w:szCs w:val="21"/>
        </w:rPr>
      </w:pPr>
      <w:r w:rsidRPr="0017564B">
        <w:rPr>
          <w:rFonts w:eastAsiaTheme="minorEastAsia" w:cs="Times New Roman"/>
          <w:szCs w:val="21"/>
        </w:rPr>
        <w:t>＊</w:t>
      </w:r>
      <w:r w:rsidR="00870525" w:rsidRPr="0017564B">
        <w:rPr>
          <w:rFonts w:eastAsiaTheme="minorEastAsia" w:cs="Times New Roman"/>
          <w:szCs w:val="21"/>
        </w:rPr>
        <w:t>エネルギー消費者</w:t>
      </w:r>
      <w:r w:rsidRPr="0017564B">
        <w:rPr>
          <w:rFonts w:eastAsiaTheme="minorEastAsia" w:cs="Times New Roman"/>
          <w:szCs w:val="21"/>
        </w:rPr>
        <w:t>：</w:t>
      </w:r>
      <w:r w:rsidR="00504174" w:rsidRPr="0017564B">
        <w:rPr>
          <w:rFonts w:eastAsiaTheme="minorEastAsia" w:cs="Times New Roman"/>
          <w:szCs w:val="21"/>
        </w:rPr>
        <w:t>事業者</w:t>
      </w:r>
      <w:r w:rsidR="00870525" w:rsidRPr="0017564B">
        <w:rPr>
          <w:rFonts w:eastAsiaTheme="minorEastAsia" w:cs="Times New Roman"/>
          <w:szCs w:val="21"/>
        </w:rPr>
        <w:t>は、各ワットがより多くの</w:t>
      </w:r>
      <w:r w:rsidR="006F165B" w:rsidRPr="0017564B">
        <w:rPr>
          <w:rFonts w:eastAsiaTheme="minorEastAsia" w:cs="Times New Roman"/>
          <w:szCs w:val="21"/>
        </w:rPr>
        <w:t>部分</w:t>
      </w:r>
      <w:r w:rsidR="00870525" w:rsidRPr="0017564B">
        <w:rPr>
          <w:rFonts w:eastAsiaTheme="minorEastAsia" w:cs="Times New Roman"/>
          <w:szCs w:val="21"/>
        </w:rPr>
        <w:t>に電力を供給できるようにすることで、エネルギー効率を最大化してエネルギー消費を削減します。ネットワークは、インテリジェントな省エネおよび最適な休止技術を使用して、電力消費を削減します。</w:t>
      </w:r>
      <w:r w:rsidRPr="0017564B">
        <w:rPr>
          <w:rFonts w:eastAsiaTheme="minorEastAsia" w:cs="Times New Roman"/>
          <w:szCs w:val="21"/>
        </w:rPr>
        <w:t>テレコム</w:t>
      </w:r>
      <w:r w:rsidR="00870525" w:rsidRPr="0017564B">
        <w:rPr>
          <w:rFonts w:eastAsiaTheme="minorEastAsia" w:cs="Times New Roman"/>
          <w:szCs w:val="21"/>
        </w:rPr>
        <w:t>サイトは、部屋からキャビネット、またはキャビネットから電柱まで簡素化され、サイトのエネルギー効率が最大</w:t>
      </w:r>
      <w:r w:rsidR="00870525" w:rsidRPr="0017564B">
        <w:rPr>
          <w:rFonts w:eastAsiaTheme="minorEastAsia" w:cs="Times New Roman"/>
          <w:szCs w:val="21"/>
        </w:rPr>
        <w:t>97%</w:t>
      </w:r>
      <w:r w:rsidR="00870525" w:rsidRPr="0017564B">
        <w:rPr>
          <w:rFonts w:eastAsiaTheme="minorEastAsia" w:cs="Times New Roman"/>
          <w:szCs w:val="21"/>
        </w:rPr>
        <w:t>向上します。データセンターは、無料の冷却と</w:t>
      </w:r>
      <w:r w:rsidR="00870525" w:rsidRPr="0017564B">
        <w:rPr>
          <w:rFonts w:eastAsiaTheme="minorEastAsia" w:cs="Times New Roman"/>
          <w:szCs w:val="21"/>
        </w:rPr>
        <w:t>AI</w:t>
      </w:r>
      <w:r w:rsidR="00870525" w:rsidRPr="0017564B">
        <w:rPr>
          <w:rFonts w:eastAsiaTheme="minorEastAsia" w:cs="Times New Roman"/>
          <w:szCs w:val="21"/>
        </w:rPr>
        <w:t>エネルギー効率の最適化を使用して、</w:t>
      </w:r>
      <w:r w:rsidR="00870525" w:rsidRPr="0017564B">
        <w:rPr>
          <w:rFonts w:eastAsiaTheme="minorEastAsia" w:cs="Times New Roman"/>
          <w:szCs w:val="21"/>
        </w:rPr>
        <w:t>PUE</w:t>
      </w:r>
      <w:r w:rsidR="00870525" w:rsidRPr="0017564B">
        <w:rPr>
          <w:rFonts w:eastAsiaTheme="minorEastAsia" w:cs="Times New Roman"/>
          <w:szCs w:val="21"/>
        </w:rPr>
        <w:t>を</w:t>
      </w:r>
      <w:r w:rsidR="00870525" w:rsidRPr="0017564B">
        <w:rPr>
          <w:rFonts w:eastAsiaTheme="minorEastAsia" w:cs="Times New Roman"/>
          <w:szCs w:val="21"/>
        </w:rPr>
        <w:t>1.15</w:t>
      </w:r>
      <w:r w:rsidR="00870525" w:rsidRPr="0017564B">
        <w:rPr>
          <w:rFonts w:eastAsiaTheme="minorEastAsia" w:cs="Times New Roman"/>
          <w:szCs w:val="21"/>
        </w:rPr>
        <w:t>に削減します。</w:t>
      </w:r>
    </w:p>
    <w:p w14:paraId="2C199CE1" w14:textId="77777777" w:rsidR="0054635B" w:rsidRPr="0017564B" w:rsidRDefault="0054635B" w:rsidP="0017564B">
      <w:pPr>
        <w:jc w:val="left"/>
        <w:rPr>
          <w:rFonts w:eastAsiaTheme="minorEastAsia" w:cs="Times New Roman"/>
          <w:szCs w:val="21"/>
        </w:rPr>
      </w:pPr>
    </w:p>
    <w:p w14:paraId="6DA422FA" w14:textId="55627947" w:rsidR="0054635B" w:rsidRPr="0017564B" w:rsidRDefault="0054635B" w:rsidP="0017564B">
      <w:pPr>
        <w:jc w:val="left"/>
        <w:rPr>
          <w:rFonts w:eastAsiaTheme="minorEastAsia" w:cs="Times New Roman"/>
          <w:szCs w:val="21"/>
        </w:rPr>
      </w:pPr>
      <w:r w:rsidRPr="0017564B">
        <w:rPr>
          <w:rFonts w:eastAsiaTheme="minorEastAsia" w:cs="Times New Roman"/>
          <w:szCs w:val="21"/>
        </w:rPr>
        <w:lastRenderedPageBreak/>
        <w:t>＊</w:t>
      </w:r>
      <w:r w:rsidR="00870525" w:rsidRPr="0017564B">
        <w:rPr>
          <w:rFonts w:eastAsiaTheme="minorEastAsia" w:cs="Times New Roman"/>
          <w:szCs w:val="21"/>
        </w:rPr>
        <w:t>エネルギー生産者</w:t>
      </w:r>
      <w:r w:rsidRPr="0017564B">
        <w:rPr>
          <w:rFonts w:eastAsiaTheme="minorEastAsia" w:cs="Times New Roman"/>
          <w:szCs w:val="21"/>
        </w:rPr>
        <w:t>：</w:t>
      </w:r>
      <w:r w:rsidR="000A4167" w:rsidRPr="0017564B">
        <w:rPr>
          <w:rFonts w:eastAsiaTheme="minorEastAsia" w:cs="Times New Roman"/>
          <w:szCs w:val="21"/>
        </w:rPr>
        <w:t>事業者</w:t>
      </w:r>
      <w:r w:rsidR="00870525" w:rsidRPr="0017564B">
        <w:rPr>
          <w:rFonts w:eastAsiaTheme="minorEastAsia" w:cs="Times New Roman"/>
          <w:szCs w:val="21"/>
        </w:rPr>
        <w:t>は、エネルギーの生成と規制に参加して、インフラストラクチャ</w:t>
      </w:r>
      <w:r w:rsidRPr="0017564B">
        <w:rPr>
          <w:rFonts w:eastAsiaTheme="minorEastAsia" w:cs="Times New Roman"/>
          <w:szCs w:val="21"/>
        </w:rPr>
        <w:t>ー</w:t>
      </w:r>
      <w:r w:rsidR="00870525" w:rsidRPr="0017564B">
        <w:rPr>
          <w:rFonts w:eastAsiaTheme="minorEastAsia" w:cs="Times New Roman"/>
          <w:szCs w:val="21"/>
        </w:rPr>
        <w:t>の価値を最大化します。</w:t>
      </w:r>
      <w:r w:rsidR="000A4167" w:rsidRPr="0017564B">
        <w:rPr>
          <w:rFonts w:eastAsiaTheme="minorEastAsia" w:cs="Times New Roman"/>
          <w:szCs w:val="21"/>
        </w:rPr>
        <w:t>事業者</w:t>
      </w:r>
      <w:r w:rsidRPr="0017564B">
        <w:rPr>
          <w:rFonts w:eastAsiaTheme="minorEastAsia" w:cs="Times New Roman"/>
          <w:szCs w:val="21"/>
        </w:rPr>
        <w:t>は</w:t>
      </w:r>
      <w:r w:rsidR="00870525" w:rsidRPr="0017564B">
        <w:rPr>
          <w:rFonts w:eastAsiaTheme="minorEastAsia" w:cs="Times New Roman"/>
          <w:szCs w:val="21"/>
        </w:rPr>
        <w:t>PV</w:t>
      </w:r>
      <w:r w:rsidR="00870525" w:rsidRPr="0017564B">
        <w:rPr>
          <w:rFonts w:eastAsiaTheme="minorEastAsia" w:cs="Times New Roman"/>
          <w:szCs w:val="21"/>
        </w:rPr>
        <w:t>システムを導入したり、</w:t>
      </w:r>
      <w:r w:rsidRPr="0017564B">
        <w:rPr>
          <w:rFonts w:eastAsiaTheme="minorEastAsia" w:cs="Times New Roman"/>
          <w:szCs w:val="21"/>
        </w:rPr>
        <w:t>テレコム</w:t>
      </w:r>
      <w:r w:rsidR="00870525" w:rsidRPr="0017564B">
        <w:rPr>
          <w:rFonts w:eastAsiaTheme="minorEastAsia" w:cs="Times New Roman"/>
          <w:szCs w:val="21"/>
        </w:rPr>
        <w:t>サイト、データセンター、キャンパスで</w:t>
      </w:r>
      <w:r w:rsidRPr="0017564B">
        <w:rPr>
          <w:rFonts w:eastAsiaTheme="minorEastAsia" w:cs="Times New Roman"/>
          <w:szCs w:val="21"/>
        </w:rPr>
        <w:t>、</w:t>
      </w:r>
      <w:r w:rsidR="00870525" w:rsidRPr="0017564B">
        <w:rPr>
          <w:rFonts w:eastAsiaTheme="minorEastAsia" w:cs="Times New Roman"/>
          <w:szCs w:val="21"/>
        </w:rPr>
        <w:t>グリーンエネルギーを購入したりします。電気の使用量を一定に保つことで、電気代も削減できます。最後に、仮想発電所</w:t>
      </w:r>
      <w:r w:rsidRPr="0017564B">
        <w:rPr>
          <w:rFonts w:eastAsiaTheme="minorEastAsia" w:cs="Times New Roman"/>
          <w:szCs w:val="21"/>
        </w:rPr>
        <w:t>（</w:t>
      </w:r>
      <w:r w:rsidR="00870525" w:rsidRPr="0017564B">
        <w:rPr>
          <w:rFonts w:eastAsiaTheme="minorEastAsia" w:cs="Times New Roman"/>
          <w:szCs w:val="21"/>
        </w:rPr>
        <w:t>VPP</w:t>
      </w:r>
      <w:r w:rsidRPr="0017564B">
        <w:rPr>
          <w:rFonts w:eastAsiaTheme="minorEastAsia" w:cs="Times New Roman"/>
          <w:szCs w:val="21"/>
        </w:rPr>
        <w:t>）</w:t>
      </w:r>
      <w:r w:rsidR="00870525" w:rsidRPr="0017564B">
        <w:rPr>
          <w:rFonts w:eastAsiaTheme="minorEastAsia" w:cs="Times New Roman"/>
          <w:szCs w:val="21"/>
        </w:rPr>
        <w:t>の一部としてリチウム電池を使用することで、節約と収益を得ることができます。</w:t>
      </w:r>
    </w:p>
    <w:p w14:paraId="4CDEB659" w14:textId="77777777" w:rsidR="0054635B" w:rsidRPr="0017564B" w:rsidRDefault="0054635B" w:rsidP="0017564B">
      <w:pPr>
        <w:jc w:val="left"/>
        <w:rPr>
          <w:rFonts w:eastAsiaTheme="minorEastAsia" w:cs="Times New Roman"/>
          <w:szCs w:val="21"/>
        </w:rPr>
      </w:pPr>
    </w:p>
    <w:p w14:paraId="170652F8" w14:textId="76C1616A" w:rsidR="00870525" w:rsidRPr="0017564B" w:rsidRDefault="0054635B" w:rsidP="0017564B">
      <w:pPr>
        <w:jc w:val="left"/>
        <w:rPr>
          <w:rFonts w:eastAsiaTheme="minorEastAsia" w:cs="Times New Roman"/>
          <w:szCs w:val="21"/>
        </w:rPr>
      </w:pPr>
      <w:r w:rsidRPr="0017564B">
        <w:rPr>
          <w:rFonts w:eastAsiaTheme="minorEastAsia" w:cs="Times New Roman"/>
          <w:szCs w:val="21"/>
        </w:rPr>
        <w:t>＊</w:t>
      </w:r>
      <w:r w:rsidR="00870525" w:rsidRPr="0017564B">
        <w:rPr>
          <w:rFonts w:eastAsiaTheme="minorEastAsia" w:cs="Times New Roman"/>
          <w:szCs w:val="21"/>
        </w:rPr>
        <w:t>エネルギーイネーブラー</w:t>
      </w:r>
      <w:r w:rsidRPr="0017564B">
        <w:rPr>
          <w:rFonts w:eastAsiaTheme="minorEastAsia" w:cs="Times New Roman"/>
          <w:szCs w:val="21"/>
        </w:rPr>
        <w:t>：</w:t>
      </w:r>
      <w:r w:rsidR="00C67E8B" w:rsidRPr="0017564B">
        <w:rPr>
          <w:rFonts w:eastAsiaTheme="minorEastAsia" w:cs="Times New Roman"/>
          <w:szCs w:val="21"/>
        </w:rPr>
        <w:t>事業者</w:t>
      </w:r>
      <w:r w:rsidR="00870525" w:rsidRPr="0017564B">
        <w:rPr>
          <w:rFonts w:eastAsiaTheme="minorEastAsia" w:cs="Times New Roman"/>
          <w:szCs w:val="21"/>
        </w:rPr>
        <w:t>は、</w:t>
      </w:r>
      <w:r w:rsidR="00870525" w:rsidRPr="0017564B">
        <w:rPr>
          <w:rFonts w:eastAsiaTheme="minorEastAsia" w:cs="Times New Roman"/>
          <w:szCs w:val="21"/>
        </w:rPr>
        <w:t>5G</w:t>
      </w:r>
      <w:r w:rsidR="00870525" w:rsidRPr="0017564B">
        <w:rPr>
          <w:rFonts w:eastAsiaTheme="minorEastAsia" w:cs="Times New Roman"/>
          <w:szCs w:val="21"/>
        </w:rPr>
        <w:t>、</w:t>
      </w:r>
      <w:r w:rsidR="00870525" w:rsidRPr="0017564B">
        <w:rPr>
          <w:rFonts w:eastAsiaTheme="minorEastAsia" w:cs="Times New Roman"/>
          <w:szCs w:val="21"/>
        </w:rPr>
        <w:t>AI</w:t>
      </w:r>
      <w:r w:rsidR="00870525" w:rsidRPr="0017564B">
        <w:rPr>
          <w:rFonts w:eastAsiaTheme="minorEastAsia" w:cs="Times New Roman"/>
          <w:szCs w:val="21"/>
        </w:rPr>
        <w:t>、クラウド、</w:t>
      </w:r>
      <w:r w:rsidR="00870525" w:rsidRPr="0017564B">
        <w:rPr>
          <w:rFonts w:eastAsiaTheme="minorEastAsia" w:cs="Times New Roman"/>
          <w:szCs w:val="21"/>
        </w:rPr>
        <w:t>IoT</w:t>
      </w:r>
      <w:r w:rsidR="00870525" w:rsidRPr="0017564B">
        <w:rPr>
          <w:rFonts w:eastAsiaTheme="minorEastAsia" w:cs="Times New Roman"/>
          <w:szCs w:val="21"/>
        </w:rPr>
        <w:t>などのデジタル技術を使用して、デジタル管理、インテリジェントな</w:t>
      </w:r>
      <w:r w:rsidR="00870525" w:rsidRPr="0017564B">
        <w:rPr>
          <w:rFonts w:eastAsiaTheme="minorEastAsia" w:cs="Times New Roman"/>
          <w:szCs w:val="21"/>
        </w:rPr>
        <w:t>O&amp;M</w:t>
      </w:r>
      <w:r w:rsidR="00870525" w:rsidRPr="0017564B">
        <w:rPr>
          <w:rFonts w:eastAsiaTheme="minorEastAsia" w:cs="Times New Roman"/>
          <w:szCs w:val="21"/>
        </w:rPr>
        <w:t>、従来のエネルギーシステムと再生可能エネルギーシステムの両方の安定供給</w:t>
      </w:r>
      <w:r w:rsidRPr="0017564B">
        <w:rPr>
          <w:rFonts w:eastAsiaTheme="minorEastAsia" w:cs="Times New Roman"/>
          <w:szCs w:val="21"/>
        </w:rPr>
        <w:t>を実現します。</w:t>
      </w:r>
      <w:r w:rsidR="00870525" w:rsidRPr="0017564B">
        <w:rPr>
          <w:rFonts w:eastAsiaTheme="minorEastAsia" w:cs="Times New Roman"/>
          <w:szCs w:val="21"/>
        </w:rPr>
        <w:t>ネットワーク全体のスケジューリングと</w:t>
      </w:r>
      <w:r w:rsidR="00870525" w:rsidRPr="0017564B">
        <w:rPr>
          <w:rFonts w:eastAsiaTheme="minorEastAsia" w:cs="Times New Roman"/>
          <w:szCs w:val="21"/>
        </w:rPr>
        <w:t>AI</w:t>
      </w:r>
      <w:r w:rsidR="00870525" w:rsidRPr="0017564B">
        <w:rPr>
          <w:rFonts w:eastAsiaTheme="minorEastAsia" w:cs="Times New Roman"/>
          <w:szCs w:val="21"/>
        </w:rPr>
        <w:t>ベースの障害予測を可能にし、安全で安定した効率的なエネルギー供給システムの構築を支援します。</w:t>
      </w:r>
    </w:p>
    <w:p w14:paraId="68A9B761" w14:textId="77777777" w:rsidR="00870525" w:rsidRPr="0017564B" w:rsidRDefault="00870525" w:rsidP="0017564B">
      <w:pPr>
        <w:jc w:val="left"/>
        <w:rPr>
          <w:rFonts w:eastAsiaTheme="minorEastAsia" w:cs="Times New Roman"/>
          <w:szCs w:val="21"/>
        </w:rPr>
      </w:pPr>
    </w:p>
    <w:p w14:paraId="51ECE26C" w14:textId="1CB33CC0" w:rsidR="00870525" w:rsidRPr="0017564B" w:rsidRDefault="0054635B" w:rsidP="0017564B">
      <w:pPr>
        <w:jc w:val="left"/>
        <w:rPr>
          <w:rFonts w:eastAsiaTheme="minorEastAsia" w:cs="Times New Roman"/>
          <w:szCs w:val="21"/>
        </w:rPr>
      </w:pPr>
      <w:r w:rsidRPr="0017564B">
        <w:rPr>
          <w:rFonts w:eastAsiaTheme="minorEastAsia" w:cs="Times New Roman"/>
          <w:szCs w:val="21"/>
        </w:rPr>
        <w:t>ファーウェイ</w:t>
      </w:r>
      <w:r w:rsidR="005D3AB1" w:rsidRPr="0017564B">
        <w:rPr>
          <w:rFonts w:eastAsiaTheme="minorEastAsia" w:cs="Times New Roman"/>
          <w:szCs w:val="21"/>
        </w:rPr>
        <w:t>・</w:t>
      </w:r>
      <w:r w:rsidRPr="0017564B">
        <w:rPr>
          <w:rFonts w:eastAsiaTheme="minorEastAsia" w:cs="Times New Roman"/>
          <w:szCs w:val="21"/>
        </w:rPr>
        <w:t>サイトパワー施設</w:t>
      </w:r>
      <w:r w:rsidR="005D3AB1" w:rsidRPr="0017564B">
        <w:rPr>
          <w:rFonts w:eastAsiaTheme="minorEastAsia" w:cs="Times New Roman"/>
          <w:szCs w:val="21"/>
        </w:rPr>
        <w:t>（</w:t>
      </w:r>
      <w:r w:rsidR="005D3AB1" w:rsidRPr="0017564B">
        <w:rPr>
          <w:rFonts w:eastAsiaTheme="minorEastAsia" w:cs="Times New Roman"/>
          <w:szCs w:val="21"/>
        </w:rPr>
        <w:t>Huawei Site Power Facility</w:t>
      </w:r>
      <w:r w:rsidR="005D3AB1" w:rsidRPr="0017564B">
        <w:rPr>
          <w:rFonts w:eastAsiaTheme="minorEastAsia" w:cs="Times New Roman"/>
          <w:szCs w:val="21"/>
        </w:rPr>
        <w:t>）</w:t>
      </w:r>
      <w:r w:rsidR="00870525" w:rsidRPr="0017564B">
        <w:rPr>
          <w:rFonts w:eastAsiaTheme="minorEastAsia" w:cs="Times New Roman"/>
          <w:szCs w:val="21"/>
        </w:rPr>
        <w:t>の</w:t>
      </w:r>
      <w:r w:rsidRPr="0017564B">
        <w:rPr>
          <w:rFonts w:eastAsiaTheme="minorEastAsia" w:cs="Times New Roman"/>
          <w:szCs w:val="21"/>
        </w:rPr>
        <w:t>プレジデント</w:t>
      </w:r>
      <w:r w:rsidR="00870525" w:rsidRPr="0017564B">
        <w:rPr>
          <w:rFonts w:eastAsiaTheme="minorEastAsia" w:cs="Times New Roman"/>
          <w:szCs w:val="21"/>
        </w:rPr>
        <w:t>である</w:t>
      </w:r>
      <w:r w:rsidR="00870525" w:rsidRPr="0017564B">
        <w:rPr>
          <w:rFonts w:eastAsiaTheme="minorEastAsia" w:cs="Times New Roman"/>
          <w:szCs w:val="21"/>
        </w:rPr>
        <w:t>Yao Quan</w:t>
      </w:r>
      <w:r w:rsidR="00870525" w:rsidRPr="0017564B">
        <w:rPr>
          <w:rFonts w:eastAsiaTheme="minorEastAsia" w:cs="Times New Roman"/>
          <w:szCs w:val="21"/>
        </w:rPr>
        <w:t>氏は、「</w:t>
      </w:r>
      <w:r w:rsidR="00870525" w:rsidRPr="0017564B">
        <w:rPr>
          <w:rFonts w:eastAsiaTheme="minorEastAsia" w:cs="Times New Roman"/>
          <w:szCs w:val="21"/>
        </w:rPr>
        <w:t>Intelligent Site Power: A Key Enabler for Green and Low-Carbon Network</w:t>
      </w:r>
      <w:r w:rsidR="006F165B" w:rsidRPr="0017564B">
        <w:rPr>
          <w:rFonts w:eastAsiaTheme="minorEastAsia" w:cs="Times New Roman"/>
          <w:szCs w:val="21"/>
        </w:rPr>
        <w:t>（インテリジェントサイトパワー：グリーンで低カーボンネットワークの重要なイネーブラー）</w:t>
      </w:r>
      <w:r w:rsidR="00870525" w:rsidRPr="0017564B">
        <w:rPr>
          <w:rFonts w:eastAsiaTheme="minorEastAsia" w:cs="Times New Roman"/>
          <w:szCs w:val="21"/>
        </w:rPr>
        <w:t>」に関する</w:t>
      </w:r>
      <w:r w:rsidRPr="0017564B">
        <w:rPr>
          <w:rFonts w:eastAsiaTheme="minorEastAsia" w:cs="Times New Roman"/>
          <w:szCs w:val="21"/>
        </w:rPr>
        <w:t>講演</w:t>
      </w:r>
      <w:r w:rsidR="00870525" w:rsidRPr="0017564B">
        <w:rPr>
          <w:rFonts w:eastAsiaTheme="minorEastAsia" w:cs="Times New Roman"/>
          <w:szCs w:val="21"/>
        </w:rPr>
        <w:t>を行いました。</w:t>
      </w:r>
      <w:r w:rsidRPr="0017564B">
        <w:rPr>
          <w:rFonts w:eastAsiaTheme="minorEastAsia" w:cs="Times New Roman"/>
          <w:szCs w:val="21"/>
        </w:rPr>
        <w:t>同氏</w:t>
      </w:r>
      <w:r w:rsidR="00870525" w:rsidRPr="0017564B">
        <w:rPr>
          <w:rFonts w:eastAsiaTheme="minorEastAsia" w:cs="Times New Roman"/>
          <w:szCs w:val="21"/>
        </w:rPr>
        <w:t>は、</w:t>
      </w:r>
      <w:r w:rsidR="00B36939" w:rsidRPr="0017564B">
        <w:rPr>
          <w:rFonts w:eastAsiaTheme="minorEastAsia" w:cs="Times New Roman"/>
          <w:szCs w:val="21"/>
        </w:rPr>
        <w:t>事業者</w:t>
      </w:r>
      <w:r w:rsidR="00870525" w:rsidRPr="0017564B">
        <w:rPr>
          <w:rFonts w:eastAsiaTheme="minorEastAsia" w:cs="Times New Roman"/>
          <w:szCs w:val="21"/>
        </w:rPr>
        <w:t>が炭素排出量とエネルギー支出を削減して、カーボンニュートラルの目標を達成し、エネルギー価格の上昇に対応し、加速する</w:t>
      </w:r>
      <w:r w:rsidR="00870525" w:rsidRPr="0017564B">
        <w:rPr>
          <w:rFonts w:eastAsiaTheme="minorEastAsia" w:cs="Times New Roman"/>
          <w:szCs w:val="21"/>
        </w:rPr>
        <w:t>5G</w:t>
      </w:r>
      <w:r w:rsidR="00870525" w:rsidRPr="0017564B">
        <w:rPr>
          <w:rFonts w:eastAsiaTheme="minorEastAsia" w:cs="Times New Roman"/>
          <w:szCs w:val="21"/>
        </w:rPr>
        <w:t>ネットワーク展開に</w:t>
      </w:r>
      <w:r w:rsidR="00177BA8" w:rsidRPr="0017564B">
        <w:rPr>
          <w:rFonts w:eastAsiaTheme="minorEastAsia" w:cs="Times New Roman"/>
          <w:szCs w:val="21"/>
        </w:rPr>
        <w:t>後れを</w:t>
      </w:r>
      <w:r w:rsidR="00870525" w:rsidRPr="0017564B">
        <w:rPr>
          <w:rFonts w:eastAsiaTheme="minorEastAsia" w:cs="Times New Roman"/>
          <w:szCs w:val="21"/>
        </w:rPr>
        <w:t>とらないようにしていると説明しました。</w:t>
      </w:r>
    </w:p>
    <w:p w14:paraId="07B72F71" w14:textId="77777777" w:rsidR="00870525" w:rsidRPr="0017564B" w:rsidRDefault="00870525" w:rsidP="0017564B">
      <w:pPr>
        <w:jc w:val="left"/>
        <w:rPr>
          <w:rFonts w:eastAsiaTheme="minorEastAsia" w:cs="Times New Roman"/>
          <w:szCs w:val="21"/>
        </w:rPr>
      </w:pPr>
    </w:p>
    <w:p w14:paraId="19A3AC3D" w14:textId="6B3F16C1" w:rsidR="00B221B5" w:rsidRPr="0017564B" w:rsidRDefault="00870525" w:rsidP="0017564B">
      <w:pPr>
        <w:jc w:val="left"/>
        <w:rPr>
          <w:rFonts w:eastAsiaTheme="minorEastAsia" w:cs="Times New Roman"/>
          <w:szCs w:val="21"/>
        </w:rPr>
      </w:pPr>
      <w:r w:rsidRPr="0017564B">
        <w:rPr>
          <w:rFonts w:eastAsiaTheme="minorEastAsia" w:cs="Times New Roman"/>
          <w:szCs w:val="21"/>
        </w:rPr>
        <w:t>ただし、従来のサイト</w:t>
      </w:r>
      <w:r w:rsidR="0054635B" w:rsidRPr="0017564B">
        <w:rPr>
          <w:rFonts w:eastAsiaTheme="minorEastAsia" w:cs="Times New Roman"/>
          <w:szCs w:val="21"/>
        </w:rPr>
        <w:t>パワー</w:t>
      </w:r>
      <w:r w:rsidRPr="0017564B">
        <w:rPr>
          <w:rFonts w:eastAsiaTheme="minorEastAsia" w:cs="Times New Roman"/>
          <w:szCs w:val="21"/>
        </w:rPr>
        <w:t>ソリューションでは、総所有コスト</w:t>
      </w:r>
      <w:r w:rsidR="0054635B" w:rsidRPr="0017564B">
        <w:rPr>
          <w:rFonts w:eastAsiaTheme="minorEastAsia" w:cs="Times New Roman"/>
          <w:szCs w:val="21"/>
        </w:rPr>
        <w:t>（</w:t>
      </w:r>
      <w:r w:rsidRPr="0017564B">
        <w:rPr>
          <w:rFonts w:eastAsiaTheme="minorEastAsia" w:cs="Times New Roman"/>
          <w:szCs w:val="21"/>
        </w:rPr>
        <w:t>TCO</w:t>
      </w:r>
      <w:r w:rsidR="0054635B" w:rsidRPr="0017564B">
        <w:rPr>
          <w:rFonts w:eastAsiaTheme="minorEastAsia" w:cs="Times New Roman"/>
          <w:szCs w:val="21"/>
        </w:rPr>
        <w:t>）が高くなり、</w:t>
      </w:r>
      <w:r w:rsidRPr="0017564B">
        <w:rPr>
          <w:rFonts w:eastAsiaTheme="minorEastAsia" w:cs="Times New Roman"/>
          <w:szCs w:val="21"/>
        </w:rPr>
        <w:t>二酸化炭素</w:t>
      </w:r>
      <w:r w:rsidR="0054635B" w:rsidRPr="0017564B">
        <w:rPr>
          <w:rFonts w:eastAsiaTheme="minorEastAsia" w:cs="Times New Roman"/>
          <w:szCs w:val="21"/>
        </w:rPr>
        <w:t>を排出します</w:t>
      </w:r>
      <w:r w:rsidRPr="0017564B">
        <w:rPr>
          <w:rFonts w:eastAsiaTheme="minorEastAsia" w:cs="Times New Roman"/>
          <w:szCs w:val="21"/>
        </w:rPr>
        <w:t>。これは、ネットワークの進化を妨げ、</w:t>
      </w:r>
      <w:r w:rsidR="00A839FD" w:rsidRPr="0017564B">
        <w:rPr>
          <w:rFonts w:eastAsiaTheme="minorEastAsia" w:cs="Times New Roman"/>
          <w:szCs w:val="21"/>
        </w:rPr>
        <w:t>事業者</w:t>
      </w:r>
      <w:r w:rsidRPr="0017564B">
        <w:rPr>
          <w:rFonts w:eastAsiaTheme="minorEastAsia" w:cs="Times New Roman"/>
          <w:szCs w:val="21"/>
        </w:rPr>
        <w:t>がカーボンニュートラルを達成するのを妨げます。これらの問題に対処するため、ファーウェイは「</w:t>
      </w:r>
      <w:r w:rsidRPr="0017564B">
        <w:rPr>
          <w:rFonts w:eastAsiaTheme="minorEastAsia" w:cs="Times New Roman"/>
          <w:szCs w:val="21"/>
        </w:rPr>
        <w:t>Intelligent Simplicity</w:t>
      </w:r>
      <w:r w:rsidR="0054635B" w:rsidRPr="0017564B">
        <w:rPr>
          <w:rFonts w:eastAsiaTheme="minorEastAsia" w:cs="Times New Roman"/>
          <w:szCs w:val="21"/>
        </w:rPr>
        <w:t>（インテリジェントシンプリシティー）</w:t>
      </w:r>
      <w:r w:rsidRPr="0017564B">
        <w:rPr>
          <w:rFonts w:eastAsiaTheme="minorEastAsia" w:cs="Times New Roman"/>
          <w:szCs w:val="21"/>
        </w:rPr>
        <w:t>」「</w:t>
      </w:r>
      <w:r w:rsidRPr="0017564B">
        <w:rPr>
          <w:rFonts w:eastAsiaTheme="minorEastAsia" w:cs="Times New Roman"/>
          <w:szCs w:val="21"/>
        </w:rPr>
        <w:t>Intelligent Green</w:t>
      </w:r>
      <w:r w:rsidR="0054635B" w:rsidRPr="0017564B">
        <w:rPr>
          <w:rFonts w:eastAsiaTheme="minorEastAsia" w:cs="Times New Roman"/>
          <w:szCs w:val="21"/>
        </w:rPr>
        <w:t>インテリジェントグリーン</w:t>
      </w:r>
      <w:r w:rsidR="00B221B5" w:rsidRPr="0017564B">
        <w:rPr>
          <w:rFonts w:eastAsiaTheme="minorEastAsia" w:cs="Times New Roman"/>
          <w:szCs w:val="21"/>
        </w:rPr>
        <w:t>」</w:t>
      </w:r>
      <w:r w:rsidRPr="0017564B">
        <w:rPr>
          <w:rFonts w:eastAsiaTheme="minorEastAsia" w:cs="Times New Roman"/>
          <w:szCs w:val="21"/>
        </w:rPr>
        <w:t>「</w:t>
      </w:r>
      <w:r w:rsidRPr="0017564B">
        <w:rPr>
          <w:rFonts w:eastAsiaTheme="minorEastAsia" w:cs="Times New Roman"/>
          <w:szCs w:val="21"/>
        </w:rPr>
        <w:t>Intelligent Saving</w:t>
      </w:r>
      <w:r w:rsidR="00B221B5" w:rsidRPr="0017564B">
        <w:rPr>
          <w:rFonts w:eastAsiaTheme="minorEastAsia" w:cs="Times New Roman"/>
          <w:szCs w:val="21"/>
        </w:rPr>
        <w:t>（インテリジェントセービング）</w:t>
      </w:r>
      <w:r w:rsidRPr="0017564B">
        <w:rPr>
          <w:rFonts w:eastAsiaTheme="minorEastAsia" w:cs="Times New Roman"/>
          <w:szCs w:val="21"/>
        </w:rPr>
        <w:t>」を提供するインテリジェントサイトパワーソリューションを提案します。</w:t>
      </w:r>
      <w:r w:rsidR="00B221B5" w:rsidRPr="0017564B">
        <w:rPr>
          <w:rFonts w:eastAsiaTheme="minorEastAsia" w:cs="Times New Roman"/>
          <w:szCs w:val="21"/>
        </w:rPr>
        <w:t>これらのインテリジェントサイトパワー</w:t>
      </w:r>
      <w:r w:rsidR="00B221B5" w:rsidRPr="0017564B">
        <w:rPr>
          <w:rFonts w:eastAsiaTheme="minorEastAsia" w:cs="Times New Roman"/>
          <w:szCs w:val="21"/>
        </w:rPr>
        <w:t xml:space="preserve"> </w:t>
      </w:r>
      <w:r w:rsidR="00B221B5" w:rsidRPr="0017564B">
        <w:rPr>
          <w:rFonts w:eastAsiaTheme="minorEastAsia" w:cs="Times New Roman"/>
          <w:szCs w:val="21"/>
        </w:rPr>
        <w:t>ソリューションは、グリーンで低炭素のネットワークを開発するための重要なイネーブラーとして機能することで、</w:t>
      </w:r>
      <w:r w:rsidR="00A839FD" w:rsidRPr="0017564B">
        <w:rPr>
          <w:rFonts w:eastAsiaTheme="minorEastAsia" w:cs="Times New Roman"/>
          <w:szCs w:val="21"/>
        </w:rPr>
        <w:t>事業者</w:t>
      </w:r>
      <w:r w:rsidR="00B221B5" w:rsidRPr="0017564B">
        <w:rPr>
          <w:rFonts w:eastAsiaTheme="minorEastAsia" w:cs="Times New Roman"/>
          <w:szCs w:val="21"/>
        </w:rPr>
        <w:t>がカーボンニュートラルの目標を達成するのを加速するのに役立ちます。</w:t>
      </w:r>
    </w:p>
    <w:p w14:paraId="37135DC1" w14:textId="77777777" w:rsidR="00870525" w:rsidRPr="0017564B" w:rsidRDefault="00870525" w:rsidP="0017564B">
      <w:pPr>
        <w:jc w:val="left"/>
        <w:rPr>
          <w:rFonts w:eastAsiaTheme="minorEastAsia" w:cs="Times New Roman"/>
          <w:szCs w:val="21"/>
        </w:rPr>
      </w:pPr>
    </w:p>
    <w:p w14:paraId="7D00746D" w14:textId="2FBC6078" w:rsidR="00870525" w:rsidRPr="0017564B" w:rsidRDefault="005D3AB1" w:rsidP="0017564B">
      <w:pPr>
        <w:jc w:val="left"/>
        <w:rPr>
          <w:rFonts w:eastAsiaTheme="minorEastAsia" w:cs="Times New Roman"/>
          <w:szCs w:val="21"/>
        </w:rPr>
      </w:pPr>
      <w:r w:rsidRPr="0017564B">
        <w:rPr>
          <w:rFonts w:eastAsiaTheme="minorEastAsia" w:cs="Times New Roman"/>
          <w:szCs w:val="21"/>
        </w:rPr>
        <w:t>ファーウェイ・データセンター施設・クリティカルパワービジネス部門（</w:t>
      </w:r>
      <w:r w:rsidR="00870525" w:rsidRPr="0017564B">
        <w:rPr>
          <w:rFonts w:eastAsiaTheme="minorEastAsia" w:cs="Times New Roman"/>
          <w:szCs w:val="21"/>
        </w:rPr>
        <w:t>Huawei Data Center Facility and Critical Power Business Unit</w:t>
      </w:r>
      <w:r w:rsidRPr="0017564B">
        <w:rPr>
          <w:rFonts w:eastAsiaTheme="minorEastAsia" w:cs="Times New Roman"/>
          <w:szCs w:val="21"/>
        </w:rPr>
        <w:t>）</w:t>
      </w:r>
      <w:r w:rsidR="00870525" w:rsidRPr="0017564B">
        <w:rPr>
          <w:rFonts w:eastAsiaTheme="minorEastAsia" w:cs="Times New Roman"/>
          <w:szCs w:val="21"/>
        </w:rPr>
        <w:t>のプレジデントである</w:t>
      </w:r>
      <w:r w:rsidR="00870525" w:rsidRPr="0017564B">
        <w:rPr>
          <w:rFonts w:eastAsiaTheme="minorEastAsia" w:cs="Times New Roman"/>
          <w:szCs w:val="21"/>
        </w:rPr>
        <w:t xml:space="preserve">Sun </w:t>
      </w:r>
      <w:proofErr w:type="spellStart"/>
      <w:r w:rsidR="00870525" w:rsidRPr="0017564B">
        <w:rPr>
          <w:rFonts w:eastAsiaTheme="minorEastAsia" w:cs="Times New Roman"/>
          <w:szCs w:val="21"/>
        </w:rPr>
        <w:t>Xiaofeng</w:t>
      </w:r>
      <w:proofErr w:type="spellEnd"/>
      <w:r w:rsidR="00870525" w:rsidRPr="0017564B">
        <w:rPr>
          <w:rFonts w:eastAsiaTheme="minorEastAsia" w:cs="Times New Roman"/>
          <w:szCs w:val="21"/>
        </w:rPr>
        <w:t>氏は、「</w:t>
      </w:r>
      <w:r w:rsidR="00870525" w:rsidRPr="0017564B">
        <w:rPr>
          <w:rFonts w:eastAsiaTheme="minorEastAsia" w:cs="Times New Roman"/>
          <w:szCs w:val="21"/>
        </w:rPr>
        <w:t>Smart DC, Building the Green Future</w:t>
      </w:r>
      <w:r w:rsidR="006F165B" w:rsidRPr="0017564B">
        <w:rPr>
          <w:rFonts w:eastAsiaTheme="minorEastAsia" w:cs="Times New Roman"/>
          <w:szCs w:val="21"/>
        </w:rPr>
        <w:t>（スマート</w:t>
      </w:r>
      <w:r w:rsidR="006F165B" w:rsidRPr="0017564B">
        <w:rPr>
          <w:rFonts w:eastAsiaTheme="minorEastAsia" w:cs="Times New Roman"/>
          <w:szCs w:val="21"/>
        </w:rPr>
        <w:t>DC</w:t>
      </w:r>
      <w:r w:rsidR="006F165B" w:rsidRPr="0017564B">
        <w:rPr>
          <w:rFonts w:eastAsiaTheme="minorEastAsia" w:cs="Times New Roman"/>
          <w:szCs w:val="21"/>
        </w:rPr>
        <w:t>がグリーンな未来を構築）</w:t>
      </w:r>
      <w:r w:rsidR="00870525" w:rsidRPr="0017564B">
        <w:rPr>
          <w:rFonts w:eastAsiaTheme="minorEastAsia" w:cs="Times New Roman"/>
          <w:szCs w:val="21"/>
        </w:rPr>
        <w:t>」に関する</w:t>
      </w:r>
      <w:r w:rsidR="00CF1984" w:rsidRPr="0017564B">
        <w:rPr>
          <w:rFonts w:eastAsiaTheme="minorEastAsia" w:cs="Times New Roman"/>
          <w:szCs w:val="21"/>
        </w:rPr>
        <w:t>講演</w:t>
      </w:r>
      <w:r w:rsidR="00870525" w:rsidRPr="0017564B">
        <w:rPr>
          <w:rFonts w:eastAsiaTheme="minorEastAsia" w:cs="Times New Roman"/>
          <w:szCs w:val="21"/>
        </w:rPr>
        <w:t>を行いました。世界はカーボン</w:t>
      </w:r>
      <w:r w:rsidR="00B221B5" w:rsidRPr="0017564B">
        <w:rPr>
          <w:rFonts w:eastAsiaTheme="minorEastAsia" w:cs="Times New Roman"/>
          <w:szCs w:val="21"/>
        </w:rPr>
        <w:t>ニュートラル、デジタル、インテリジェント</w:t>
      </w:r>
      <w:r w:rsidR="002F12DF" w:rsidRPr="0017564B">
        <w:rPr>
          <w:rFonts w:eastAsiaTheme="minorEastAsia" w:cs="Times New Roman"/>
          <w:szCs w:val="21"/>
        </w:rPr>
        <w:t>の方向に進んで</w:t>
      </w:r>
      <w:r w:rsidR="00870525" w:rsidRPr="0017564B">
        <w:rPr>
          <w:rFonts w:eastAsiaTheme="minorEastAsia" w:cs="Times New Roman"/>
          <w:szCs w:val="21"/>
        </w:rPr>
        <w:t>います。この</w:t>
      </w:r>
      <w:r w:rsidR="00B221B5" w:rsidRPr="0017564B">
        <w:rPr>
          <w:rFonts w:eastAsiaTheme="minorEastAsia" w:cs="Times New Roman"/>
          <w:szCs w:val="21"/>
        </w:rPr>
        <w:t>ような状況では</w:t>
      </w:r>
      <w:r w:rsidR="00870525" w:rsidRPr="0017564B">
        <w:rPr>
          <w:rFonts w:eastAsiaTheme="minorEastAsia" w:cs="Times New Roman"/>
          <w:szCs w:val="21"/>
        </w:rPr>
        <w:t>、データセンターはコンピューティング能力の指数関数的な成長をサポートするために、高いエネルギー効率、高い</w:t>
      </w:r>
      <w:r w:rsidR="00B221B5" w:rsidRPr="0017564B">
        <w:rPr>
          <w:rFonts w:eastAsiaTheme="minorEastAsia" w:cs="Times New Roman"/>
          <w:szCs w:val="21"/>
        </w:rPr>
        <w:t>O&amp;M</w:t>
      </w:r>
      <w:r w:rsidR="00870525" w:rsidRPr="0017564B">
        <w:rPr>
          <w:rFonts w:eastAsiaTheme="minorEastAsia" w:cs="Times New Roman"/>
          <w:szCs w:val="21"/>
        </w:rPr>
        <w:t>効率、</w:t>
      </w:r>
      <w:r w:rsidR="00B221B5" w:rsidRPr="0017564B">
        <w:rPr>
          <w:rFonts w:eastAsiaTheme="minorEastAsia" w:cs="Times New Roman"/>
          <w:szCs w:val="21"/>
        </w:rPr>
        <w:t>アジリティー</w:t>
      </w:r>
      <w:r w:rsidR="00870525" w:rsidRPr="0017564B">
        <w:rPr>
          <w:rFonts w:eastAsiaTheme="minorEastAsia" w:cs="Times New Roman"/>
          <w:szCs w:val="21"/>
        </w:rPr>
        <w:t>、可用性を提供する必要があります。</w:t>
      </w:r>
      <w:r w:rsidR="00B221B5" w:rsidRPr="0017564B">
        <w:rPr>
          <w:rFonts w:eastAsiaTheme="minorEastAsia" w:cs="Times New Roman"/>
          <w:szCs w:val="21"/>
        </w:rPr>
        <w:t>同氏</w:t>
      </w:r>
      <w:r w:rsidR="00870525" w:rsidRPr="0017564B">
        <w:rPr>
          <w:rFonts w:eastAsiaTheme="minorEastAsia" w:cs="Times New Roman"/>
          <w:szCs w:val="21"/>
        </w:rPr>
        <w:t>は、あらゆる規模のデータセンター向けのファー</w:t>
      </w:r>
      <w:r w:rsidR="00870525" w:rsidRPr="0017564B">
        <w:rPr>
          <w:rFonts w:eastAsiaTheme="minorEastAsia" w:cs="Times New Roman"/>
          <w:szCs w:val="21"/>
        </w:rPr>
        <w:lastRenderedPageBreak/>
        <w:t>ウェイのソリューションと重要な</w:t>
      </w:r>
      <w:r w:rsidR="006F165B" w:rsidRPr="0017564B">
        <w:rPr>
          <w:rFonts w:eastAsiaTheme="minorEastAsia" w:cs="Times New Roman"/>
          <w:szCs w:val="21"/>
        </w:rPr>
        <w:t>パワー</w:t>
      </w:r>
      <w:r w:rsidR="00745C7F">
        <w:rPr>
          <w:rFonts w:eastAsiaTheme="minorEastAsia" w:cs="Times New Roman" w:hint="eastAsia"/>
          <w:szCs w:val="21"/>
        </w:rPr>
        <w:t>サプライ</w:t>
      </w:r>
      <w:r w:rsidR="00870525" w:rsidRPr="0017564B">
        <w:rPr>
          <w:rFonts w:eastAsiaTheme="minorEastAsia" w:cs="Times New Roman"/>
          <w:szCs w:val="21"/>
        </w:rPr>
        <w:t>ソリューションを紹介しました。これらのソリューションは、</w:t>
      </w:r>
      <w:r w:rsidR="00B221B5" w:rsidRPr="0017564B">
        <w:rPr>
          <w:rFonts w:eastAsiaTheme="minorEastAsia" w:cs="Times New Roman"/>
          <w:szCs w:val="21"/>
        </w:rPr>
        <w:t>グリーンで</w:t>
      </w:r>
      <w:r w:rsidR="00870525" w:rsidRPr="0017564B">
        <w:rPr>
          <w:rFonts w:eastAsiaTheme="minorEastAsia" w:cs="Times New Roman"/>
          <w:szCs w:val="21"/>
        </w:rPr>
        <w:t>シンプル、</w:t>
      </w:r>
      <w:r w:rsidR="00B221B5" w:rsidRPr="0017564B">
        <w:rPr>
          <w:rFonts w:eastAsiaTheme="minorEastAsia" w:cs="Times New Roman"/>
          <w:szCs w:val="21"/>
        </w:rPr>
        <w:t>かつ</w:t>
      </w:r>
      <w:r w:rsidR="00870525" w:rsidRPr="0017564B">
        <w:rPr>
          <w:rFonts w:eastAsiaTheme="minorEastAsia" w:cs="Times New Roman"/>
          <w:szCs w:val="21"/>
        </w:rPr>
        <w:t>スマートで信頼性の高いデータセンターを実現し、低炭素でインテリジェントな業界の発展を促進します。</w:t>
      </w:r>
    </w:p>
    <w:p w14:paraId="157F6619" w14:textId="77777777" w:rsidR="00870525" w:rsidRPr="0017564B" w:rsidRDefault="00870525" w:rsidP="0017564B">
      <w:pPr>
        <w:jc w:val="left"/>
        <w:rPr>
          <w:rFonts w:eastAsiaTheme="minorEastAsia" w:cs="Times New Roman"/>
          <w:szCs w:val="21"/>
        </w:rPr>
      </w:pPr>
    </w:p>
    <w:p w14:paraId="537C8128" w14:textId="77777777" w:rsidR="00870525" w:rsidRPr="0017564B" w:rsidRDefault="00870525" w:rsidP="0017564B">
      <w:pPr>
        <w:jc w:val="left"/>
        <w:rPr>
          <w:rFonts w:eastAsiaTheme="minorEastAsia" w:cs="Times New Roman"/>
          <w:szCs w:val="21"/>
        </w:rPr>
      </w:pPr>
      <w:r w:rsidRPr="0017564B">
        <w:rPr>
          <w:rFonts w:eastAsiaTheme="minorEastAsia" w:cs="Times New Roman"/>
          <w:szCs w:val="21"/>
        </w:rPr>
        <w:t>専門家もフォーラムで講演し、エネルギービジネスにおけるグリーン</w:t>
      </w:r>
      <w:r w:rsidRPr="0017564B">
        <w:rPr>
          <w:rFonts w:eastAsiaTheme="minorEastAsia" w:cs="Times New Roman"/>
          <w:szCs w:val="21"/>
        </w:rPr>
        <w:t>ICT</w:t>
      </w:r>
      <w:r w:rsidRPr="0017564B">
        <w:rPr>
          <w:rFonts w:eastAsiaTheme="minorEastAsia" w:cs="Times New Roman"/>
          <w:szCs w:val="21"/>
        </w:rPr>
        <w:t>に関するビジョンを共有しました。彼らのプレゼンテーションは登場順にリストされています。</w:t>
      </w:r>
    </w:p>
    <w:p w14:paraId="6A73BE96" w14:textId="77777777" w:rsidR="00870525" w:rsidRPr="0017564B" w:rsidRDefault="00870525" w:rsidP="0017564B">
      <w:pPr>
        <w:jc w:val="left"/>
        <w:rPr>
          <w:rFonts w:eastAsiaTheme="minorEastAsia" w:cs="Times New Roman"/>
          <w:szCs w:val="21"/>
        </w:rPr>
      </w:pPr>
    </w:p>
    <w:p w14:paraId="75635F46" w14:textId="006EF9D1" w:rsidR="00B221B5" w:rsidRPr="0017564B" w:rsidRDefault="00B221B5" w:rsidP="0017564B">
      <w:pPr>
        <w:jc w:val="left"/>
        <w:rPr>
          <w:rFonts w:eastAsiaTheme="minorEastAsia" w:cs="Times New Roman"/>
          <w:szCs w:val="21"/>
        </w:rPr>
      </w:pPr>
      <w:r w:rsidRPr="0017564B">
        <w:rPr>
          <w:rFonts w:eastAsiaTheme="minorEastAsia" w:cs="Times New Roman"/>
          <w:szCs w:val="21"/>
        </w:rPr>
        <w:t>＊</w:t>
      </w:r>
      <w:r w:rsidR="00870525" w:rsidRPr="0017564B">
        <w:rPr>
          <w:rFonts w:eastAsiaTheme="minorEastAsia" w:cs="Times New Roman"/>
          <w:szCs w:val="21"/>
        </w:rPr>
        <w:t>UNFCCC</w:t>
      </w:r>
      <w:r w:rsidR="00870525" w:rsidRPr="0017564B">
        <w:rPr>
          <w:rFonts w:eastAsiaTheme="minorEastAsia" w:cs="Times New Roman"/>
          <w:szCs w:val="21"/>
        </w:rPr>
        <w:t>グローバルイノベーションハブのプロジェクトエグゼクティブである</w:t>
      </w:r>
      <w:proofErr w:type="spellStart"/>
      <w:r w:rsidR="00870525" w:rsidRPr="0017564B">
        <w:rPr>
          <w:rFonts w:eastAsiaTheme="minorEastAsia" w:cs="Times New Roman"/>
          <w:szCs w:val="21"/>
        </w:rPr>
        <w:t>Massamba</w:t>
      </w:r>
      <w:proofErr w:type="spellEnd"/>
      <w:r w:rsidR="00870525" w:rsidRPr="0017564B">
        <w:rPr>
          <w:rFonts w:eastAsiaTheme="minorEastAsia" w:cs="Times New Roman"/>
          <w:szCs w:val="21"/>
        </w:rPr>
        <w:t xml:space="preserve"> </w:t>
      </w:r>
      <w:proofErr w:type="spellStart"/>
      <w:r w:rsidR="00870525" w:rsidRPr="0017564B">
        <w:rPr>
          <w:rFonts w:eastAsiaTheme="minorEastAsia" w:cs="Times New Roman"/>
          <w:szCs w:val="21"/>
        </w:rPr>
        <w:t>Thioye</w:t>
      </w:r>
      <w:proofErr w:type="spellEnd"/>
      <w:r w:rsidRPr="0017564B">
        <w:rPr>
          <w:rFonts w:eastAsiaTheme="minorEastAsia" w:cs="Times New Roman"/>
          <w:szCs w:val="21"/>
        </w:rPr>
        <w:t>氏</w:t>
      </w:r>
      <w:r w:rsidR="00870525" w:rsidRPr="0017564B">
        <w:rPr>
          <w:rFonts w:eastAsiaTheme="minorEastAsia" w:cs="Times New Roman"/>
          <w:szCs w:val="21"/>
        </w:rPr>
        <w:t>は、「</w:t>
      </w:r>
      <w:r w:rsidR="006F165B" w:rsidRPr="0017564B">
        <w:rPr>
          <w:rFonts w:eastAsiaTheme="minorEastAsia" w:cs="Times New Roman"/>
          <w:szCs w:val="21"/>
        </w:rPr>
        <w:t>Energy Transformation for a Net-Zero World</w:t>
      </w:r>
      <w:r w:rsidR="006F165B" w:rsidRPr="0017564B">
        <w:rPr>
          <w:rFonts w:eastAsiaTheme="minorEastAsia" w:cs="Times New Roman"/>
          <w:szCs w:val="21"/>
        </w:rPr>
        <w:t>（</w:t>
      </w:r>
      <w:r w:rsidR="00870525" w:rsidRPr="0017564B">
        <w:rPr>
          <w:rFonts w:eastAsiaTheme="minorEastAsia" w:cs="Times New Roman"/>
          <w:szCs w:val="21"/>
        </w:rPr>
        <w:t>ネットゼロの世界</w:t>
      </w:r>
      <w:r w:rsidR="006F165B" w:rsidRPr="0017564B">
        <w:rPr>
          <w:rFonts w:eastAsiaTheme="minorEastAsia" w:cs="Times New Roman"/>
          <w:szCs w:val="21"/>
        </w:rPr>
        <w:t>に向けたエネルギー変革）</w:t>
      </w:r>
      <w:r w:rsidR="00870525" w:rsidRPr="0017564B">
        <w:rPr>
          <w:rFonts w:eastAsiaTheme="minorEastAsia" w:cs="Times New Roman"/>
          <w:szCs w:val="21"/>
        </w:rPr>
        <w:t>」に関する彼の考えを</w:t>
      </w:r>
      <w:r w:rsidR="000E1AE3" w:rsidRPr="0017564B">
        <w:rPr>
          <w:rFonts w:eastAsiaTheme="minorEastAsia" w:cs="Times New Roman"/>
          <w:szCs w:val="21"/>
        </w:rPr>
        <w:t>共有</w:t>
      </w:r>
      <w:r w:rsidR="005F588A" w:rsidRPr="0017564B">
        <w:rPr>
          <w:rFonts w:eastAsiaTheme="minorEastAsia" w:cs="Times New Roman"/>
          <w:szCs w:val="21"/>
        </w:rPr>
        <w:t>し</w:t>
      </w:r>
      <w:r w:rsidR="00870525" w:rsidRPr="0017564B">
        <w:rPr>
          <w:rFonts w:eastAsiaTheme="minorEastAsia" w:cs="Times New Roman"/>
          <w:szCs w:val="21"/>
        </w:rPr>
        <w:t>ました。</w:t>
      </w:r>
    </w:p>
    <w:p w14:paraId="004AF805" w14:textId="77777777" w:rsidR="006F165B" w:rsidRPr="0017564B" w:rsidRDefault="006F165B" w:rsidP="0017564B">
      <w:pPr>
        <w:jc w:val="left"/>
        <w:rPr>
          <w:rFonts w:eastAsiaTheme="minorEastAsia" w:cs="Times New Roman"/>
          <w:szCs w:val="21"/>
        </w:rPr>
      </w:pPr>
    </w:p>
    <w:p w14:paraId="57198765" w14:textId="78D2E5C9" w:rsidR="006F165B" w:rsidRPr="0017564B" w:rsidRDefault="006F165B" w:rsidP="0017564B">
      <w:pPr>
        <w:jc w:val="left"/>
        <w:rPr>
          <w:rFonts w:eastAsiaTheme="minorEastAsia" w:cs="Times New Roman"/>
          <w:szCs w:val="21"/>
        </w:rPr>
      </w:pPr>
      <w:r w:rsidRPr="0017564B">
        <w:rPr>
          <w:rFonts w:eastAsiaTheme="minorEastAsia" w:cs="Times New Roman"/>
          <w:szCs w:val="21"/>
        </w:rPr>
        <w:t>＊</w:t>
      </w:r>
      <w:r w:rsidRPr="0017564B">
        <w:rPr>
          <w:rFonts w:eastAsiaTheme="minorEastAsia" w:cs="Times New Roman"/>
          <w:szCs w:val="21"/>
        </w:rPr>
        <w:t xml:space="preserve">Union Espanola </w:t>
      </w:r>
      <w:proofErr w:type="spellStart"/>
      <w:r w:rsidRPr="0017564B">
        <w:rPr>
          <w:rFonts w:eastAsiaTheme="minorEastAsia" w:cs="Times New Roman"/>
          <w:szCs w:val="21"/>
        </w:rPr>
        <w:t>Fotovoltaica</w:t>
      </w:r>
      <w:proofErr w:type="spellEnd"/>
      <w:r w:rsidRPr="0017564B">
        <w:rPr>
          <w:rFonts w:eastAsiaTheme="minorEastAsia" w:cs="Times New Roman"/>
          <w:szCs w:val="21"/>
        </w:rPr>
        <w:t>（</w:t>
      </w:r>
      <w:r w:rsidRPr="0017564B">
        <w:rPr>
          <w:rFonts w:eastAsiaTheme="minorEastAsia" w:cs="Times New Roman"/>
          <w:szCs w:val="21"/>
        </w:rPr>
        <w:t>UNEF</w:t>
      </w:r>
      <w:r w:rsidRPr="0017564B">
        <w:rPr>
          <w:rFonts w:eastAsiaTheme="minorEastAsia" w:cs="Times New Roman"/>
          <w:szCs w:val="21"/>
        </w:rPr>
        <w:t>）事務局長兼</w:t>
      </w:r>
      <w:r w:rsidRPr="0017564B">
        <w:rPr>
          <w:rFonts w:eastAsiaTheme="minorEastAsia" w:cs="Times New Roman"/>
          <w:szCs w:val="21"/>
        </w:rPr>
        <w:t>Global Solar Council</w:t>
      </w:r>
      <w:r w:rsidRPr="0017564B">
        <w:rPr>
          <w:rFonts w:eastAsiaTheme="minorEastAsia" w:cs="Times New Roman"/>
          <w:szCs w:val="21"/>
        </w:rPr>
        <w:t>会長である</w:t>
      </w:r>
      <w:r w:rsidRPr="0017564B">
        <w:rPr>
          <w:rFonts w:eastAsiaTheme="minorEastAsia" w:cs="Times New Roman"/>
          <w:szCs w:val="21"/>
        </w:rPr>
        <w:t xml:space="preserve">Jose </w:t>
      </w:r>
      <w:proofErr w:type="spellStart"/>
      <w:r w:rsidRPr="0017564B">
        <w:rPr>
          <w:rFonts w:eastAsiaTheme="minorEastAsia" w:cs="Times New Roman"/>
          <w:szCs w:val="21"/>
        </w:rPr>
        <w:t>Donoso</w:t>
      </w:r>
      <w:proofErr w:type="spellEnd"/>
      <w:r w:rsidRPr="0017564B">
        <w:rPr>
          <w:rFonts w:eastAsiaTheme="minorEastAsia" w:cs="Times New Roman"/>
          <w:szCs w:val="21"/>
        </w:rPr>
        <w:t>氏は「</w:t>
      </w:r>
      <w:r w:rsidRPr="0017564B">
        <w:rPr>
          <w:rFonts w:eastAsiaTheme="minorEastAsia" w:cs="Times New Roman"/>
          <w:szCs w:val="21"/>
        </w:rPr>
        <w:t>Trends of ICT Industry Use of Renewable Energy</w:t>
      </w:r>
      <w:r w:rsidRPr="0017564B">
        <w:rPr>
          <w:rFonts w:eastAsiaTheme="minorEastAsia" w:cs="Times New Roman"/>
          <w:szCs w:val="21"/>
        </w:rPr>
        <w:t>（再生可能エネルギーの</w:t>
      </w:r>
      <w:r w:rsidR="00B91574" w:rsidRPr="0017564B">
        <w:rPr>
          <w:rFonts w:eastAsiaTheme="minorEastAsia" w:cs="Times New Roman"/>
          <w:szCs w:val="21"/>
        </w:rPr>
        <w:t>ICT</w:t>
      </w:r>
      <w:r w:rsidRPr="0017564B">
        <w:rPr>
          <w:rFonts w:eastAsiaTheme="minorEastAsia" w:cs="Times New Roman"/>
          <w:szCs w:val="21"/>
        </w:rPr>
        <w:t>産業利用の動向）」を</w:t>
      </w:r>
      <w:r w:rsidR="000E1AE3" w:rsidRPr="0017564B">
        <w:rPr>
          <w:rFonts w:eastAsiaTheme="minorEastAsia" w:cs="Times New Roman"/>
          <w:szCs w:val="21"/>
        </w:rPr>
        <w:t>共有</w:t>
      </w:r>
      <w:r w:rsidRPr="0017564B">
        <w:rPr>
          <w:rFonts w:eastAsiaTheme="minorEastAsia" w:cs="Times New Roman"/>
          <w:szCs w:val="21"/>
        </w:rPr>
        <w:t>しました。</w:t>
      </w:r>
    </w:p>
    <w:p w14:paraId="096C14A6" w14:textId="77777777" w:rsidR="006F165B" w:rsidRPr="0017564B" w:rsidRDefault="006F165B" w:rsidP="0017564B">
      <w:pPr>
        <w:jc w:val="left"/>
        <w:rPr>
          <w:rFonts w:eastAsiaTheme="minorEastAsia" w:cs="Times New Roman"/>
          <w:szCs w:val="21"/>
        </w:rPr>
      </w:pPr>
    </w:p>
    <w:p w14:paraId="1260D5D6" w14:textId="77777777" w:rsidR="00870525" w:rsidRPr="0017564B" w:rsidRDefault="00B221B5" w:rsidP="0017564B">
      <w:pPr>
        <w:jc w:val="left"/>
        <w:rPr>
          <w:rFonts w:eastAsiaTheme="minorEastAsia" w:cs="Times New Roman"/>
          <w:szCs w:val="21"/>
        </w:rPr>
      </w:pPr>
      <w:r w:rsidRPr="0017564B">
        <w:rPr>
          <w:rFonts w:eastAsiaTheme="minorEastAsia" w:cs="Times New Roman"/>
          <w:szCs w:val="21"/>
        </w:rPr>
        <w:t>＊</w:t>
      </w:r>
      <w:proofErr w:type="spellStart"/>
      <w:r w:rsidR="00870525" w:rsidRPr="0017564B">
        <w:rPr>
          <w:rFonts w:eastAsiaTheme="minorEastAsia" w:cs="Times New Roman"/>
          <w:szCs w:val="21"/>
        </w:rPr>
        <w:t>GeSI</w:t>
      </w:r>
      <w:proofErr w:type="spellEnd"/>
      <w:r w:rsidR="00870525" w:rsidRPr="0017564B">
        <w:rPr>
          <w:rFonts w:eastAsiaTheme="minorEastAsia" w:cs="Times New Roman"/>
          <w:szCs w:val="21"/>
        </w:rPr>
        <w:t>の</w:t>
      </w:r>
      <w:r w:rsidRPr="0017564B">
        <w:rPr>
          <w:rFonts w:eastAsiaTheme="minorEastAsia" w:cs="Times New Roman"/>
          <w:szCs w:val="21"/>
        </w:rPr>
        <w:t xml:space="preserve">Luis Neves </w:t>
      </w:r>
      <w:r w:rsidRPr="0017564B">
        <w:rPr>
          <w:rFonts w:eastAsiaTheme="minorEastAsia" w:cs="Times New Roman"/>
          <w:szCs w:val="21"/>
        </w:rPr>
        <w:t>最高経営責任者（</w:t>
      </w:r>
      <w:r w:rsidR="00870525" w:rsidRPr="0017564B">
        <w:rPr>
          <w:rFonts w:eastAsiaTheme="minorEastAsia" w:cs="Times New Roman"/>
          <w:szCs w:val="21"/>
        </w:rPr>
        <w:t>CEO</w:t>
      </w:r>
      <w:r w:rsidRPr="0017564B">
        <w:rPr>
          <w:rFonts w:eastAsiaTheme="minorEastAsia" w:cs="Times New Roman"/>
          <w:szCs w:val="21"/>
        </w:rPr>
        <w:t>）</w:t>
      </w:r>
      <w:r w:rsidR="00870525" w:rsidRPr="0017564B">
        <w:rPr>
          <w:rFonts w:eastAsiaTheme="minorEastAsia" w:cs="Times New Roman"/>
          <w:szCs w:val="21"/>
        </w:rPr>
        <w:t>「</w:t>
      </w:r>
      <w:r w:rsidR="00A923AC" w:rsidRPr="0017564B">
        <w:rPr>
          <w:rFonts w:eastAsiaTheme="minorEastAsia" w:cs="Times New Roman"/>
          <w:szCs w:val="21"/>
        </w:rPr>
        <w:t>Trends of Thousands of Industries under Energy Transformation</w:t>
      </w:r>
      <w:r w:rsidR="00A923AC" w:rsidRPr="0017564B">
        <w:rPr>
          <w:rFonts w:eastAsiaTheme="minorEastAsia" w:cs="Times New Roman"/>
          <w:szCs w:val="21"/>
        </w:rPr>
        <w:t>（エネルギー変革下における多数の</w:t>
      </w:r>
      <w:r w:rsidR="00870525" w:rsidRPr="0017564B">
        <w:rPr>
          <w:rFonts w:eastAsiaTheme="minorEastAsia" w:cs="Times New Roman"/>
          <w:szCs w:val="21"/>
        </w:rPr>
        <w:t>産業の動向</w:t>
      </w:r>
      <w:r w:rsidR="00A923AC" w:rsidRPr="0017564B">
        <w:rPr>
          <w:rFonts w:eastAsiaTheme="minorEastAsia" w:cs="Times New Roman"/>
          <w:szCs w:val="21"/>
        </w:rPr>
        <w:t>）</w:t>
      </w:r>
      <w:r w:rsidR="00870525" w:rsidRPr="0017564B">
        <w:rPr>
          <w:rFonts w:eastAsiaTheme="minorEastAsia" w:cs="Times New Roman"/>
          <w:szCs w:val="21"/>
        </w:rPr>
        <w:t>」を</w:t>
      </w:r>
      <w:r w:rsidRPr="0017564B">
        <w:rPr>
          <w:rFonts w:eastAsiaTheme="minorEastAsia" w:cs="Times New Roman"/>
          <w:szCs w:val="21"/>
        </w:rPr>
        <w:t>概括しまし</w:t>
      </w:r>
      <w:r w:rsidR="00870525" w:rsidRPr="0017564B">
        <w:rPr>
          <w:rFonts w:eastAsiaTheme="minorEastAsia" w:cs="Times New Roman"/>
          <w:szCs w:val="21"/>
        </w:rPr>
        <w:t>た。</w:t>
      </w:r>
    </w:p>
    <w:p w14:paraId="27F828B1" w14:textId="77777777" w:rsidR="00870525" w:rsidRPr="0017564B" w:rsidRDefault="00870525" w:rsidP="0017564B">
      <w:pPr>
        <w:jc w:val="left"/>
        <w:rPr>
          <w:rFonts w:eastAsiaTheme="minorEastAsia" w:cs="Times New Roman"/>
          <w:szCs w:val="21"/>
        </w:rPr>
      </w:pPr>
    </w:p>
    <w:p w14:paraId="763DDFBF" w14:textId="36DB9351" w:rsidR="00870525" w:rsidRPr="0017564B" w:rsidRDefault="00B221B5" w:rsidP="0017564B">
      <w:pPr>
        <w:jc w:val="left"/>
        <w:rPr>
          <w:rFonts w:eastAsiaTheme="minorEastAsia" w:cs="Times New Roman"/>
          <w:szCs w:val="21"/>
        </w:rPr>
      </w:pPr>
      <w:r w:rsidRPr="0017564B">
        <w:rPr>
          <w:rFonts w:eastAsiaTheme="minorEastAsia" w:cs="Times New Roman"/>
          <w:szCs w:val="21"/>
        </w:rPr>
        <w:t>＊</w:t>
      </w:r>
      <w:r w:rsidR="00177BA8" w:rsidRPr="0017564B">
        <w:rPr>
          <w:rFonts w:eastAsiaTheme="minorEastAsia" w:cs="Times New Roman"/>
          <w:szCs w:val="21"/>
        </w:rPr>
        <w:t>Orange</w:t>
      </w:r>
      <w:r w:rsidR="00870525" w:rsidRPr="0017564B">
        <w:rPr>
          <w:rFonts w:eastAsiaTheme="minorEastAsia" w:cs="Times New Roman"/>
          <w:szCs w:val="21"/>
        </w:rPr>
        <w:t>の</w:t>
      </w:r>
      <w:proofErr w:type="spellStart"/>
      <w:r w:rsidR="00870525" w:rsidRPr="0017564B">
        <w:rPr>
          <w:rFonts w:eastAsiaTheme="minorEastAsia" w:cs="Times New Roman"/>
          <w:szCs w:val="21"/>
        </w:rPr>
        <w:t>Herv</w:t>
      </w:r>
      <w:r w:rsidR="00745C7F">
        <w:rPr>
          <w:rFonts w:eastAsiaTheme="minorEastAsia" w:cs="Times New Roman"/>
          <w:szCs w:val="21"/>
        </w:rPr>
        <w:t>e</w:t>
      </w:r>
      <w:proofErr w:type="spellEnd"/>
      <w:r w:rsidR="00870525" w:rsidRPr="0017564B">
        <w:rPr>
          <w:rFonts w:eastAsiaTheme="minorEastAsia" w:cs="Times New Roman"/>
          <w:szCs w:val="21"/>
        </w:rPr>
        <w:t xml:space="preserve"> </w:t>
      </w:r>
      <w:proofErr w:type="spellStart"/>
      <w:r w:rsidR="00870525" w:rsidRPr="0017564B">
        <w:rPr>
          <w:rFonts w:eastAsiaTheme="minorEastAsia" w:cs="Times New Roman"/>
          <w:szCs w:val="21"/>
        </w:rPr>
        <w:t>Suquet</w:t>
      </w:r>
      <w:proofErr w:type="spellEnd"/>
      <w:r w:rsidR="00177BA8" w:rsidRPr="0017564B">
        <w:rPr>
          <w:rFonts w:eastAsiaTheme="minorEastAsia" w:cs="Times New Roman"/>
          <w:szCs w:val="21"/>
        </w:rPr>
        <w:t>上級副社長</w:t>
      </w:r>
      <w:r w:rsidR="00870525" w:rsidRPr="0017564B">
        <w:rPr>
          <w:rFonts w:eastAsiaTheme="minorEastAsia" w:cs="Times New Roman"/>
          <w:szCs w:val="21"/>
        </w:rPr>
        <w:t>は「</w:t>
      </w:r>
      <w:r w:rsidR="00870525" w:rsidRPr="0017564B">
        <w:rPr>
          <w:rFonts w:eastAsiaTheme="minorEastAsia" w:cs="Times New Roman"/>
          <w:szCs w:val="21"/>
        </w:rPr>
        <w:t>Lead the future - Orange Energy Challenge</w:t>
      </w:r>
      <w:r w:rsidR="00A923AC" w:rsidRPr="0017564B">
        <w:rPr>
          <w:rFonts w:eastAsiaTheme="minorEastAsia" w:cs="Times New Roman"/>
          <w:szCs w:val="21"/>
        </w:rPr>
        <w:t>（未来をリードする－</w:t>
      </w:r>
      <w:r w:rsidR="00A923AC" w:rsidRPr="0017564B">
        <w:rPr>
          <w:rFonts w:eastAsiaTheme="minorEastAsia" w:cs="Times New Roman"/>
          <w:szCs w:val="21"/>
        </w:rPr>
        <w:t>Orange</w:t>
      </w:r>
      <w:r w:rsidR="00A923AC" w:rsidRPr="0017564B">
        <w:rPr>
          <w:rFonts w:eastAsiaTheme="minorEastAsia" w:cs="Times New Roman"/>
          <w:szCs w:val="21"/>
        </w:rPr>
        <w:t>のエネルギー挑戦）</w:t>
      </w:r>
      <w:r w:rsidR="00870525" w:rsidRPr="0017564B">
        <w:rPr>
          <w:rFonts w:eastAsiaTheme="minorEastAsia" w:cs="Times New Roman"/>
          <w:szCs w:val="21"/>
        </w:rPr>
        <w:t>」</w:t>
      </w:r>
      <w:r w:rsidR="00177BA8" w:rsidRPr="0017564B">
        <w:rPr>
          <w:rFonts w:eastAsiaTheme="minorEastAsia" w:cs="Times New Roman"/>
          <w:szCs w:val="21"/>
        </w:rPr>
        <w:t>と題して</w:t>
      </w:r>
      <w:r w:rsidR="00870525" w:rsidRPr="0017564B">
        <w:rPr>
          <w:rFonts w:eastAsiaTheme="minorEastAsia" w:cs="Times New Roman"/>
          <w:szCs w:val="21"/>
        </w:rPr>
        <w:t>プレゼンテーションを行いました。</w:t>
      </w:r>
    </w:p>
    <w:p w14:paraId="3EBD8D3C" w14:textId="77777777" w:rsidR="00B221B5" w:rsidRPr="0017564B" w:rsidRDefault="00B221B5" w:rsidP="0017564B">
      <w:pPr>
        <w:jc w:val="left"/>
        <w:rPr>
          <w:rFonts w:eastAsiaTheme="minorEastAsia" w:cs="Times New Roman"/>
          <w:szCs w:val="21"/>
        </w:rPr>
      </w:pPr>
    </w:p>
    <w:p w14:paraId="08E0118A" w14:textId="77777777" w:rsidR="00870525" w:rsidRPr="0017564B" w:rsidRDefault="00B221B5" w:rsidP="0017564B">
      <w:pPr>
        <w:jc w:val="left"/>
        <w:rPr>
          <w:rFonts w:eastAsiaTheme="minorEastAsia" w:cs="Times New Roman"/>
          <w:szCs w:val="21"/>
        </w:rPr>
      </w:pPr>
      <w:r w:rsidRPr="0017564B">
        <w:rPr>
          <w:rFonts w:eastAsiaTheme="minorEastAsia" w:cs="Times New Roman"/>
          <w:szCs w:val="21"/>
        </w:rPr>
        <w:t>＊</w:t>
      </w:r>
      <w:r w:rsidR="00870525" w:rsidRPr="0017564B">
        <w:rPr>
          <w:rFonts w:eastAsiaTheme="minorEastAsia" w:cs="Times New Roman"/>
          <w:szCs w:val="21"/>
        </w:rPr>
        <w:t>Vantage Towers</w:t>
      </w:r>
      <w:r w:rsidR="00870525" w:rsidRPr="0017564B">
        <w:rPr>
          <w:rFonts w:eastAsiaTheme="minorEastAsia" w:cs="Times New Roman"/>
          <w:szCs w:val="21"/>
        </w:rPr>
        <w:t>のエネルギー管理責任者である</w:t>
      </w:r>
      <w:r w:rsidR="00870525" w:rsidRPr="0017564B">
        <w:rPr>
          <w:rFonts w:eastAsiaTheme="minorEastAsia" w:cs="Times New Roman"/>
          <w:szCs w:val="21"/>
        </w:rPr>
        <w:t xml:space="preserve">Anastasios </w:t>
      </w:r>
      <w:proofErr w:type="spellStart"/>
      <w:r w:rsidR="00870525" w:rsidRPr="0017564B">
        <w:rPr>
          <w:rFonts w:eastAsiaTheme="minorEastAsia" w:cs="Times New Roman"/>
          <w:szCs w:val="21"/>
        </w:rPr>
        <w:t>Koumparos</w:t>
      </w:r>
      <w:proofErr w:type="spellEnd"/>
      <w:r w:rsidR="00870525" w:rsidRPr="0017564B">
        <w:rPr>
          <w:rFonts w:eastAsiaTheme="minorEastAsia" w:cs="Times New Roman"/>
          <w:szCs w:val="21"/>
        </w:rPr>
        <w:t>氏は「</w:t>
      </w:r>
      <w:r w:rsidR="00870525" w:rsidRPr="0017564B">
        <w:rPr>
          <w:rFonts w:eastAsiaTheme="minorEastAsia" w:cs="Times New Roman"/>
          <w:szCs w:val="21"/>
        </w:rPr>
        <w:t>Towers for Good – Enable a Greener Future</w:t>
      </w:r>
      <w:r w:rsidR="00A923AC" w:rsidRPr="0017564B">
        <w:rPr>
          <w:rFonts w:eastAsiaTheme="minorEastAsia" w:cs="Times New Roman"/>
          <w:szCs w:val="21"/>
        </w:rPr>
        <w:t>（</w:t>
      </w:r>
      <w:r w:rsidR="00A923AC" w:rsidRPr="0017564B">
        <w:rPr>
          <w:rFonts w:eastAsiaTheme="minorEastAsia" w:cs="Times New Roman"/>
          <w:szCs w:val="21"/>
        </w:rPr>
        <w:t>Towers</w:t>
      </w:r>
      <w:r w:rsidR="00A923AC" w:rsidRPr="0017564B">
        <w:rPr>
          <w:rFonts w:eastAsiaTheme="minorEastAsia" w:cs="Times New Roman"/>
          <w:szCs w:val="21"/>
        </w:rPr>
        <w:t>は最後までグリーンな未来を実現する）</w:t>
      </w:r>
      <w:r w:rsidR="00870525" w:rsidRPr="0017564B">
        <w:rPr>
          <w:rFonts w:eastAsiaTheme="minorEastAsia" w:cs="Times New Roman"/>
          <w:szCs w:val="21"/>
        </w:rPr>
        <w:t>」について講演しました。</w:t>
      </w:r>
    </w:p>
    <w:p w14:paraId="170D8D56" w14:textId="77777777" w:rsidR="00177BA8" w:rsidRPr="0017564B" w:rsidRDefault="00177BA8" w:rsidP="0017564B">
      <w:pPr>
        <w:jc w:val="left"/>
        <w:rPr>
          <w:rFonts w:eastAsiaTheme="minorEastAsia" w:cs="Times New Roman"/>
          <w:szCs w:val="21"/>
        </w:rPr>
      </w:pPr>
    </w:p>
    <w:p w14:paraId="7DF3EA8A" w14:textId="77777777" w:rsidR="00870525" w:rsidRPr="0017564B" w:rsidRDefault="00B221B5" w:rsidP="0017564B">
      <w:pPr>
        <w:jc w:val="left"/>
        <w:rPr>
          <w:rFonts w:eastAsiaTheme="minorEastAsia" w:cs="Times New Roman"/>
          <w:szCs w:val="21"/>
        </w:rPr>
      </w:pPr>
      <w:r w:rsidRPr="0017564B">
        <w:rPr>
          <w:rFonts w:eastAsiaTheme="minorEastAsia" w:cs="Times New Roman"/>
          <w:szCs w:val="21"/>
        </w:rPr>
        <w:t>＊</w:t>
      </w:r>
      <w:r w:rsidR="00870525" w:rsidRPr="0017564B">
        <w:rPr>
          <w:rFonts w:eastAsiaTheme="minorEastAsia" w:cs="Times New Roman"/>
          <w:szCs w:val="21"/>
        </w:rPr>
        <w:t>K2</w:t>
      </w:r>
      <w:r w:rsidR="00870525" w:rsidRPr="0017564B">
        <w:rPr>
          <w:rFonts w:eastAsiaTheme="minorEastAsia" w:cs="Times New Roman"/>
          <w:szCs w:val="21"/>
        </w:rPr>
        <w:t>のテクニカルディレクターである</w:t>
      </w:r>
      <w:r w:rsidR="00870525" w:rsidRPr="0017564B">
        <w:rPr>
          <w:rFonts w:eastAsiaTheme="minorEastAsia" w:cs="Times New Roman"/>
          <w:szCs w:val="21"/>
        </w:rPr>
        <w:t>Fred Mitchell</w:t>
      </w:r>
      <w:r w:rsidR="00870525" w:rsidRPr="0017564B">
        <w:rPr>
          <w:rFonts w:eastAsiaTheme="minorEastAsia" w:cs="Times New Roman"/>
          <w:szCs w:val="21"/>
        </w:rPr>
        <w:t>氏は</w:t>
      </w:r>
      <w:r w:rsidR="00177BA8" w:rsidRPr="0017564B">
        <w:rPr>
          <w:rFonts w:eastAsiaTheme="minorEastAsia" w:cs="Times New Roman"/>
          <w:szCs w:val="21"/>
        </w:rPr>
        <w:t>「</w:t>
      </w:r>
      <w:r w:rsidR="00177BA8" w:rsidRPr="0017564B">
        <w:rPr>
          <w:rFonts w:eastAsiaTheme="minorEastAsia" w:cs="Times New Roman"/>
          <w:szCs w:val="21"/>
        </w:rPr>
        <w:t>Practice of Building Green Data Center</w:t>
      </w:r>
      <w:r w:rsidR="00A923AC" w:rsidRPr="0017564B">
        <w:rPr>
          <w:rFonts w:eastAsiaTheme="minorEastAsia" w:cs="Times New Roman"/>
          <w:szCs w:val="21"/>
        </w:rPr>
        <w:t>（グリーンなデータセンターの構築の実践）</w:t>
      </w:r>
      <w:r w:rsidR="00177BA8" w:rsidRPr="0017564B">
        <w:rPr>
          <w:rFonts w:eastAsiaTheme="minorEastAsia" w:cs="Times New Roman"/>
          <w:szCs w:val="21"/>
        </w:rPr>
        <w:t>」について共有しました</w:t>
      </w:r>
      <w:r w:rsidR="00870525" w:rsidRPr="0017564B">
        <w:rPr>
          <w:rFonts w:eastAsiaTheme="minorEastAsia" w:cs="Times New Roman"/>
          <w:szCs w:val="21"/>
        </w:rPr>
        <w:t>。</w:t>
      </w:r>
    </w:p>
    <w:p w14:paraId="1179A938" w14:textId="77777777" w:rsidR="00177BA8" w:rsidRPr="0017564B" w:rsidRDefault="00177BA8" w:rsidP="0017564B">
      <w:pPr>
        <w:jc w:val="left"/>
        <w:rPr>
          <w:rFonts w:eastAsiaTheme="minorEastAsia" w:cs="Times New Roman"/>
          <w:szCs w:val="21"/>
        </w:rPr>
      </w:pPr>
    </w:p>
    <w:p w14:paraId="035D9134" w14:textId="77777777" w:rsidR="00177BA8" w:rsidRPr="0017564B" w:rsidRDefault="00177BA8" w:rsidP="0017564B">
      <w:pPr>
        <w:jc w:val="left"/>
        <w:rPr>
          <w:rFonts w:eastAsiaTheme="minorEastAsia" w:cs="Times New Roman"/>
          <w:szCs w:val="21"/>
        </w:rPr>
      </w:pPr>
      <w:r w:rsidRPr="0017564B">
        <w:rPr>
          <w:rFonts w:eastAsiaTheme="minorEastAsia" w:cs="Times New Roman"/>
          <w:szCs w:val="21"/>
        </w:rPr>
        <w:t>＊</w:t>
      </w:r>
      <w:proofErr w:type="spellStart"/>
      <w:r w:rsidRPr="0017564B">
        <w:rPr>
          <w:rFonts w:eastAsiaTheme="minorEastAsia" w:cs="Times New Roman"/>
          <w:szCs w:val="21"/>
        </w:rPr>
        <w:t>VerneGlobal</w:t>
      </w:r>
      <w:proofErr w:type="spellEnd"/>
      <w:r w:rsidRPr="0017564B">
        <w:rPr>
          <w:rFonts w:eastAsiaTheme="minorEastAsia" w:cs="Times New Roman"/>
          <w:szCs w:val="21"/>
        </w:rPr>
        <w:t xml:space="preserve"> Finland</w:t>
      </w:r>
      <w:r w:rsidRPr="0017564B">
        <w:rPr>
          <w:rFonts w:eastAsiaTheme="minorEastAsia" w:cs="Times New Roman"/>
          <w:szCs w:val="21"/>
        </w:rPr>
        <w:t>の</w:t>
      </w:r>
      <w:r w:rsidRPr="0017564B">
        <w:rPr>
          <w:rFonts w:eastAsiaTheme="minorEastAsia" w:cs="Times New Roman"/>
          <w:szCs w:val="21"/>
        </w:rPr>
        <w:t xml:space="preserve">Seppo </w:t>
      </w:r>
      <w:proofErr w:type="spellStart"/>
      <w:r w:rsidRPr="0017564B">
        <w:rPr>
          <w:rFonts w:eastAsiaTheme="minorEastAsia" w:cs="Times New Roman"/>
          <w:szCs w:val="21"/>
        </w:rPr>
        <w:t>Ihalainen</w:t>
      </w:r>
      <w:proofErr w:type="spellEnd"/>
      <w:r w:rsidRPr="0017564B">
        <w:rPr>
          <w:rFonts w:eastAsiaTheme="minorEastAsia" w:cs="Times New Roman"/>
          <w:szCs w:val="21"/>
        </w:rPr>
        <w:t>最高経営責任者（</w:t>
      </w:r>
      <w:r w:rsidRPr="0017564B">
        <w:rPr>
          <w:rFonts w:eastAsiaTheme="minorEastAsia" w:cs="Times New Roman"/>
          <w:szCs w:val="21"/>
        </w:rPr>
        <w:t>CEO</w:t>
      </w:r>
      <w:r w:rsidRPr="0017564B">
        <w:rPr>
          <w:rFonts w:eastAsiaTheme="minorEastAsia" w:cs="Times New Roman"/>
          <w:szCs w:val="21"/>
        </w:rPr>
        <w:t>）は「</w:t>
      </w:r>
      <w:r w:rsidRPr="0017564B">
        <w:rPr>
          <w:rFonts w:eastAsiaTheme="minorEastAsia" w:cs="Times New Roman"/>
          <w:szCs w:val="21"/>
        </w:rPr>
        <w:t>Towards Zero-Carbon Data Center</w:t>
      </w:r>
      <w:r w:rsidR="00A923AC" w:rsidRPr="0017564B">
        <w:rPr>
          <w:rFonts w:eastAsiaTheme="minorEastAsia" w:cs="Times New Roman"/>
          <w:szCs w:val="21"/>
        </w:rPr>
        <w:t>（ゼロカーボンデータセンターに向けて）</w:t>
      </w:r>
      <w:r w:rsidRPr="0017564B">
        <w:rPr>
          <w:rFonts w:eastAsiaTheme="minorEastAsia" w:cs="Times New Roman"/>
          <w:szCs w:val="21"/>
        </w:rPr>
        <w:t>」と題する講演を行い、この中で同社のベストプラクティスを紹介しました。</w:t>
      </w:r>
    </w:p>
    <w:p w14:paraId="379832C9" w14:textId="77777777" w:rsidR="00177BA8" w:rsidRPr="0017564B" w:rsidRDefault="00177BA8" w:rsidP="0017564B">
      <w:pPr>
        <w:jc w:val="left"/>
        <w:rPr>
          <w:rFonts w:eastAsiaTheme="minorEastAsia" w:cs="Times New Roman"/>
          <w:szCs w:val="21"/>
        </w:rPr>
      </w:pPr>
    </w:p>
    <w:p w14:paraId="64E11A04" w14:textId="3AB63D8C" w:rsidR="00177BA8" w:rsidRPr="0017564B" w:rsidRDefault="00177BA8" w:rsidP="0017564B">
      <w:pPr>
        <w:jc w:val="left"/>
        <w:rPr>
          <w:rFonts w:eastAsiaTheme="minorEastAsia" w:cs="Times New Roman"/>
          <w:szCs w:val="21"/>
        </w:rPr>
      </w:pPr>
      <w:r w:rsidRPr="0017564B">
        <w:rPr>
          <w:rFonts w:eastAsiaTheme="minorEastAsia" w:cs="Times New Roman"/>
          <w:szCs w:val="21"/>
        </w:rPr>
        <w:t>MWC 2023</w:t>
      </w:r>
      <w:r w:rsidRPr="0017564B">
        <w:rPr>
          <w:rFonts w:eastAsiaTheme="minorEastAsia" w:cs="Times New Roman"/>
          <w:szCs w:val="21"/>
        </w:rPr>
        <w:t>のテーマは</w:t>
      </w:r>
      <w:r w:rsidRPr="0017564B">
        <w:rPr>
          <w:rFonts w:eastAsiaTheme="minorEastAsia" w:cs="Times New Roman"/>
          <w:szCs w:val="21"/>
        </w:rPr>
        <w:t>Velocity</w:t>
      </w:r>
      <w:r w:rsidRPr="0017564B">
        <w:rPr>
          <w:rFonts w:eastAsiaTheme="minorEastAsia" w:cs="Times New Roman"/>
          <w:szCs w:val="21"/>
        </w:rPr>
        <w:t>（速度）です。技術の進歩は加速しており、カーボンニュートラルがトレンドとなっています。ファーウェイはイノベーションへの投資を継続し、デジタルとパワーエレクトロニクス技術を統合し、世界中の顧客やパートナーと協力してカーボンニュートラルを加速していきます。私たちは共に、</w:t>
      </w:r>
      <w:r w:rsidR="00D14906">
        <w:rPr>
          <w:rFonts w:eastAsiaTheme="minorEastAsia" w:cs="Times New Roman" w:hint="eastAsia"/>
          <w:szCs w:val="21"/>
        </w:rPr>
        <w:t>事業者が</w:t>
      </w:r>
      <w:r w:rsidRPr="0017564B">
        <w:rPr>
          <w:rFonts w:eastAsiaTheme="minorEastAsia" w:cs="Times New Roman"/>
          <w:szCs w:val="21"/>
        </w:rPr>
        <w:t>より環境に優しい未来</w:t>
      </w:r>
      <w:r w:rsidR="0061278C">
        <w:rPr>
          <w:rFonts w:eastAsiaTheme="minorEastAsia" w:cs="Times New Roman" w:hint="eastAsia"/>
          <w:szCs w:val="21"/>
        </w:rPr>
        <w:t>を</w:t>
      </w:r>
      <w:r w:rsidRPr="0017564B">
        <w:rPr>
          <w:rFonts w:eastAsiaTheme="minorEastAsia" w:cs="Times New Roman"/>
          <w:szCs w:val="21"/>
        </w:rPr>
        <w:t>追求</w:t>
      </w:r>
      <w:bookmarkStart w:id="0" w:name="_GoBack"/>
      <w:bookmarkEnd w:id="0"/>
      <w:r w:rsidR="00D14906">
        <w:rPr>
          <w:rFonts w:eastAsiaTheme="minorEastAsia" w:cs="Times New Roman" w:hint="eastAsia"/>
          <w:szCs w:val="21"/>
        </w:rPr>
        <w:lastRenderedPageBreak/>
        <w:t>できるように</w:t>
      </w:r>
      <w:r w:rsidRPr="0017564B">
        <w:rPr>
          <w:rFonts w:eastAsiaTheme="minorEastAsia" w:cs="Times New Roman"/>
          <w:szCs w:val="21"/>
        </w:rPr>
        <w:t>支援します。</w:t>
      </w:r>
    </w:p>
    <w:p w14:paraId="2AAFF2DB" w14:textId="77777777" w:rsidR="00177BA8" w:rsidRPr="0017564B" w:rsidRDefault="00177BA8" w:rsidP="0017564B">
      <w:pPr>
        <w:jc w:val="left"/>
        <w:rPr>
          <w:rFonts w:eastAsiaTheme="minorEastAsia" w:cs="Times New Roman"/>
          <w:szCs w:val="21"/>
        </w:rPr>
      </w:pPr>
    </w:p>
    <w:p w14:paraId="3B048883" w14:textId="77777777" w:rsidR="00177BA8" w:rsidRPr="0017564B" w:rsidRDefault="00177BA8" w:rsidP="0017564B">
      <w:pPr>
        <w:jc w:val="left"/>
        <w:rPr>
          <w:rFonts w:eastAsiaTheme="minorEastAsia" w:cs="Times New Roman"/>
          <w:szCs w:val="21"/>
        </w:rPr>
      </w:pPr>
      <w:r w:rsidRPr="0017564B">
        <w:rPr>
          <w:rFonts w:eastAsiaTheme="minorEastAsia" w:cs="Times New Roman"/>
          <w:szCs w:val="21"/>
        </w:rPr>
        <w:t>ソース：</w:t>
      </w:r>
      <w:r w:rsidRPr="0017564B">
        <w:rPr>
          <w:rFonts w:eastAsiaTheme="minorEastAsia" w:cs="Times New Roman"/>
          <w:szCs w:val="21"/>
        </w:rPr>
        <w:t>Huawei</w:t>
      </w:r>
    </w:p>
    <w:p w14:paraId="37F5D1F9" w14:textId="77777777" w:rsidR="00177BA8" w:rsidRPr="0017564B" w:rsidRDefault="00177BA8" w:rsidP="0017564B">
      <w:pPr>
        <w:jc w:val="left"/>
        <w:rPr>
          <w:rFonts w:eastAsiaTheme="minorEastAsia" w:cs="Times New Roman"/>
          <w:szCs w:val="21"/>
        </w:rPr>
      </w:pPr>
    </w:p>
    <w:p w14:paraId="6C8502C3" w14:textId="2CE9A43C" w:rsidR="00177BA8" w:rsidRPr="0017564B" w:rsidRDefault="00177BA8" w:rsidP="0017564B">
      <w:pPr>
        <w:jc w:val="left"/>
        <w:rPr>
          <w:rFonts w:eastAsiaTheme="minorEastAsia" w:cs="Times New Roman"/>
          <w:szCs w:val="21"/>
        </w:rPr>
      </w:pPr>
      <w:r w:rsidRPr="0017564B">
        <w:rPr>
          <w:rFonts w:eastAsiaTheme="minorEastAsia" w:cs="Times New Roman"/>
          <w:szCs w:val="21"/>
        </w:rPr>
        <w:t>画像</w:t>
      </w:r>
      <w:r w:rsidR="001D7743">
        <w:rPr>
          <w:rFonts w:eastAsiaTheme="minorEastAsia" w:cs="Times New Roman" w:hint="eastAsia"/>
          <w:szCs w:val="21"/>
        </w:rPr>
        <w:t>添付</w:t>
      </w:r>
      <w:r w:rsidRPr="0017564B">
        <w:rPr>
          <w:rFonts w:eastAsiaTheme="minorEastAsia" w:cs="Times New Roman"/>
          <w:szCs w:val="21"/>
        </w:rPr>
        <w:t>リンク：</w:t>
      </w:r>
    </w:p>
    <w:p w14:paraId="45C7F3B7" w14:textId="77777777" w:rsidR="00177BA8" w:rsidRPr="0017564B" w:rsidRDefault="00177BA8" w:rsidP="0017564B">
      <w:pPr>
        <w:jc w:val="left"/>
        <w:rPr>
          <w:rFonts w:eastAsiaTheme="minorEastAsia" w:cs="Times New Roman"/>
          <w:szCs w:val="21"/>
        </w:rPr>
      </w:pPr>
      <w:r w:rsidRPr="0017564B">
        <w:rPr>
          <w:rFonts w:eastAsiaTheme="minorEastAsia" w:cs="Times New Roman"/>
          <w:szCs w:val="21"/>
        </w:rPr>
        <w:t xml:space="preserve">Link: </w:t>
      </w:r>
      <w:hyperlink r:id="rId4" w:history="1">
        <w:r w:rsidRPr="0017564B">
          <w:rPr>
            <w:rStyle w:val="a3"/>
            <w:rFonts w:eastAsiaTheme="minorEastAsia" w:cs="Times New Roman"/>
            <w:szCs w:val="21"/>
          </w:rPr>
          <w:t>http://asianetnews.net/view-attachment?attach-id=438339</w:t>
        </w:r>
      </w:hyperlink>
    </w:p>
    <w:p w14:paraId="22DD9D82" w14:textId="77777777" w:rsidR="00177BA8" w:rsidRPr="0017564B" w:rsidRDefault="00177BA8" w:rsidP="0017564B">
      <w:pPr>
        <w:jc w:val="left"/>
        <w:rPr>
          <w:rFonts w:eastAsiaTheme="minorEastAsia" w:cs="Times New Roman"/>
          <w:szCs w:val="21"/>
        </w:rPr>
      </w:pPr>
      <w:r w:rsidRPr="0017564B">
        <w:rPr>
          <w:rFonts w:eastAsiaTheme="minorEastAsia" w:cs="Times New Roman"/>
          <w:szCs w:val="21"/>
        </w:rPr>
        <w:t>（画像説明：ファーウェイ・デジタルパワーのグローバルマーケティング・セールスサービスのプレジデントである</w:t>
      </w:r>
      <w:r w:rsidRPr="0017564B">
        <w:rPr>
          <w:rFonts w:eastAsiaTheme="minorEastAsia" w:cs="Times New Roman"/>
          <w:szCs w:val="21"/>
        </w:rPr>
        <w:t>Charles Yang</w:t>
      </w:r>
      <w:r w:rsidRPr="0017564B">
        <w:rPr>
          <w:rFonts w:eastAsiaTheme="minorEastAsia" w:cs="Times New Roman"/>
          <w:szCs w:val="21"/>
        </w:rPr>
        <w:t>氏）</w:t>
      </w:r>
    </w:p>
    <w:sectPr w:rsidR="00177BA8" w:rsidRPr="001756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25"/>
    <w:rsid w:val="00015880"/>
    <w:rsid w:val="000572E8"/>
    <w:rsid w:val="000A4167"/>
    <w:rsid w:val="000E1AE3"/>
    <w:rsid w:val="000F4FFA"/>
    <w:rsid w:val="0017564B"/>
    <w:rsid w:val="00177BA8"/>
    <w:rsid w:val="00190942"/>
    <w:rsid w:val="001D7743"/>
    <w:rsid w:val="00217358"/>
    <w:rsid w:val="00227738"/>
    <w:rsid w:val="002F12DF"/>
    <w:rsid w:val="0035373C"/>
    <w:rsid w:val="003B3B09"/>
    <w:rsid w:val="00433364"/>
    <w:rsid w:val="004A28DC"/>
    <w:rsid w:val="00504174"/>
    <w:rsid w:val="0054635B"/>
    <w:rsid w:val="005D3AB1"/>
    <w:rsid w:val="005F588A"/>
    <w:rsid w:val="0061278C"/>
    <w:rsid w:val="0066521F"/>
    <w:rsid w:val="006B5DF9"/>
    <w:rsid w:val="006F165B"/>
    <w:rsid w:val="006F7E4E"/>
    <w:rsid w:val="007364BE"/>
    <w:rsid w:val="00745C7F"/>
    <w:rsid w:val="0080204A"/>
    <w:rsid w:val="00805857"/>
    <w:rsid w:val="00870525"/>
    <w:rsid w:val="00A839FD"/>
    <w:rsid w:val="00A923AC"/>
    <w:rsid w:val="00AA754F"/>
    <w:rsid w:val="00B221B5"/>
    <w:rsid w:val="00B36939"/>
    <w:rsid w:val="00B91574"/>
    <w:rsid w:val="00BC731C"/>
    <w:rsid w:val="00BF6156"/>
    <w:rsid w:val="00C67E8B"/>
    <w:rsid w:val="00CF1984"/>
    <w:rsid w:val="00D14906"/>
    <w:rsid w:val="00F02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B564A3"/>
  <w15:chartTrackingRefBased/>
  <w15:docId w15:val="{FDB886D3-FBC3-4387-96AC-8E24B5FA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7BA8"/>
    <w:rPr>
      <w:color w:val="0563C1" w:themeColor="hyperlink"/>
      <w:u w:val="single"/>
    </w:rPr>
  </w:style>
  <w:style w:type="paragraph" w:styleId="a4">
    <w:name w:val="Balloon Text"/>
    <w:basedOn w:val="a"/>
    <w:link w:val="a5"/>
    <w:uiPriority w:val="99"/>
    <w:semiHidden/>
    <w:unhideWhenUsed/>
    <w:rsid w:val="006F16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16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610</Words>
  <Characters>3477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針谷江利香</cp:lastModifiedBy>
  <cp:revision>5</cp:revision>
  <cp:lastPrinted>2023-03-02T02:22:00Z</cp:lastPrinted>
  <dcterms:created xsi:type="dcterms:W3CDTF">2023-03-02T02:22:00Z</dcterms:created>
  <dcterms:modified xsi:type="dcterms:W3CDTF">2023-03-02T03:44:00Z</dcterms:modified>
</cp:coreProperties>
</file>