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C6D" w:rsidRPr="00B10806" w:rsidRDefault="00BD2C6D" w:rsidP="00BD2C6D">
      <w:pPr>
        <w:rPr>
          <w:rFonts w:cs="Times New Roman"/>
          <w:szCs w:val="28"/>
        </w:rPr>
      </w:pPr>
      <w:r w:rsidRPr="00B10806">
        <w:rPr>
          <w:rFonts w:cs="Times New Roman"/>
          <w:szCs w:val="28"/>
        </w:rPr>
        <w:t>Tỉnh Chiba trao giải</w:t>
      </w:r>
      <w:r w:rsidR="00B10806" w:rsidRPr="00B10806">
        <w:rPr>
          <w:rFonts w:cs="Times New Roman"/>
          <w:szCs w:val="28"/>
        </w:rPr>
        <w:t xml:space="preserve"> thưởng</w:t>
      </w:r>
      <w:r w:rsidRPr="00B10806">
        <w:rPr>
          <w:rFonts w:cs="Times New Roman"/>
          <w:szCs w:val="28"/>
        </w:rPr>
        <w:t xml:space="preserve"> đặc sản cho 6 sản phẩm</w:t>
      </w:r>
    </w:p>
    <w:p w:rsidR="00BD2C6D" w:rsidRPr="00B10806" w:rsidRDefault="00BD2C6D" w:rsidP="00BD2C6D">
      <w:pPr>
        <w:rPr>
          <w:rFonts w:cs="Times New Roman"/>
          <w:szCs w:val="28"/>
        </w:rPr>
      </w:pPr>
      <w:r w:rsidRPr="00B10806">
        <w:rPr>
          <w:rFonts w:cs="Times New Roman"/>
          <w:szCs w:val="28"/>
        </w:rPr>
        <w:t>AsiaNet</w:t>
      </w:r>
      <w:r w:rsidR="004435A2" w:rsidRPr="00B10806">
        <w:rPr>
          <w:rFonts w:cs="Times New Roman"/>
          <w:szCs w:val="28"/>
        </w:rPr>
        <w:t xml:space="preserve"> </w:t>
      </w:r>
      <w:bookmarkStart w:id="0" w:name="_GoBack"/>
      <w:r w:rsidR="004435A2" w:rsidRPr="00B10806">
        <w:rPr>
          <w:rFonts w:cs="Times New Roman"/>
          <w:szCs w:val="28"/>
        </w:rPr>
        <w:t>99783</w:t>
      </w:r>
      <w:bookmarkEnd w:id="0"/>
    </w:p>
    <w:p w:rsidR="00BD2C6D" w:rsidRPr="00B10806" w:rsidRDefault="00B10806" w:rsidP="00BD2C6D">
      <w:pPr>
        <w:rPr>
          <w:rFonts w:cs="Times New Roman"/>
          <w:szCs w:val="28"/>
        </w:rPr>
      </w:pPr>
      <w:r w:rsidRPr="00B10806">
        <w:rPr>
          <w:rFonts w:cs="Times New Roman"/>
          <w:szCs w:val="28"/>
        </w:rPr>
        <w:t>TTXVN (</w:t>
      </w:r>
      <w:r w:rsidR="00BD2C6D" w:rsidRPr="00B10806">
        <w:rPr>
          <w:rFonts w:cs="Times New Roman"/>
          <w:szCs w:val="28"/>
        </w:rPr>
        <w:t>CHIBA, Nhật Bản, ngày 20 tháng 3 năm 2023 /Kyodo JBN-AsiaNet/ --</w:t>
      </w:r>
    </w:p>
    <w:p w:rsidR="00BD2C6D" w:rsidRPr="00B10806" w:rsidRDefault="00BD2C6D" w:rsidP="00BD2C6D">
      <w:pPr>
        <w:rPr>
          <w:rFonts w:cs="Times New Roman"/>
          <w:szCs w:val="28"/>
        </w:rPr>
      </w:pPr>
      <w:r w:rsidRPr="00B10806">
        <w:rPr>
          <w:rFonts w:cs="Times New Roman"/>
          <w:szCs w:val="28"/>
        </w:rPr>
        <w:t>Chính quyền tỉnh Chiba và Hội đồng liên lạc ngành công nghiệp thực phẩm Chiba đã trao giải</w:t>
      </w:r>
      <w:r w:rsidR="00B10806" w:rsidRPr="00B10806">
        <w:rPr>
          <w:rFonts w:cs="Times New Roman"/>
          <w:szCs w:val="28"/>
        </w:rPr>
        <w:t xml:space="preserve"> thưởng</w:t>
      </w:r>
      <w:r w:rsidRPr="00B10806">
        <w:rPr>
          <w:rFonts w:cs="Times New Roman"/>
          <w:szCs w:val="28"/>
        </w:rPr>
        <w:t xml:space="preserve"> đặc sản cho sáu sản phẩm thực phẩm địa phương. Sáu sản phẩm đoạt giải cuộc thi “Khám phá món ngon CHIBA 2023” do tỉnh và hội đồng tổ chức nhằm phát hiện, quảng bá các sản phẩm hấp dẫn trong nhóm thực phẩm chế biến chủ yếu từ nguyên liệu nông, thủy sản của địa phương.</w:t>
      </w:r>
    </w:p>
    <w:p w:rsidR="00BD2C6D" w:rsidRPr="00B10806" w:rsidRDefault="00BD2C6D" w:rsidP="00BD2C6D">
      <w:pPr>
        <w:rPr>
          <w:rFonts w:cs="Times New Roman"/>
          <w:szCs w:val="28"/>
        </w:rPr>
      </w:pPr>
      <w:r w:rsidRPr="00B10806">
        <w:rPr>
          <w:rFonts w:cs="Times New Roman"/>
          <w:szCs w:val="28"/>
        </w:rPr>
        <w:t>Hình ảnh: 6 sản phẩm đạt giải</w:t>
      </w:r>
    </w:p>
    <w:p w:rsidR="00BD2C6D" w:rsidRPr="00B10806" w:rsidRDefault="00BD2C6D" w:rsidP="00BD2C6D">
      <w:pPr>
        <w:rPr>
          <w:rFonts w:cs="Times New Roman"/>
          <w:szCs w:val="28"/>
        </w:rPr>
      </w:pPr>
      <w:r w:rsidRPr="00B10806">
        <w:rPr>
          <w:rFonts w:cs="Times New Roman"/>
          <w:szCs w:val="28"/>
        </w:rPr>
        <w:t>https://kyodonewsprwire.j</w:t>
      </w:r>
      <w:r w:rsidRPr="00B10806">
        <w:rPr>
          <w:rFonts w:cs="Times New Roman"/>
          <w:szCs w:val="28"/>
        </w:rPr>
        <w:t>p/release/202303033575?p=images</w:t>
      </w:r>
    </w:p>
    <w:p w:rsidR="00BD2C6D" w:rsidRPr="00B10806" w:rsidRDefault="00BD2C6D" w:rsidP="00BD2C6D">
      <w:pPr>
        <w:rPr>
          <w:rFonts w:cs="Times New Roman"/>
          <w:szCs w:val="28"/>
        </w:rPr>
      </w:pPr>
      <w:r w:rsidRPr="00B10806">
        <w:rPr>
          <w:rFonts w:cs="Times New Roman"/>
          <w:szCs w:val="28"/>
        </w:rPr>
        <w:t>Chính quyền tỉnh sẽ giúp mở rộng các kênh bán hàng cho các sản phẩm đoạt giải thông qua nhiều cơ hội khác nhau bao gồm các sự kiện quảng cáo.</w:t>
      </w:r>
    </w:p>
    <w:p w:rsidR="00BD2C6D" w:rsidRPr="00B10806" w:rsidRDefault="00BD2C6D" w:rsidP="00BD2C6D">
      <w:pPr>
        <w:rPr>
          <w:rFonts w:cs="Times New Roman"/>
          <w:szCs w:val="28"/>
        </w:rPr>
      </w:pPr>
      <w:r w:rsidRPr="00B10806">
        <w:rPr>
          <w:rFonts w:cs="Times New Roman"/>
          <w:szCs w:val="28"/>
        </w:rPr>
        <w:t>Về sản phẩm đoạt giải (Tất cả giá niêm yết dưới đây đã bao gồm thuế.)</w:t>
      </w:r>
    </w:p>
    <w:p w:rsidR="00BD2C6D" w:rsidRPr="00B10806" w:rsidRDefault="00BD2C6D" w:rsidP="00BD2C6D">
      <w:pPr>
        <w:rPr>
          <w:rFonts w:cs="Times New Roman"/>
          <w:szCs w:val="28"/>
        </w:rPr>
      </w:pPr>
      <w:r w:rsidRPr="00B10806">
        <w:rPr>
          <w:rFonts w:cs="Times New Roman"/>
          <w:szCs w:val="28"/>
        </w:rPr>
        <w:t>Giải vàng:</w:t>
      </w:r>
    </w:p>
    <w:p w:rsidR="00BD2C6D" w:rsidRPr="00B10806" w:rsidRDefault="00BD2C6D" w:rsidP="00BD2C6D">
      <w:pPr>
        <w:rPr>
          <w:rFonts w:cs="Times New Roman"/>
          <w:szCs w:val="28"/>
        </w:rPr>
      </w:pPr>
      <w:r w:rsidRPr="00B10806">
        <w:rPr>
          <w:rFonts w:cs="Times New Roman"/>
          <w:szCs w:val="28"/>
        </w:rPr>
        <w:t>"Chiba-no Kodawari Pudding" (Pudding chất lượng của Chiba) với hương vị đậu phộng</w:t>
      </w:r>
    </w:p>
    <w:p w:rsidR="00BD2C6D" w:rsidRPr="00B10806" w:rsidRDefault="00BD2C6D" w:rsidP="00BD2C6D">
      <w:pPr>
        <w:rPr>
          <w:rFonts w:cs="Times New Roman"/>
          <w:szCs w:val="28"/>
        </w:rPr>
      </w:pPr>
      <w:r w:rsidRPr="00B10806">
        <w:rPr>
          <w:rFonts w:cs="Times New Roman"/>
          <w:szCs w:val="28"/>
        </w:rPr>
        <w:t>- Bánh pudding hương vị phong phú với hương vị đơn giản và đậu phộng.</w:t>
      </w:r>
    </w:p>
    <w:p w:rsidR="00BD2C6D" w:rsidRPr="00B10806" w:rsidRDefault="00BD2C6D" w:rsidP="00BD2C6D">
      <w:pPr>
        <w:rPr>
          <w:rFonts w:cs="Times New Roman"/>
          <w:szCs w:val="28"/>
        </w:rPr>
      </w:pPr>
      <w:r w:rsidRPr="00B10806">
        <w:rPr>
          <w:rFonts w:cs="Times New Roman"/>
          <w:szCs w:val="28"/>
        </w:rPr>
        <w:t>-Có hai tông màu rất đẹp.</w:t>
      </w:r>
    </w:p>
    <w:p w:rsidR="00BD2C6D" w:rsidRPr="00B10806" w:rsidRDefault="00BD2C6D" w:rsidP="00BD2C6D">
      <w:pPr>
        <w:rPr>
          <w:rFonts w:cs="Times New Roman"/>
          <w:szCs w:val="28"/>
        </w:rPr>
      </w:pPr>
      <w:r w:rsidRPr="00B10806">
        <w:rPr>
          <w:rFonts w:cs="Times New Roman"/>
          <w:szCs w:val="28"/>
        </w:rPr>
        <w:t>Giá: 365</w:t>
      </w:r>
      <w:r w:rsidR="00B10806" w:rsidRPr="00B10806">
        <w:rPr>
          <w:rFonts w:cs="Times New Roman"/>
          <w:szCs w:val="28"/>
        </w:rPr>
        <w:t xml:space="preserve"> yên</w:t>
      </w:r>
      <w:r w:rsidRPr="00B10806">
        <w:rPr>
          <w:rFonts w:cs="Times New Roman"/>
          <w:szCs w:val="28"/>
        </w:rPr>
        <w:t xml:space="preserve"> cho 80g</w:t>
      </w:r>
    </w:p>
    <w:p w:rsidR="00BD2C6D" w:rsidRPr="00B10806" w:rsidRDefault="00BD2C6D" w:rsidP="00BD2C6D">
      <w:pPr>
        <w:rPr>
          <w:rFonts w:cs="Times New Roman"/>
          <w:szCs w:val="28"/>
        </w:rPr>
      </w:pPr>
      <w:r w:rsidRPr="00B10806">
        <w:rPr>
          <w:rFonts w:cs="Times New Roman"/>
          <w:szCs w:val="28"/>
        </w:rPr>
        <w:t>Công ty TNHH Nanohanaegg tại thành phố Kimitsu</w:t>
      </w:r>
    </w:p>
    <w:p w:rsidR="00BD2C6D" w:rsidRPr="00B10806" w:rsidRDefault="00BD2C6D" w:rsidP="00BD2C6D">
      <w:pPr>
        <w:rPr>
          <w:rFonts w:cs="Times New Roman"/>
          <w:szCs w:val="28"/>
        </w:rPr>
      </w:pPr>
      <w:r w:rsidRPr="00B10806">
        <w:rPr>
          <w:rFonts w:cs="Times New Roman"/>
          <w:szCs w:val="28"/>
        </w:rPr>
        <w:t>U</w:t>
      </w:r>
      <w:r w:rsidRPr="00B10806">
        <w:rPr>
          <w:rFonts w:cs="Times New Roman"/>
          <w:szCs w:val="28"/>
        </w:rPr>
        <w:t>RL: https://nanohana-egg.co.jp/</w:t>
      </w:r>
    </w:p>
    <w:p w:rsidR="00BD2C6D" w:rsidRPr="00B10806" w:rsidRDefault="00BD2C6D" w:rsidP="00BD2C6D">
      <w:pPr>
        <w:rPr>
          <w:rFonts w:cs="Times New Roman"/>
          <w:szCs w:val="28"/>
        </w:rPr>
      </w:pPr>
      <w:r w:rsidRPr="00B10806">
        <w:rPr>
          <w:rFonts w:cs="Times New Roman"/>
          <w:szCs w:val="28"/>
        </w:rPr>
        <w:t>Giải bạc:</w:t>
      </w:r>
    </w:p>
    <w:p w:rsidR="00BD2C6D" w:rsidRPr="00B10806" w:rsidRDefault="00BD2C6D" w:rsidP="00BD2C6D">
      <w:pPr>
        <w:rPr>
          <w:rFonts w:cs="Times New Roman"/>
          <w:szCs w:val="28"/>
        </w:rPr>
      </w:pPr>
      <w:r w:rsidRPr="00B10806">
        <w:rPr>
          <w:rFonts w:cs="Times New Roman"/>
          <w:szCs w:val="28"/>
        </w:rPr>
        <w:t>"Fukkura Kuromame Genmai Gohan" (Gạo lứt mịn nấu với đậu đen)</w:t>
      </w:r>
    </w:p>
    <w:p w:rsidR="00BD2C6D" w:rsidRPr="00B10806" w:rsidRDefault="00BD2C6D" w:rsidP="00BD2C6D">
      <w:pPr>
        <w:rPr>
          <w:rFonts w:cs="Times New Roman"/>
          <w:szCs w:val="28"/>
        </w:rPr>
      </w:pPr>
      <w:r w:rsidRPr="00B10806">
        <w:rPr>
          <w:rFonts w:cs="Times New Roman"/>
          <w:szCs w:val="28"/>
        </w:rPr>
        <w:t>-</w:t>
      </w:r>
      <w:r w:rsidR="00B10806" w:rsidRPr="00B10806">
        <w:rPr>
          <w:rFonts w:cs="Times New Roman"/>
          <w:szCs w:val="28"/>
        </w:rPr>
        <w:t xml:space="preserve"> </w:t>
      </w:r>
      <w:r w:rsidRPr="00B10806">
        <w:rPr>
          <w:rFonts w:cs="Times New Roman"/>
          <w:szCs w:val="28"/>
        </w:rPr>
        <w:t>Nấu trong nước dùng đặc biệt, gạo lức mịn được làm nổi bật với đậu đen, một đặc sản của tỉnh.</w:t>
      </w:r>
    </w:p>
    <w:p w:rsidR="00BD2C6D" w:rsidRPr="00B10806" w:rsidRDefault="00BD2C6D" w:rsidP="00BD2C6D">
      <w:pPr>
        <w:rPr>
          <w:rFonts w:cs="Times New Roman"/>
          <w:szCs w:val="28"/>
        </w:rPr>
      </w:pPr>
      <w:r w:rsidRPr="00B10806">
        <w:rPr>
          <w:rFonts w:cs="Times New Roman"/>
          <w:szCs w:val="28"/>
        </w:rPr>
        <w:lastRenderedPageBreak/>
        <w:t>-</w:t>
      </w:r>
      <w:r w:rsidR="00B10806" w:rsidRPr="00B10806">
        <w:rPr>
          <w:rFonts w:cs="Times New Roman"/>
          <w:szCs w:val="28"/>
        </w:rPr>
        <w:t xml:space="preserve"> </w:t>
      </w:r>
      <w:r w:rsidRPr="00B10806">
        <w:rPr>
          <w:rFonts w:cs="Times New Roman"/>
          <w:szCs w:val="28"/>
        </w:rPr>
        <w:t>Rất khuyến khích cho quà tặng.</w:t>
      </w:r>
    </w:p>
    <w:p w:rsidR="00BD2C6D" w:rsidRPr="00B10806" w:rsidRDefault="00BD2C6D" w:rsidP="00BD2C6D">
      <w:pPr>
        <w:rPr>
          <w:rFonts w:cs="Times New Roman"/>
          <w:szCs w:val="28"/>
        </w:rPr>
      </w:pPr>
      <w:r w:rsidRPr="00B10806">
        <w:rPr>
          <w:rFonts w:cs="Times New Roman"/>
          <w:szCs w:val="28"/>
        </w:rPr>
        <w:t>Giá: 594</w:t>
      </w:r>
      <w:r w:rsidR="00B10806" w:rsidRPr="00B10806">
        <w:rPr>
          <w:rFonts w:cs="Times New Roman"/>
          <w:szCs w:val="28"/>
        </w:rPr>
        <w:t xml:space="preserve"> yên</w:t>
      </w:r>
      <w:r w:rsidRPr="00B10806">
        <w:rPr>
          <w:rFonts w:cs="Times New Roman"/>
          <w:szCs w:val="28"/>
        </w:rPr>
        <w:t xml:space="preserve"> cho 160g</w:t>
      </w:r>
    </w:p>
    <w:p w:rsidR="00BD2C6D" w:rsidRPr="00B10806" w:rsidRDefault="00BD2C6D" w:rsidP="00BD2C6D">
      <w:pPr>
        <w:rPr>
          <w:rFonts w:cs="Times New Roman"/>
          <w:szCs w:val="28"/>
        </w:rPr>
      </w:pPr>
      <w:r w:rsidRPr="00B10806">
        <w:rPr>
          <w:rFonts w:cs="Times New Roman"/>
          <w:szCs w:val="28"/>
        </w:rPr>
        <w:t>Công ty TNHH Kanetaya tại thị trấn Sakae</w:t>
      </w:r>
    </w:p>
    <w:p w:rsidR="00BD2C6D" w:rsidRPr="00B10806" w:rsidRDefault="00BD2C6D" w:rsidP="00BD2C6D">
      <w:pPr>
        <w:rPr>
          <w:rFonts w:cs="Times New Roman"/>
          <w:szCs w:val="28"/>
        </w:rPr>
      </w:pPr>
      <w:r w:rsidRPr="00B10806">
        <w:rPr>
          <w:rFonts w:cs="Times New Roman"/>
          <w:szCs w:val="28"/>
        </w:rPr>
        <w:t>URL: https://kanetaya.jp/</w:t>
      </w:r>
    </w:p>
    <w:p w:rsidR="00BD2C6D" w:rsidRPr="00B10806" w:rsidRDefault="00BD2C6D" w:rsidP="00BD2C6D">
      <w:pPr>
        <w:rPr>
          <w:rFonts w:cs="Times New Roman"/>
          <w:szCs w:val="28"/>
        </w:rPr>
      </w:pPr>
      <w:r w:rsidRPr="00B10806">
        <w:rPr>
          <w:rFonts w:cs="Times New Roman"/>
          <w:szCs w:val="28"/>
        </w:rPr>
        <w:t>Giải đồng:</w:t>
      </w:r>
    </w:p>
    <w:p w:rsidR="00BD2C6D" w:rsidRPr="00B10806" w:rsidRDefault="00BD2C6D" w:rsidP="00BD2C6D">
      <w:pPr>
        <w:rPr>
          <w:rFonts w:cs="Times New Roman"/>
          <w:szCs w:val="28"/>
        </w:rPr>
      </w:pPr>
      <w:r w:rsidRPr="00B10806">
        <w:rPr>
          <w:rFonts w:cs="Times New Roman"/>
          <w:szCs w:val="28"/>
        </w:rPr>
        <w:t>Gelato đậu phộng Chiba</w:t>
      </w:r>
    </w:p>
    <w:p w:rsidR="00BD2C6D" w:rsidRPr="00B10806" w:rsidRDefault="00BD2C6D" w:rsidP="00BD2C6D">
      <w:pPr>
        <w:rPr>
          <w:rFonts w:cs="Times New Roman"/>
          <w:szCs w:val="28"/>
        </w:rPr>
      </w:pPr>
      <w:r w:rsidRPr="00B10806">
        <w:rPr>
          <w:rFonts w:cs="Times New Roman"/>
          <w:szCs w:val="28"/>
        </w:rPr>
        <w:t>-</w:t>
      </w:r>
      <w:r w:rsidR="00B10806" w:rsidRPr="00B10806">
        <w:rPr>
          <w:rFonts w:cs="Times New Roman"/>
          <w:szCs w:val="28"/>
        </w:rPr>
        <w:t xml:space="preserve"> </w:t>
      </w:r>
      <w:r w:rsidRPr="00B10806">
        <w:rPr>
          <w:rFonts w:cs="Times New Roman"/>
          <w:szCs w:val="28"/>
        </w:rPr>
        <w:t>Hương vị cân bằng giữa đậu phộng và sữa.</w:t>
      </w:r>
    </w:p>
    <w:p w:rsidR="00BD2C6D" w:rsidRPr="00B10806" w:rsidRDefault="00BD2C6D" w:rsidP="00BD2C6D">
      <w:pPr>
        <w:rPr>
          <w:rFonts w:cs="Times New Roman"/>
          <w:szCs w:val="28"/>
        </w:rPr>
      </w:pPr>
      <w:r w:rsidRPr="00B10806">
        <w:rPr>
          <w:rFonts w:cs="Times New Roman"/>
          <w:szCs w:val="28"/>
        </w:rPr>
        <w:t>-</w:t>
      </w:r>
      <w:r w:rsidR="00B10806" w:rsidRPr="00B10806">
        <w:rPr>
          <w:rFonts w:cs="Times New Roman"/>
          <w:szCs w:val="28"/>
        </w:rPr>
        <w:t xml:space="preserve"> </w:t>
      </w:r>
      <w:r w:rsidRPr="00B10806">
        <w:rPr>
          <w:rFonts w:cs="Times New Roman"/>
          <w:szCs w:val="28"/>
        </w:rPr>
        <w:t>Được biết đến với kết cấu mịn màng của nó.</w:t>
      </w:r>
    </w:p>
    <w:p w:rsidR="00BD2C6D" w:rsidRPr="00B10806" w:rsidRDefault="00BD2C6D" w:rsidP="00BD2C6D">
      <w:pPr>
        <w:rPr>
          <w:rFonts w:cs="Times New Roman"/>
          <w:szCs w:val="28"/>
        </w:rPr>
      </w:pPr>
      <w:r w:rsidRPr="00B10806">
        <w:rPr>
          <w:rFonts w:cs="Times New Roman"/>
          <w:szCs w:val="28"/>
        </w:rPr>
        <w:t xml:space="preserve">Giá: 500 </w:t>
      </w:r>
      <w:r w:rsidR="00B10806" w:rsidRPr="00B10806">
        <w:rPr>
          <w:rFonts w:cs="Times New Roman"/>
          <w:szCs w:val="28"/>
        </w:rPr>
        <w:t>yên</w:t>
      </w:r>
      <w:r w:rsidRPr="00B10806">
        <w:rPr>
          <w:rFonts w:cs="Times New Roman"/>
          <w:szCs w:val="28"/>
        </w:rPr>
        <w:t xml:space="preserve"> cho 100g</w:t>
      </w:r>
    </w:p>
    <w:p w:rsidR="00BD2C6D" w:rsidRPr="00B10806" w:rsidRDefault="00BD2C6D" w:rsidP="00BD2C6D">
      <w:pPr>
        <w:rPr>
          <w:rFonts w:cs="Times New Roman"/>
          <w:szCs w:val="28"/>
        </w:rPr>
      </w:pPr>
      <w:r w:rsidRPr="00B10806">
        <w:rPr>
          <w:rFonts w:cs="Times New Roman"/>
          <w:szCs w:val="28"/>
        </w:rPr>
        <w:t>Furindo ở thành phố Kimitsu</w:t>
      </w:r>
    </w:p>
    <w:p w:rsidR="00BD2C6D" w:rsidRPr="00B10806" w:rsidRDefault="00BD2C6D" w:rsidP="00BD2C6D">
      <w:pPr>
        <w:rPr>
          <w:rFonts w:cs="Times New Roman"/>
          <w:szCs w:val="28"/>
        </w:rPr>
      </w:pPr>
      <w:r w:rsidRPr="00B10806">
        <w:rPr>
          <w:rFonts w:cs="Times New Roman"/>
          <w:szCs w:val="28"/>
        </w:rPr>
        <w:t>URL: htt</w:t>
      </w:r>
      <w:r w:rsidRPr="00B10806">
        <w:rPr>
          <w:rFonts w:cs="Times New Roman"/>
          <w:szCs w:val="28"/>
        </w:rPr>
        <w:t>p://www.furindou.com/index.html</w:t>
      </w:r>
    </w:p>
    <w:p w:rsidR="00BD2C6D" w:rsidRPr="00B10806" w:rsidRDefault="00BD2C6D" w:rsidP="00BD2C6D">
      <w:pPr>
        <w:rPr>
          <w:rFonts w:cs="Times New Roman"/>
          <w:szCs w:val="28"/>
        </w:rPr>
      </w:pPr>
      <w:r w:rsidRPr="00B10806">
        <w:rPr>
          <w:rFonts w:cs="Times New Roman"/>
          <w:szCs w:val="28"/>
        </w:rPr>
        <w:t>Giải đặc biệt của Ban giám khảo:</w:t>
      </w:r>
    </w:p>
    <w:p w:rsidR="00BD2C6D" w:rsidRPr="00B10806" w:rsidRDefault="00BD2C6D" w:rsidP="00BD2C6D">
      <w:pPr>
        <w:rPr>
          <w:rFonts w:cs="Times New Roman"/>
          <w:szCs w:val="28"/>
        </w:rPr>
      </w:pPr>
      <w:r w:rsidRPr="00B10806">
        <w:rPr>
          <w:rFonts w:cs="Times New Roman"/>
          <w:szCs w:val="28"/>
        </w:rPr>
        <w:t>Confitures "Nashikko" (lê bảo quản của Nhật Bản)</w:t>
      </w:r>
    </w:p>
    <w:p w:rsidR="00BD2C6D" w:rsidRPr="00B10806" w:rsidRDefault="00BD2C6D" w:rsidP="00BD2C6D">
      <w:pPr>
        <w:rPr>
          <w:rFonts w:cs="Times New Roman"/>
          <w:szCs w:val="28"/>
        </w:rPr>
      </w:pPr>
      <w:r w:rsidRPr="00B10806">
        <w:rPr>
          <w:rFonts w:cs="Times New Roman"/>
          <w:szCs w:val="28"/>
        </w:rPr>
        <w:t>-</w:t>
      </w:r>
      <w:r w:rsidR="00B10806" w:rsidRPr="00B10806">
        <w:rPr>
          <w:rFonts w:cs="Times New Roman"/>
          <w:szCs w:val="28"/>
        </w:rPr>
        <w:t xml:space="preserve"> </w:t>
      </w:r>
      <w:r w:rsidRPr="00B10806">
        <w:rPr>
          <w:rFonts w:cs="Times New Roman"/>
          <w:szCs w:val="28"/>
        </w:rPr>
        <w:t>Quả lê được sản xuất tại thành phố Funabashi.</w:t>
      </w:r>
    </w:p>
    <w:p w:rsidR="00BD2C6D" w:rsidRPr="00B10806" w:rsidRDefault="00BD2C6D" w:rsidP="00BD2C6D">
      <w:pPr>
        <w:rPr>
          <w:rFonts w:cs="Times New Roman"/>
          <w:szCs w:val="28"/>
        </w:rPr>
      </w:pPr>
      <w:r w:rsidRPr="00B10806">
        <w:rPr>
          <w:rFonts w:cs="Times New Roman"/>
          <w:szCs w:val="28"/>
        </w:rPr>
        <w:t>-</w:t>
      </w:r>
      <w:r w:rsidR="00B10806" w:rsidRPr="00B10806">
        <w:rPr>
          <w:rFonts w:cs="Times New Roman"/>
          <w:szCs w:val="28"/>
        </w:rPr>
        <w:t xml:space="preserve"> </w:t>
      </w:r>
      <w:r w:rsidRPr="00B10806">
        <w:rPr>
          <w:rFonts w:cs="Times New Roman"/>
          <w:szCs w:val="28"/>
        </w:rPr>
        <w:t>Tận dụng có hiệu quả các vị ngon của nguyên liệu.</w:t>
      </w:r>
    </w:p>
    <w:p w:rsidR="00BD2C6D" w:rsidRPr="00B10806" w:rsidRDefault="00BD2C6D" w:rsidP="00BD2C6D">
      <w:pPr>
        <w:rPr>
          <w:rFonts w:cs="Times New Roman"/>
          <w:szCs w:val="28"/>
        </w:rPr>
      </w:pPr>
      <w:r w:rsidRPr="00B10806">
        <w:rPr>
          <w:rFonts w:cs="Times New Roman"/>
          <w:szCs w:val="28"/>
        </w:rPr>
        <w:t>Giá: 900 yên cho 150g</w:t>
      </w:r>
    </w:p>
    <w:p w:rsidR="00BD2C6D" w:rsidRPr="00B10806" w:rsidRDefault="00BD2C6D" w:rsidP="00BD2C6D">
      <w:pPr>
        <w:rPr>
          <w:rFonts w:cs="Times New Roman"/>
          <w:szCs w:val="28"/>
        </w:rPr>
      </w:pPr>
      <w:r w:rsidRPr="00B10806">
        <w:rPr>
          <w:rFonts w:cs="Times New Roman"/>
          <w:szCs w:val="28"/>
        </w:rPr>
        <w:t>Le Cafe de Pomme ở thành phố Funabashi</w:t>
      </w:r>
    </w:p>
    <w:p w:rsidR="00BD2C6D" w:rsidRPr="00B10806" w:rsidRDefault="00BD2C6D" w:rsidP="00BD2C6D">
      <w:pPr>
        <w:rPr>
          <w:rFonts w:cs="Times New Roman"/>
          <w:szCs w:val="28"/>
        </w:rPr>
      </w:pPr>
      <w:r w:rsidRPr="00B10806">
        <w:rPr>
          <w:rFonts w:cs="Times New Roman"/>
          <w:szCs w:val="28"/>
        </w:rPr>
        <w:t>URL: https://cafe-pomme.jp/</w:t>
      </w:r>
    </w:p>
    <w:p w:rsidR="00BD2C6D" w:rsidRPr="00B10806" w:rsidRDefault="00BD2C6D" w:rsidP="00BD2C6D">
      <w:pPr>
        <w:rPr>
          <w:rFonts w:cs="Times New Roman"/>
          <w:szCs w:val="28"/>
        </w:rPr>
      </w:pPr>
      <w:r w:rsidRPr="00B10806">
        <w:rPr>
          <w:rFonts w:cs="Times New Roman"/>
          <w:szCs w:val="28"/>
        </w:rPr>
        <w:t>Cá thu Tây Ban Nha Nhật Bản chiên dầu ô liu bằng "ikejime" trên tàu</w:t>
      </w:r>
    </w:p>
    <w:p w:rsidR="00B10806" w:rsidRPr="00B10806" w:rsidRDefault="00B10806" w:rsidP="00BD2C6D">
      <w:pPr>
        <w:rPr>
          <w:rFonts w:cs="Times New Roman"/>
          <w:szCs w:val="28"/>
        </w:rPr>
      </w:pPr>
      <w:r w:rsidRPr="00B10806">
        <w:rPr>
          <w:rFonts w:cs="Times New Roman"/>
          <w:szCs w:val="28"/>
        </w:rPr>
        <w:t xml:space="preserve">- Sản phẩm giữ được độ tươi ngon, không có mùi hôi do cá thu được chế biến ngay trên tàu, đảm bảo giữ được mùi vị thơm ngon của cá. </w:t>
      </w:r>
    </w:p>
    <w:p w:rsidR="00BD2C6D" w:rsidRPr="00B10806" w:rsidRDefault="00BD2C6D" w:rsidP="00BD2C6D">
      <w:pPr>
        <w:rPr>
          <w:rFonts w:cs="Times New Roman"/>
          <w:szCs w:val="28"/>
        </w:rPr>
      </w:pPr>
      <w:r w:rsidRPr="00B10806">
        <w:rPr>
          <w:rFonts w:cs="Times New Roman"/>
          <w:szCs w:val="28"/>
        </w:rPr>
        <w:t>-Dễ dàng sử dụng cho nhiều món ăn.</w:t>
      </w:r>
    </w:p>
    <w:p w:rsidR="00BD2C6D" w:rsidRPr="00B10806" w:rsidRDefault="00B10806" w:rsidP="00BD2C6D">
      <w:pPr>
        <w:rPr>
          <w:rFonts w:cs="Times New Roman"/>
          <w:szCs w:val="28"/>
        </w:rPr>
      </w:pPr>
      <w:r w:rsidRPr="00B10806">
        <w:rPr>
          <w:rFonts w:cs="Times New Roman"/>
          <w:szCs w:val="28"/>
        </w:rPr>
        <w:t xml:space="preserve">Giá: </w:t>
      </w:r>
      <w:r w:rsidR="00BD2C6D" w:rsidRPr="00B10806">
        <w:rPr>
          <w:rFonts w:cs="Times New Roman"/>
          <w:szCs w:val="28"/>
        </w:rPr>
        <w:t>648</w:t>
      </w:r>
      <w:r w:rsidRPr="00B10806">
        <w:rPr>
          <w:rFonts w:cs="Times New Roman"/>
          <w:szCs w:val="28"/>
        </w:rPr>
        <w:t xml:space="preserve"> yên</w:t>
      </w:r>
      <w:r w:rsidR="00BD2C6D" w:rsidRPr="00B10806">
        <w:rPr>
          <w:rFonts w:cs="Times New Roman"/>
          <w:szCs w:val="28"/>
        </w:rPr>
        <w:t xml:space="preserve"> cho 150g</w:t>
      </w:r>
    </w:p>
    <w:p w:rsidR="00BD2C6D" w:rsidRPr="00B10806" w:rsidRDefault="00BD2C6D" w:rsidP="00BD2C6D">
      <w:pPr>
        <w:rPr>
          <w:rFonts w:cs="Times New Roman"/>
          <w:szCs w:val="28"/>
        </w:rPr>
      </w:pPr>
      <w:r w:rsidRPr="00B10806">
        <w:rPr>
          <w:rFonts w:cs="Times New Roman"/>
          <w:szCs w:val="28"/>
        </w:rPr>
        <w:lastRenderedPageBreak/>
        <w:t>Misuzu ở thành phố Abiko</w:t>
      </w:r>
    </w:p>
    <w:p w:rsidR="00BD2C6D" w:rsidRPr="00B10806" w:rsidRDefault="00BD2C6D" w:rsidP="00BD2C6D">
      <w:pPr>
        <w:rPr>
          <w:rFonts w:cs="Times New Roman"/>
          <w:szCs w:val="28"/>
        </w:rPr>
      </w:pPr>
      <w:r w:rsidRPr="00B10806">
        <w:rPr>
          <w:rFonts w:cs="Times New Roman"/>
          <w:szCs w:val="28"/>
        </w:rPr>
        <w:t>URL: https://chibagourmet.com/</w:t>
      </w:r>
    </w:p>
    <w:p w:rsidR="00BD2C6D" w:rsidRPr="00B10806" w:rsidRDefault="00BD2C6D" w:rsidP="00BD2C6D">
      <w:pPr>
        <w:rPr>
          <w:rFonts w:cs="Times New Roman"/>
          <w:szCs w:val="28"/>
        </w:rPr>
      </w:pPr>
      <w:r w:rsidRPr="00B10806">
        <w:rPr>
          <w:rFonts w:cs="Times New Roman"/>
          <w:szCs w:val="28"/>
        </w:rPr>
        <w:t xml:space="preserve">Sữa </w:t>
      </w:r>
      <w:r w:rsidR="00B10806" w:rsidRPr="00B10806">
        <w:rPr>
          <w:rFonts w:cs="Times New Roman"/>
          <w:szCs w:val="28"/>
        </w:rPr>
        <w:t>n</w:t>
      </w:r>
      <w:r w:rsidRPr="00B10806">
        <w:rPr>
          <w:rFonts w:cs="Times New Roman"/>
          <w:szCs w:val="28"/>
        </w:rPr>
        <w:t>ông trại Sudo</w:t>
      </w:r>
    </w:p>
    <w:p w:rsidR="00BD2C6D" w:rsidRPr="00B10806" w:rsidRDefault="00BD2C6D" w:rsidP="00BD2C6D">
      <w:pPr>
        <w:rPr>
          <w:rFonts w:cs="Times New Roman"/>
          <w:szCs w:val="28"/>
        </w:rPr>
      </w:pPr>
      <w:r w:rsidRPr="00B10806">
        <w:rPr>
          <w:rFonts w:cs="Times New Roman"/>
          <w:szCs w:val="28"/>
        </w:rPr>
        <w:t>-</w:t>
      </w:r>
      <w:r w:rsidR="00B10806" w:rsidRPr="00B10806">
        <w:rPr>
          <w:rFonts w:cs="Times New Roman"/>
          <w:szCs w:val="28"/>
        </w:rPr>
        <w:t xml:space="preserve"> </w:t>
      </w:r>
      <w:r w:rsidRPr="00B10806">
        <w:rPr>
          <w:rFonts w:cs="Times New Roman"/>
          <w:szCs w:val="28"/>
        </w:rPr>
        <w:t>Hương vị tuyệt vời của nó chỉ có thể được thưởng thức tại trang trại.</w:t>
      </w:r>
    </w:p>
    <w:p w:rsidR="00BD2C6D" w:rsidRPr="00B10806" w:rsidRDefault="00BD2C6D" w:rsidP="00BD2C6D">
      <w:pPr>
        <w:rPr>
          <w:rFonts w:cs="Times New Roman"/>
          <w:szCs w:val="28"/>
        </w:rPr>
      </w:pPr>
      <w:r w:rsidRPr="00B10806">
        <w:rPr>
          <w:rFonts w:cs="Times New Roman"/>
          <w:szCs w:val="28"/>
        </w:rPr>
        <w:t>-</w:t>
      </w:r>
      <w:r w:rsidR="00B10806" w:rsidRPr="00B10806">
        <w:rPr>
          <w:rFonts w:cs="Times New Roman"/>
          <w:szCs w:val="28"/>
        </w:rPr>
        <w:t xml:space="preserve"> </w:t>
      </w:r>
      <w:r w:rsidRPr="00B10806">
        <w:rPr>
          <w:rFonts w:cs="Times New Roman"/>
          <w:szCs w:val="28"/>
        </w:rPr>
        <w:t>Được sản xuất với phương pháp hạn chế khí thải mêtan do bò gây ra.</w:t>
      </w:r>
    </w:p>
    <w:p w:rsidR="00BD2C6D" w:rsidRPr="00B10806" w:rsidRDefault="00BD2C6D" w:rsidP="00BD2C6D">
      <w:pPr>
        <w:rPr>
          <w:rFonts w:cs="Times New Roman"/>
          <w:szCs w:val="28"/>
        </w:rPr>
      </w:pPr>
      <w:r w:rsidRPr="00B10806">
        <w:rPr>
          <w:rFonts w:cs="Times New Roman"/>
          <w:szCs w:val="28"/>
        </w:rPr>
        <w:t>Giá: 460</w:t>
      </w:r>
      <w:r w:rsidR="00B10806" w:rsidRPr="00B10806">
        <w:rPr>
          <w:rFonts w:cs="Times New Roman"/>
          <w:szCs w:val="28"/>
        </w:rPr>
        <w:t xml:space="preserve"> yên</w:t>
      </w:r>
      <w:r w:rsidRPr="00B10806">
        <w:rPr>
          <w:rFonts w:cs="Times New Roman"/>
          <w:szCs w:val="28"/>
        </w:rPr>
        <w:t xml:space="preserve"> cho 150 ml</w:t>
      </w:r>
    </w:p>
    <w:p w:rsidR="00BD2C6D" w:rsidRPr="00B10806" w:rsidRDefault="00BD2C6D" w:rsidP="00BD2C6D">
      <w:pPr>
        <w:rPr>
          <w:rFonts w:cs="Times New Roman"/>
          <w:szCs w:val="28"/>
        </w:rPr>
      </w:pPr>
      <w:r w:rsidRPr="00B10806">
        <w:rPr>
          <w:rFonts w:cs="Times New Roman"/>
          <w:szCs w:val="28"/>
        </w:rPr>
        <w:t>Công ty TNHH Sudo Farm tại thành phố Tateyama</w:t>
      </w:r>
    </w:p>
    <w:p w:rsidR="00BD2C6D" w:rsidRPr="00B10806" w:rsidRDefault="00BD2C6D" w:rsidP="00BD2C6D">
      <w:pPr>
        <w:rPr>
          <w:rFonts w:cs="Times New Roman"/>
          <w:szCs w:val="28"/>
        </w:rPr>
      </w:pPr>
      <w:r w:rsidRPr="00B10806">
        <w:rPr>
          <w:rFonts w:cs="Times New Roman"/>
          <w:szCs w:val="28"/>
        </w:rPr>
        <w:t>URL: https://www.sudo-farm.com/</w:t>
      </w:r>
    </w:p>
    <w:p w:rsidR="0015671D" w:rsidRPr="00B10806" w:rsidRDefault="00BD2C6D" w:rsidP="00BD2C6D">
      <w:pPr>
        <w:rPr>
          <w:rFonts w:cs="Times New Roman"/>
          <w:szCs w:val="28"/>
        </w:rPr>
      </w:pPr>
      <w:r w:rsidRPr="00B10806">
        <w:rPr>
          <w:rFonts w:cs="Times New Roman"/>
          <w:szCs w:val="28"/>
        </w:rPr>
        <w:t>Nguồn: Chính quyền tỉnh Chiba</w:t>
      </w:r>
    </w:p>
    <w:sectPr w:rsidR="0015671D" w:rsidRPr="00B10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6D"/>
    <w:rsid w:val="0015671D"/>
    <w:rsid w:val="004435A2"/>
    <w:rsid w:val="00B10806"/>
    <w:rsid w:val="00BD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2023-03-20T04:00:00Z</dcterms:created>
  <dcterms:modified xsi:type="dcterms:W3CDTF">2023-03-20T04:46:00Z</dcterms:modified>
</cp:coreProperties>
</file>